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ind w:firstLine="1968" w:firstLineChars="700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考研计算机零基础通识精讲班</w:t>
      </w:r>
    </w:p>
    <w:p>
      <w:pPr>
        <w:ind w:firstLine="1260" w:firstLineChars="60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上课地点：线上    课程时长：</w:t>
      </w:r>
      <w:bookmarkStart w:id="0" w:name="_GoBack"/>
      <w:r>
        <w:rPr>
          <w:rFonts w:hint="eastAsia" w:eastAsiaTheme="minorEastAsia"/>
          <w:lang w:eastAsia="zh-CN"/>
        </w:rPr>
        <w:t>187</w:t>
      </w:r>
      <w:bookmarkEnd w:id="0"/>
      <w:r>
        <w:rPr>
          <w:rFonts w:hint="eastAsia" w:eastAsiaTheme="minorEastAsia"/>
          <w:lang w:eastAsia="zh-CN"/>
        </w:rPr>
        <w:t xml:space="preserve">  培训费用：1780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课程参数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适合学员：参加全国硕士研究生入学考试的学员；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ab/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课程主讲老师：赵海英 白龙飞</w:t>
      </w:r>
    </w:p>
    <w:p>
      <w:r>
        <w:drawing>
          <wp:inline distT="0" distB="0" distL="114300" distR="114300">
            <wp:extent cx="4429125" cy="45910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81500" cy="4638675"/>
            <wp:effectExtent l="0" t="0" r="0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52925" cy="6962775"/>
            <wp:effectExtent l="0" t="0" r="9525" b="952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33875" cy="5743575"/>
            <wp:effectExtent l="0" t="0" r="9525" b="952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4391025" cy="4524375"/>
            <wp:effectExtent l="0" t="0" r="9525" b="952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4295775" cy="5667375"/>
            <wp:effectExtent l="0" t="0" r="9525" b="952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C5C0D"/>
    <w:rsid w:val="583C5C0D"/>
    <w:rsid w:val="6FAF438C"/>
    <w:rsid w:val="775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2021-12-07T05:30:00Z</dcterms:created>
  <dc:creator>冰冰⊙▽⊙＊</dc:creator>
  <cp:lastModifiedBy>冰冰⊙▽⊙＊</cp:lastModifiedBy>
  <dcterms:modified xsi:type="dcterms:W3CDTF">2021-12-15T12:36:53Z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973F1C4254DB4192AF1D4D2DE8B3592D</vt:lpwstr>
  </property>
</Properties>
</file>