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C00000"/>
          <w:sz w:val="48"/>
          <w:szCs w:val="48"/>
        </w:rPr>
      </w:pPr>
      <w:r>
        <w:rPr>
          <w:rFonts w:hint="eastAsia" w:ascii="微软雅黑" w:hAnsi="微软雅黑" w:eastAsia="微软雅黑"/>
          <w:b/>
          <w:color w:val="C00000"/>
          <w:sz w:val="48"/>
          <w:szCs w:val="48"/>
        </w:rPr>
        <w:t>将帅名家——商界领袖培育计划</w:t>
      </w:r>
    </w:p>
    <w:p>
      <w:pPr>
        <w:rPr>
          <w:rFonts w:ascii="微软雅黑" w:hAnsi="微软雅黑" w:eastAsia="微软雅黑"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结将帅之缘，晓天下大势，通政商渠道，谋兴企良策！</w:t>
      </w:r>
    </w:p>
    <w:p>
      <w:pPr>
        <w:spacing w:before="156" w:beforeLines="50"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企业家是企业发展的设计师，决策者，领路人。中国的企业家除了必须具备的职业素养之外，还必须具备政治素养，适应社会环境，有能力把社会环境中的积极因素调动起来，特别是能够获得各级政府部门的支持和帮助，构建亲清政商联系，整合各类发展资源，处理好企业内外关系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“将帅名家——商界领袖培育计划” 拟全程邀请将军、部委领导及著名专家等重量级嘉宾，采用课堂授课、圆桌座谈、现场教学、参访交流等多种学习形式，为企业家了解国家未来发展方向和重点支持的领域，放大企业家的格局和视野，提升企业家的政治觉悟和把握机遇的能力，在危机中育先机，于变局中开新局，为企业发展提供更稳健、更坚实的智力支持。</w:t>
      </w:r>
    </w:p>
    <w:p>
      <w:pPr>
        <w:pStyle w:val="4"/>
        <w:widowControl/>
        <w:spacing w:before="156" w:beforeLines="50" w:beforeAutospacing="0" w:after="0" w:afterAutospacing="0" w:line="460" w:lineRule="exact"/>
        <w:ind w:right="147"/>
        <w:rPr>
          <w:rFonts w:ascii="微软雅黑" w:hAnsi="微软雅黑" w:eastAsia="微软雅黑" w:cs="微软雅黑"/>
          <w:b/>
          <w:color w:val="C00000"/>
          <w:shd w:val="clear" w:color="FFFFFF" w:fill="D9D9D9"/>
        </w:rPr>
      </w:pPr>
      <w:r>
        <w:rPr>
          <w:rFonts w:hint="eastAsia" w:ascii="微软雅黑" w:hAnsi="微软雅黑" w:eastAsia="微软雅黑" w:cs="微软雅黑"/>
          <w:b/>
          <w:color w:val="C00000"/>
          <w:shd w:val="clear" w:color="FFFFFF" w:fill="D9D9D9"/>
        </w:rPr>
        <w:t>【课程设置】</w:t>
      </w:r>
    </w:p>
    <w:tbl>
      <w:tblPr>
        <w:tblStyle w:val="5"/>
        <w:tblpPr w:leftFromText="180" w:rightFromText="180" w:vertAnchor="text" w:horzAnchor="margin" w:tblpXSpec="center" w:tblpY="474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567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授课时间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授课主题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课程一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开班仪式</w:t>
            </w:r>
            <w:r>
              <w:rPr>
                <w:rFonts w:ascii="微软雅黑" w:hAnsi="微软雅黑" w:eastAsia="微软雅黑"/>
                <w:b/>
                <w:szCs w:val="21"/>
              </w:rPr>
              <w:softHyphen/>
            </w:r>
            <w:r>
              <w:rPr>
                <w:rFonts w:ascii="微软雅黑" w:hAnsi="微软雅黑" w:eastAsia="微软雅黑"/>
                <w:b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位将军1位部委领导参加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清华科技园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新一轮军事改革的必要性（马誉炜将军）</w:t>
            </w:r>
          </w:p>
        </w:tc>
        <w:tc>
          <w:tcPr>
            <w:tcW w:w="198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中国经济形势与企业发展机会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清华科技园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参观中国人民解放军三军仪仗队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军营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将军、部长圆桌座谈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将相多媒体中心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课程二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北斗卫星在军事与民用之间的应用（卜庆军将军）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清华科技园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战略性新兴产业要点解析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清华科技园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参观将军红色展馆，感受红色文化强国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国家民族文化宫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投融资圆桌论坛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某投资公司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课程三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孙子兵法与现代军事的结合（李殿仁将军）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国务院新闻办公厅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周总理最后的嘱托（纪东将军）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国务院新闻办公厅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企业需求圆桌论坛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将相中心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国内著名医学专家讲座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解放军301医院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课程四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大国战略与国际安全形势大透析（金一南将军）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国务院新闻办公厅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将军、部长圆桌座谈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钓鱼台国宾馆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晚上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品国宴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钓鱼台国宾馆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国防装备考察体验、轻武器实弹射击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某部队训练基地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央企、军工企业考察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课程五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信息化战争的重要性（段共生将军）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清华科技园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将军、部长圆桌座谈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清华科技园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中国人民解放军国旗护卫队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国旗护卫队基地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中国人民解放军礼炮支队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礼炮支队地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课程六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军事战略与企业融合（于庆田将军）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清华科技园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将军、部长圆桌座谈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清华科技园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上午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军事科技展考察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中国军事博物馆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下午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结业颁发聘书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清华科技园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/>
                <w:kern w:val="0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</w:tbl>
    <w:p>
      <w:pPr>
        <w:pStyle w:val="4"/>
        <w:widowControl/>
        <w:spacing w:before="156" w:beforeLines="50" w:beforeAutospacing="0" w:after="0" w:afterAutospacing="0" w:line="460" w:lineRule="exact"/>
        <w:ind w:right="147"/>
        <w:rPr>
          <w:rFonts w:ascii="微软雅黑" w:hAnsi="微软雅黑" w:eastAsia="微软雅黑" w:cs="微软雅黑"/>
          <w:b/>
          <w:color w:val="C00000"/>
          <w:shd w:val="clear" w:color="FFFFFF" w:fill="D9D9D9"/>
        </w:rPr>
      </w:pPr>
      <w:r>
        <w:rPr>
          <w:rFonts w:hint="eastAsia" w:ascii="微软雅黑" w:hAnsi="微软雅黑" w:eastAsia="微软雅黑" w:cs="微软雅黑"/>
          <w:b/>
          <w:color w:val="C00000"/>
          <w:shd w:val="clear" w:color="FFFFFF" w:fill="D9D9D9"/>
        </w:rPr>
        <w:t>【十大服务项目】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1.</w:t>
      </w:r>
      <w:r>
        <w:rPr>
          <w:rFonts w:hint="eastAsia" w:ascii="微软雅黑" w:hAnsi="微软雅黑" w:eastAsia="微软雅黑"/>
          <w:b/>
          <w:szCs w:val="21"/>
        </w:rPr>
        <w:tab/>
      </w:r>
      <w:r>
        <w:rPr>
          <w:rFonts w:hint="eastAsia" w:ascii="微软雅黑" w:hAnsi="微软雅黑" w:eastAsia="微软雅黑"/>
          <w:b/>
          <w:szCs w:val="21"/>
        </w:rPr>
        <w:t>享受首都 VIP 高端医疗服务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可在中国人民解放军总院（301）、协和医院、同仁医院、天坛医院等三甲医院享受挂号、住院、体检等高端医疗服务。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2.</w:t>
      </w:r>
      <w:r>
        <w:rPr>
          <w:rFonts w:hint="eastAsia" w:ascii="微软雅黑" w:hAnsi="微软雅黑" w:eastAsia="微软雅黑"/>
          <w:b/>
          <w:szCs w:val="21"/>
        </w:rPr>
        <w:tab/>
      </w:r>
      <w:r>
        <w:rPr>
          <w:rFonts w:hint="eastAsia" w:ascii="微软雅黑" w:hAnsi="微软雅黑" w:eastAsia="微软雅黑"/>
          <w:b/>
          <w:szCs w:val="21"/>
        </w:rPr>
        <w:t>五星接待服务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可在北京、上海、宁波、郑州、惠州、苏州、济南等地享受机场、高铁站等接站服务、私人商务宴请服务、高端商务洽谈服务。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3、参观中国人民解放军三军仪仗队、国旗护卫队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参观中国人民解放军三军仪仗队、国旗护卫队，组织观看队列训练及分列式会操表演，合影留念，与官兵一起在部队餐厅用餐，近距离地走近官兵、走进军队。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4、参观国家民族文化宫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走进民族文化宫，参观将军红色展馆，感受红色文化强国，提高政治思想觉悟。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5、国务院新闻办公厅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在国务院新闻办公厅会议厅组织《红色讲堂》，共和国将军讲革命精神、政策解读、时事要闻、国际形势等内容。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6、品国宴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走进钓鱼台国宾馆品中华国宴，感受厚重国宴文化。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7、圆桌政要会议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在钓鱼台国宾馆或人民大会堂，受邀参加共和国将军、部长圆桌政要会议。出席的领导为上将 1 位，部长不低于 2 位。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8、国防装备体验、轻武器实弹射击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组织人员到基地进行装备体验、轻武器实弹射击。装备体验主要包括：实际操作体验、战场模拟等项目。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9、中国军事博物馆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参观中国军事博物馆科技馆（此馆不对外开放），了解更多国家在军事科技方面的奥秘，进行一场军事科技探索之旅。进一步认识军事科技对一个国家的重要性。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10、结业总结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颁发荣誉证书、聘书。</w:t>
      </w:r>
    </w:p>
    <w:p>
      <w:pPr>
        <w:spacing w:line="560" w:lineRule="exact"/>
        <w:ind w:firstLine="420" w:firstLineChars="200"/>
        <w:rPr>
          <w:rFonts w:ascii="微软雅黑" w:hAnsi="微软雅黑" w:eastAsia="微软雅黑"/>
          <w:szCs w:val="21"/>
        </w:rPr>
      </w:pPr>
    </w:p>
    <w:p>
      <w:pPr>
        <w:pStyle w:val="4"/>
        <w:widowControl/>
        <w:spacing w:before="156" w:beforeLines="50" w:beforeAutospacing="0" w:after="0" w:afterAutospacing="0" w:line="460" w:lineRule="exact"/>
        <w:ind w:right="147"/>
        <w:rPr>
          <w:rFonts w:ascii="微软雅黑" w:hAnsi="微软雅黑" w:eastAsia="微软雅黑" w:cs="微软雅黑"/>
          <w:b/>
          <w:color w:val="C00000"/>
          <w:shd w:val="clear" w:color="FFFFFF" w:fill="D9D9D9"/>
        </w:rPr>
      </w:pPr>
      <w:r>
        <w:rPr>
          <w:rFonts w:hint="eastAsia" w:ascii="微软雅黑" w:hAnsi="微软雅黑" w:eastAsia="微软雅黑" w:cs="微软雅黑"/>
          <w:b/>
          <w:color w:val="C00000"/>
          <w:shd w:val="clear" w:color="FFFFFF" w:fill="D9D9D9"/>
        </w:rPr>
        <w:t>【部分授课或出席座谈的将军及部委领导】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袁守芳</w:t>
      </w:r>
      <w:r>
        <w:rPr>
          <w:rFonts w:ascii="微软雅黑" w:hAnsi="微软雅黑" w:eastAsia="微软雅黑"/>
          <w:b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szCs w:val="21"/>
        </w:rPr>
        <w:t>上将，原总政治部副主任、中共第十四届中央纪律检查委员会委员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徐根初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中将，军事科学院副院长，党委常委</w:t>
      </w:r>
    </w:p>
    <w:p>
      <w:pPr>
        <w:spacing w:line="560" w:lineRule="exact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范印华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中将，原海军副政治委员兼纪律检查委员会书记、海军党委常委。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李栋恒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中将，原总装备部副政委、中共第十六届中央委员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李殿仁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中将，曾任国防大学副政委、教授，现任全国人大常委会农委委员。</w:t>
      </w:r>
    </w:p>
    <w:p>
      <w:pPr>
        <w:spacing w:line="560" w:lineRule="exact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金一南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少将，战略学博士生导师，中共“十七大”代表，第十一届全国政协委员。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卜庆军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少将，曾任解放军总参谋部测绘局局长、总参谋部作战部副部长。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纪  东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少将，曾任武警指挥学院副院长，现任周恩来邓颖超研究中心顾问。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段共生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少将，曾任总政治部国际传播局局长，国防科技大学电子科学与工程学院政委。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于庆田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少将，军械工程学院原政委。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 xml:space="preserve">马誉炜 </w:t>
      </w:r>
      <w:r>
        <w:rPr>
          <w:rFonts w:ascii="微软雅黑" w:hAnsi="微软雅黑" w:eastAsia="微软雅黑"/>
          <w:b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Cs w:val="21"/>
        </w:rPr>
        <w:t>少将，曾任北京卫戍区政治部主任，北京军区政治部副主任。</w:t>
      </w:r>
    </w:p>
    <w:p>
      <w:pPr>
        <w:spacing w:line="56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杜文龙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大校，石家庄陆军指挥学院和国防大学军事学硕士，央视特约评论员。</w:t>
      </w:r>
    </w:p>
    <w:p>
      <w:pPr>
        <w:spacing w:line="560" w:lineRule="exact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有关部委部长（略）</w:t>
      </w:r>
    </w:p>
    <w:p>
      <w:pPr>
        <w:pStyle w:val="4"/>
        <w:widowControl/>
        <w:spacing w:before="156" w:beforeLines="50" w:beforeAutospacing="0" w:after="0" w:afterAutospacing="0" w:line="460" w:lineRule="exact"/>
        <w:ind w:right="147"/>
        <w:rPr>
          <w:rFonts w:ascii="微软雅黑" w:hAnsi="微软雅黑" w:eastAsia="微软雅黑" w:cs="微软雅黑"/>
          <w:color w:val="C00000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color w:val="C00000"/>
          <w:shd w:val="clear" w:color="FFFFFF" w:fill="D9D9D9"/>
        </w:rPr>
        <w:t>【学    制】</w:t>
      </w:r>
      <w:r>
        <w:rPr>
          <w:rFonts w:hint="eastAsia" w:ascii="微软雅黑" w:hAnsi="微软雅黑" w:eastAsia="微软雅黑" w:cs="微软雅黑"/>
          <w:color w:val="C00000"/>
          <w:shd w:val="clear" w:color="auto" w:fill="FFFFFF"/>
          <w:lang w:bidi="ar"/>
        </w:rPr>
        <w:t>：</w:t>
      </w:r>
    </w:p>
    <w:p>
      <w:pPr>
        <w:pStyle w:val="4"/>
        <w:widowControl/>
        <w:spacing w:before="0" w:beforeAutospacing="0" w:after="0" w:afterAutospacing="0" w:line="460" w:lineRule="exact"/>
        <w:ind w:right="147" w:firstLine="420" w:firstLineChars="200"/>
        <w:rPr>
          <w:rFonts w:ascii="微软雅黑" w:hAnsi="微软雅黑" w:eastAsia="微软雅黑" w:cs="微软雅黑"/>
          <w:color w:val="000000"/>
          <w:sz w:val="21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bidi="ar"/>
        </w:rPr>
        <w:t>学制一年，每两个月集中授课1次，每次2天，共6次课程。</w:t>
      </w:r>
    </w:p>
    <w:p>
      <w:pPr>
        <w:pStyle w:val="4"/>
        <w:widowControl/>
        <w:spacing w:before="156" w:beforeLines="50" w:beforeAutospacing="0" w:after="0" w:afterAutospacing="0" w:line="460" w:lineRule="exact"/>
        <w:ind w:right="147"/>
        <w:rPr>
          <w:rFonts w:ascii="微软雅黑" w:hAnsi="微软雅黑" w:eastAsia="微软雅黑" w:cs="微软雅黑"/>
          <w:b/>
          <w:color w:val="C00000"/>
          <w:shd w:val="clear" w:color="FFFFFF" w:fill="D9D9D9"/>
        </w:rPr>
      </w:pPr>
      <w:r>
        <w:rPr>
          <w:rFonts w:hint="eastAsia" w:ascii="微软雅黑" w:hAnsi="微软雅黑" w:eastAsia="微软雅黑" w:cs="微软雅黑"/>
          <w:b/>
          <w:color w:val="C00000"/>
          <w:shd w:val="clear" w:color="FFFFFF" w:fill="D9D9D9"/>
        </w:rPr>
        <w:t>【学费标准】</w:t>
      </w:r>
    </w:p>
    <w:p>
      <w:pPr>
        <w:pStyle w:val="4"/>
        <w:widowControl/>
        <w:spacing w:before="0" w:beforeAutospacing="0" w:after="0" w:afterAutospacing="0" w:line="460" w:lineRule="exact"/>
        <w:ind w:right="147" w:firstLine="630" w:firstLineChars="300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shd w:val="clear" w:color="auto" w:fill="FFFFFF"/>
          <w:lang w:bidi="ar"/>
        </w:rPr>
        <w:t>培训费：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shd w:val="clear" w:color="auto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shd w:val="clear" w:color="auto" w:fill="FFFFFF"/>
          <w:lang w:bidi="ar"/>
        </w:rPr>
        <w:t>98000元/人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bidi="ar"/>
        </w:rPr>
        <w:t>，含场地费、授课费、座谈费、考察费及学习期间部分餐费，开具正规发票。将培训费统一汇到指定账户。</w:t>
      </w:r>
    </w:p>
    <w:p>
      <w:pPr>
        <w:pStyle w:val="4"/>
        <w:widowControl/>
        <w:spacing w:before="156" w:beforeLines="50" w:beforeAutospacing="0" w:after="0" w:afterAutospacing="0" w:line="460" w:lineRule="exact"/>
        <w:ind w:left="480" w:right="147" w:hanging="480" w:hangingChars="200"/>
        <w:rPr>
          <w:rFonts w:ascii="微软雅黑" w:hAnsi="微软雅黑" w:eastAsia="微软雅黑" w:cs="微软雅黑"/>
          <w:color w:val="C00000"/>
          <w:sz w:val="28"/>
          <w:szCs w:val="28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/>
          <w:color w:val="C00000"/>
          <w:shd w:val="clear" w:color="FFFFFF" w:fill="D9D9D9"/>
        </w:rPr>
        <w:t>【上课地点】</w:t>
      </w:r>
      <w:r>
        <w:rPr>
          <w:rFonts w:hint="eastAsia" w:ascii="微软雅黑" w:hAnsi="微软雅黑" w:eastAsia="微软雅黑" w:cs="微软雅黑"/>
          <w:color w:val="C00000"/>
          <w:sz w:val="28"/>
          <w:szCs w:val="28"/>
          <w:shd w:val="clear" w:color="auto" w:fill="FFFFFF"/>
          <w:lang w:bidi="ar"/>
        </w:rPr>
        <w:t>：</w:t>
      </w:r>
    </w:p>
    <w:p>
      <w:pPr>
        <w:pStyle w:val="4"/>
        <w:widowControl/>
        <w:spacing w:before="0" w:beforeAutospacing="0" w:after="0" w:afterAutospacing="0" w:line="460" w:lineRule="exact"/>
        <w:ind w:left="420" w:leftChars="200" w:right="147"/>
        <w:rPr>
          <w:rFonts w:ascii="微软雅黑" w:hAnsi="微软雅黑" w:eastAsia="微软雅黑" w:cs="微软雅黑"/>
          <w:color w:val="000000"/>
          <w:sz w:val="21"/>
          <w:szCs w:val="21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bidi="ar"/>
        </w:rPr>
        <w:t xml:space="preserve">北京 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shd w:val="clear" w:color="auto" w:fill="FFFFFF"/>
          <w:lang w:bidi="ar"/>
        </w:rPr>
        <w:t xml:space="preserve">·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  <w:lang w:bidi="ar"/>
        </w:rPr>
        <w:t xml:space="preserve">清华科技园+移动课堂。 </w:t>
      </w:r>
    </w:p>
    <w:p>
      <w:pPr>
        <w:pStyle w:val="4"/>
        <w:widowControl/>
        <w:spacing w:before="156" w:beforeLines="50" w:beforeAutospacing="0" w:after="0" w:afterAutospacing="0" w:line="460" w:lineRule="exact"/>
        <w:ind w:right="147"/>
        <w:rPr>
          <w:rFonts w:hint="eastAsia" w:ascii="微软雅黑" w:hAnsi="微软雅黑" w:eastAsia="微软雅黑" w:cs="微软雅黑"/>
          <w:b/>
          <w:color w:val="C00000"/>
        </w:rPr>
        <w:sectPr>
          <w:pgSz w:w="11906" w:h="16838"/>
          <w:pgMar w:top="1440" w:right="1361" w:bottom="1134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color w:val="C00000"/>
          <w:shd w:val="clear" w:color="FFFFFF" w:fill="D9D9D9"/>
        </w:rPr>
        <w:t>【联系方式】</w:t>
      </w:r>
      <w:r>
        <w:rPr>
          <w:rFonts w:hint="eastAsia" w:ascii="微软雅黑" w:hAnsi="微软雅黑" w:eastAsia="微软雅黑" w:cs="微软雅黑"/>
          <w:b/>
          <w:color w:val="C00000"/>
        </w:rPr>
        <w:t>：</w:t>
      </w:r>
    </w:p>
    <w:tbl>
      <w:tblPr>
        <w:tblStyle w:val="5"/>
        <w:tblpPr w:leftFromText="180" w:rightFromText="180" w:horzAnchor="margin" w:tblpXSpec="center" w:tblpY="2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181"/>
        <w:gridCol w:w="292"/>
        <w:gridCol w:w="1519"/>
        <w:gridCol w:w="768"/>
        <w:gridCol w:w="918"/>
        <w:gridCol w:w="476"/>
        <w:gridCol w:w="838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985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color w:val="FF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 w:val="32"/>
                <w:szCs w:val="32"/>
                <w:lang w:val="en-US" w:eastAsia="zh-CN"/>
              </w:rPr>
              <w:t>将帅名家---商界领袖培育计划项目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 w:val="32"/>
                <w:szCs w:val="32"/>
              </w:rPr>
              <w:t>申请表</w:t>
            </w:r>
          </w:p>
          <w:p>
            <w:pPr>
              <w:rPr>
                <w:rFonts w:hint="eastAsia" w:ascii="宋体" w:hAnsi="宋体"/>
                <w:b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85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请以正楷如实填写下表，所填信息仅用于报名录取，对外保密。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58" w:type="dxa"/>
            <w:gridSpan w:val="9"/>
            <w:tcBorders>
              <w:top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申请人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9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9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务：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5049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809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5049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858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971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58" w:type="dxa"/>
            <w:gridSpan w:val="9"/>
            <w:shd w:val="clear" w:color="auto" w:fill="C0C0C0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公司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17" w:type="dxa"/>
            <w:tcBorders>
              <w:right w:val="nil"/>
            </w:tcBorders>
            <w:shd w:val="clear" w:color="auto" w:fill="D9D9D9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公司/机构性质：</w:t>
            </w:r>
          </w:p>
        </w:tc>
        <w:tc>
          <w:tcPr>
            <w:tcW w:w="704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1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政府和事业单位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国有/国有控股企业</w:t>
            </w:r>
          </w:p>
        </w:tc>
        <w:tc>
          <w:tcPr>
            <w:tcW w:w="42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17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外资企业/外资控股企业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中外合资/合作</w:t>
            </w:r>
          </w:p>
        </w:tc>
        <w:tc>
          <w:tcPr>
            <w:tcW w:w="428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其他（请注明）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17" w:type="dxa"/>
            <w:tcBorders>
              <w:right w:val="nil"/>
            </w:tcBorders>
            <w:shd w:val="clear" w:color="auto" w:fill="D9D9D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公司经营状况：</w:t>
            </w:r>
          </w:p>
        </w:tc>
        <w:tc>
          <w:tcPr>
            <w:tcW w:w="7041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29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总资产：            万元</w:t>
            </w:r>
          </w:p>
        </w:tc>
        <w:tc>
          <w:tcPr>
            <w:tcW w:w="320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年销售额：             万元</w:t>
            </w:r>
          </w:p>
        </w:tc>
        <w:tc>
          <w:tcPr>
            <w:tcW w:w="3363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雇员人数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17" w:type="dxa"/>
            <w:shd w:val="clear" w:color="auto" w:fill="D9D9D9"/>
            <w:noWrap w:val="0"/>
            <w:vAlign w:val="center"/>
          </w:tcPr>
          <w:p>
            <w:r>
              <w:rPr>
                <w:rFonts w:hint="eastAsia"/>
                <w:b/>
              </w:rPr>
              <w:t>目前企业需求：</w:t>
            </w:r>
          </w:p>
        </w:tc>
        <w:tc>
          <w:tcPr>
            <w:tcW w:w="7041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85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17" w:type="dxa"/>
            <w:shd w:val="clear" w:color="auto" w:fill="D9D9D9"/>
            <w:noWrap w:val="0"/>
            <w:vAlign w:val="center"/>
          </w:tcPr>
          <w:p>
            <w:r>
              <w:rPr>
                <w:rFonts w:hint="eastAsia"/>
                <w:b/>
              </w:rPr>
              <w:t>参加学习目的：</w:t>
            </w:r>
          </w:p>
        </w:tc>
        <w:tc>
          <w:tcPr>
            <w:tcW w:w="7041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858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17" w:type="dxa"/>
            <w:shd w:val="clear" w:color="auto" w:fill="D9D9D9"/>
            <w:noWrap w:val="0"/>
            <w:vAlign w:val="center"/>
          </w:tcPr>
          <w:p>
            <w:r>
              <w:rPr>
                <w:rFonts w:hint="eastAsia" w:hAnsi="宋体"/>
                <w:b/>
                <w:bCs/>
              </w:rPr>
              <w:t>个人兴趣爱好：</w:t>
            </w:r>
          </w:p>
        </w:tc>
        <w:tc>
          <w:tcPr>
            <w:tcW w:w="7041" w:type="dxa"/>
            <w:gridSpan w:val="8"/>
            <w:noWrap w:val="0"/>
            <w:vAlign w:val="center"/>
          </w:tcPr>
          <w:p/>
        </w:tc>
      </w:tr>
    </w:tbl>
    <w:p>
      <w:pPr>
        <w:pStyle w:val="4"/>
        <w:widowControl/>
        <w:spacing w:before="156" w:beforeLines="50" w:beforeAutospacing="0" w:after="0" w:afterAutospacing="0" w:line="460" w:lineRule="exact"/>
        <w:ind w:right="147"/>
        <w:rPr>
          <w:rFonts w:hint="eastAsia" w:ascii="微软雅黑" w:hAnsi="微软雅黑" w:eastAsia="微软雅黑" w:cs="微软雅黑"/>
          <w:b/>
          <w:color w:val="C00000"/>
        </w:rPr>
      </w:pPr>
      <w:bookmarkStart w:id="0" w:name="_GoBack"/>
      <w:bookmarkEnd w:id="0"/>
    </w:p>
    <w:sectPr>
      <w:pgSz w:w="11906" w:h="16838"/>
      <w:pgMar w:top="1440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75"/>
    <w:rsid w:val="000008CC"/>
    <w:rsid w:val="00000929"/>
    <w:rsid w:val="00001788"/>
    <w:rsid w:val="00003232"/>
    <w:rsid w:val="00005AC3"/>
    <w:rsid w:val="00006B51"/>
    <w:rsid w:val="00020C1C"/>
    <w:rsid w:val="00027218"/>
    <w:rsid w:val="00030318"/>
    <w:rsid w:val="0003159D"/>
    <w:rsid w:val="000318E4"/>
    <w:rsid w:val="0003325A"/>
    <w:rsid w:val="0004323C"/>
    <w:rsid w:val="000432B8"/>
    <w:rsid w:val="00050185"/>
    <w:rsid w:val="00051D35"/>
    <w:rsid w:val="000561BB"/>
    <w:rsid w:val="00057425"/>
    <w:rsid w:val="00063E46"/>
    <w:rsid w:val="00064645"/>
    <w:rsid w:val="00064E41"/>
    <w:rsid w:val="00065DE1"/>
    <w:rsid w:val="00067D2D"/>
    <w:rsid w:val="0008261B"/>
    <w:rsid w:val="000837F1"/>
    <w:rsid w:val="00084766"/>
    <w:rsid w:val="000851F9"/>
    <w:rsid w:val="00086F5C"/>
    <w:rsid w:val="00087C7A"/>
    <w:rsid w:val="0009131D"/>
    <w:rsid w:val="00094055"/>
    <w:rsid w:val="00097FD1"/>
    <w:rsid w:val="000A1FCB"/>
    <w:rsid w:val="000A49CA"/>
    <w:rsid w:val="000A587F"/>
    <w:rsid w:val="000A6350"/>
    <w:rsid w:val="000A688A"/>
    <w:rsid w:val="000A75F1"/>
    <w:rsid w:val="000B4F46"/>
    <w:rsid w:val="000C09F4"/>
    <w:rsid w:val="000C126B"/>
    <w:rsid w:val="000C3B62"/>
    <w:rsid w:val="000C6869"/>
    <w:rsid w:val="000C7E7E"/>
    <w:rsid w:val="000D6316"/>
    <w:rsid w:val="000D70DD"/>
    <w:rsid w:val="000D779E"/>
    <w:rsid w:val="000E1A31"/>
    <w:rsid w:val="000E2690"/>
    <w:rsid w:val="000E2976"/>
    <w:rsid w:val="000E6DCF"/>
    <w:rsid w:val="000F2E55"/>
    <w:rsid w:val="000F3F48"/>
    <w:rsid w:val="000F4201"/>
    <w:rsid w:val="000F5279"/>
    <w:rsid w:val="001000CA"/>
    <w:rsid w:val="00101A0A"/>
    <w:rsid w:val="00102173"/>
    <w:rsid w:val="0010315A"/>
    <w:rsid w:val="0010563A"/>
    <w:rsid w:val="00112C84"/>
    <w:rsid w:val="00113B1E"/>
    <w:rsid w:val="00117C31"/>
    <w:rsid w:val="00122B8D"/>
    <w:rsid w:val="00125939"/>
    <w:rsid w:val="00126B0E"/>
    <w:rsid w:val="0012722B"/>
    <w:rsid w:val="00127ECF"/>
    <w:rsid w:val="00133F17"/>
    <w:rsid w:val="0014084A"/>
    <w:rsid w:val="00140C19"/>
    <w:rsid w:val="00140F62"/>
    <w:rsid w:val="001423A8"/>
    <w:rsid w:val="00144654"/>
    <w:rsid w:val="001453E5"/>
    <w:rsid w:val="00146A44"/>
    <w:rsid w:val="00147FCE"/>
    <w:rsid w:val="00150C21"/>
    <w:rsid w:val="0015393A"/>
    <w:rsid w:val="0015697B"/>
    <w:rsid w:val="00156B7D"/>
    <w:rsid w:val="00156E89"/>
    <w:rsid w:val="00161A2A"/>
    <w:rsid w:val="00162AD8"/>
    <w:rsid w:val="00170584"/>
    <w:rsid w:val="001716AE"/>
    <w:rsid w:val="00181F1B"/>
    <w:rsid w:val="001838AB"/>
    <w:rsid w:val="001859D1"/>
    <w:rsid w:val="00186C59"/>
    <w:rsid w:val="00190A34"/>
    <w:rsid w:val="00190F1A"/>
    <w:rsid w:val="001913A4"/>
    <w:rsid w:val="00194CA0"/>
    <w:rsid w:val="00196632"/>
    <w:rsid w:val="001A264D"/>
    <w:rsid w:val="001A6D35"/>
    <w:rsid w:val="001A749D"/>
    <w:rsid w:val="001B02B9"/>
    <w:rsid w:val="001B727E"/>
    <w:rsid w:val="001B7AFD"/>
    <w:rsid w:val="001C43CE"/>
    <w:rsid w:val="001C4E21"/>
    <w:rsid w:val="001C52BA"/>
    <w:rsid w:val="001C54AA"/>
    <w:rsid w:val="001D124A"/>
    <w:rsid w:val="001D1450"/>
    <w:rsid w:val="001D4E3A"/>
    <w:rsid w:val="001D5153"/>
    <w:rsid w:val="001E0DC0"/>
    <w:rsid w:val="001E43B2"/>
    <w:rsid w:val="001E7B87"/>
    <w:rsid w:val="001F7278"/>
    <w:rsid w:val="00200173"/>
    <w:rsid w:val="00202FA0"/>
    <w:rsid w:val="00203446"/>
    <w:rsid w:val="00204F42"/>
    <w:rsid w:val="002073B7"/>
    <w:rsid w:val="002076EC"/>
    <w:rsid w:val="002125F8"/>
    <w:rsid w:val="00217A88"/>
    <w:rsid w:val="002214F0"/>
    <w:rsid w:val="00222F3B"/>
    <w:rsid w:val="00223190"/>
    <w:rsid w:val="00223F96"/>
    <w:rsid w:val="00224000"/>
    <w:rsid w:val="00224355"/>
    <w:rsid w:val="00224E4A"/>
    <w:rsid w:val="0022733E"/>
    <w:rsid w:val="00231436"/>
    <w:rsid w:val="00232A46"/>
    <w:rsid w:val="00250540"/>
    <w:rsid w:val="00254858"/>
    <w:rsid w:val="002560BC"/>
    <w:rsid w:val="002561A6"/>
    <w:rsid w:val="00256B62"/>
    <w:rsid w:val="00257B93"/>
    <w:rsid w:val="00260689"/>
    <w:rsid w:val="0026369D"/>
    <w:rsid w:val="00266DED"/>
    <w:rsid w:val="00272979"/>
    <w:rsid w:val="00282908"/>
    <w:rsid w:val="002850E0"/>
    <w:rsid w:val="002859B0"/>
    <w:rsid w:val="00286482"/>
    <w:rsid w:val="0029145B"/>
    <w:rsid w:val="00293AE1"/>
    <w:rsid w:val="002A515B"/>
    <w:rsid w:val="002A7386"/>
    <w:rsid w:val="002B2392"/>
    <w:rsid w:val="002C3FE3"/>
    <w:rsid w:val="002C4065"/>
    <w:rsid w:val="002C4775"/>
    <w:rsid w:val="002C69F5"/>
    <w:rsid w:val="002C6B29"/>
    <w:rsid w:val="002D7E61"/>
    <w:rsid w:val="002D7F40"/>
    <w:rsid w:val="002E11E9"/>
    <w:rsid w:val="002E4676"/>
    <w:rsid w:val="002E79E7"/>
    <w:rsid w:val="002F3264"/>
    <w:rsid w:val="002F4D6B"/>
    <w:rsid w:val="002F5417"/>
    <w:rsid w:val="002F5ECC"/>
    <w:rsid w:val="002F7528"/>
    <w:rsid w:val="00302051"/>
    <w:rsid w:val="00307FF2"/>
    <w:rsid w:val="003125E9"/>
    <w:rsid w:val="00313983"/>
    <w:rsid w:val="00320C58"/>
    <w:rsid w:val="0032361A"/>
    <w:rsid w:val="00333F11"/>
    <w:rsid w:val="00334829"/>
    <w:rsid w:val="003355C1"/>
    <w:rsid w:val="00335C04"/>
    <w:rsid w:val="00342341"/>
    <w:rsid w:val="00342C7B"/>
    <w:rsid w:val="00343C9A"/>
    <w:rsid w:val="00350513"/>
    <w:rsid w:val="00351845"/>
    <w:rsid w:val="003526E6"/>
    <w:rsid w:val="003530D5"/>
    <w:rsid w:val="0035529C"/>
    <w:rsid w:val="003579A0"/>
    <w:rsid w:val="003624DA"/>
    <w:rsid w:val="00362773"/>
    <w:rsid w:val="003635CD"/>
    <w:rsid w:val="00367821"/>
    <w:rsid w:val="003768A7"/>
    <w:rsid w:val="00381773"/>
    <w:rsid w:val="003838B6"/>
    <w:rsid w:val="00387BAB"/>
    <w:rsid w:val="003920E5"/>
    <w:rsid w:val="003921DC"/>
    <w:rsid w:val="003931E0"/>
    <w:rsid w:val="003A433F"/>
    <w:rsid w:val="003A5F3C"/>
    <w:rsid w:val="003B1394"/>
    <w:rsid w:val="003B54FF"/>
    <w:rsid w:val="003B6FD6"/>
    <w:rsid w:val="003C475D"/>
    <w:rsid w:val="003C535B"/>
    <w:rsid w:val="003D00DC"/>
    <w:rsid w:val="003D1378"/>
    <w:rsid w:val="003D1A50"/>
    <w:rsid w:val="003D6B32"/>
    <w:rsid w:val="003E7ACA"/>
    <w:rsid w:val="003F5D92"/>
    <w:rsid w:val="00400A2A"/>
    <w:rsid w:val="0040120F"/>
    <w:rsid w:val="0041483C"/>
    <w:rsid w:val="00417CA4"/>
    <w:rsid w:val="00422233"/>
    <w:rsid w:val="00427763"/>
    <w:rsid w:val="00427969"/>
    <w:rsid w:val="00431E7C"/>
    <w:rsid w:val="004363A3"/>
    <w:rsid w:val="004367F7"/>
    <w:rsid w:val="0043724E"/>
    <w:rsid w:val="00440947"/>
    <w:rsid w:val="0044214F"/>
    <w:rsid w:val="0045117E"/>
    <w:rsid w:val="004517AE"/>
    <w:rsid w:val="00456A74"/>
    <w:rsid w:val="00456F45"/>
    <w:rsid w:val="00461EE2"/>
    <w:rsid w:val="00466193"/>
    <w:rsid w:val="00471849"/>
    <w:rsid w:val="004732F7"/>
    <w:rsid w:val="004747B7"/>
    <w:rsid w:val="00476D6B"/>
    <w:rsid w:val="004800E9"/>
    <w:rsid w:val="00482121"/>
    <w:rsid w:val="00486350"/>
    <w:rsid w:val="00490223"/>
    <w:rsid w:val="00491BB0"/>
    <w:rsid w:val="00497181"/>
    <w:rsid w:val="004A07F9"/>
    <w:rsid w:val="004A0AD8"/>
    <w:rsid w:val="004A377B"/>
    <w:rsid w:val="004A5583"/>
    <w:rsid w:val="004C00A0"/>
    <w:rsid w:val="004C2E2E"/>
    <w:rsid w:val="004C3375"/>
    <w:rsid w:val="004C6D9E"/>
    <w:rsid w:val="004D56A6"/>
    <w:rsid w:val="004E1560"/>
    <w:rsid w:val="004E27A9"/>
    <w:rsid w:val="004E43B4"/>
    <w:rsid w:val="004E7917"/>
    <w:rsid w:val="004F0F1E"/>
    <w:rsid w:val="004F4DCE"/>
    <w:rsid w:val="00501709"/>
    <w:rsid w:val="00501F87"/>
    <w:rsid w:val="005070FD"/>
    <w:rsid w:val="00511A02"/>
    <w:rsid w:val="00514CBF"/>
    <w:rsid w:val="005156F8"/>
    <w:rsid w:val="0051751D"/>
    <w:rsid w:val="005221DD"/>
    <w:rsid w:val="00525906"/>
    <w:rsid w:val="00530E8F"/>
    <w:rsid w:val="00531E41"/>
    <w:rsid w:val="00533FE0"/>
    <w:rsid w:val="00541991"/>
    <w:rsid w:val="00545732"/>
    <w:rsid w:val="005535D4"/>
    <w:rsid w:val="0055567F"/>
    <w:rsid w:val="00556B24"/>
    <w:rsid w:val="005573D5"/>
    <w:rsid w:val="00560EE7"/>
    <w:rsid w:val="0056393B"/>
    <w:rsid w:val="00566E4C"/>
    <w:rsid w:val="00570238"/>
    <w:rsid w:val="00572603"/>
    <w:rsid w:val="00572D30"/>
    <w:rsid w:val="0057405C"/>
    <w:rsid w:val="005825F5"/>
    <w:rsid w:val="00583441"/>
    <w:rsid w:val="005845A9"/>
    <w:rsid w:val="0058648A"/>
    <w:rsid w:val="00586F7F"/>
    <w:rsid w:val="00587811"/>
    <w:rsid w:val="005911FC"/>
    <w:rsid w:val="005919B0"/>
    <w:rsid w:val="0059281C"/>
    <w:rsid w:val="0059652C"/>
    <w:rsid w:val="005A0833"/>
    <w:rsid w:val="005A0C44"/>
    <w:rsid w:val="005A1578"/>
    <w:rsid w:val="005A3CB1"/>
    <w:rsid w:val="005A4FA4"/>
    <w:rsid w:val="005A5094"/>
    <w:rsid w:val="005A7E3E"/>
    <w:rsid w:val="005B1A69"/>
    <w:rsid w:val="005B200C"/>
    <w:rsid w:val="005B3BB9"/>
    <w:rsid w:val="005C0BB8"/>
    <w:rsid w:val="005C2EB3"/>
    <w:rsid w:val="005C587E"/>
    <w:rsid w:val="005D0D9C"/>
    <w:rsid w:val="005D1439"/>
    <w:rsid w:val="005D7211"/>
    <w:rsid w:val="005E0A2B"/>
    <w:rsid w:val="005E1067"/>
    <w:rsid w:val="005E1C2C"/>
    <w:rsid w:val="005E4CA1"/>
    <w:rsid w:val="005E726F"/>
    <w:rsid w:val="005E7967"/>
    <w:rsid w:val="005F1C4C"/>
    <w:rsid w:val="005F3A25"/>
    <w:rsid w:val="005F596B"/>
    <w:rsid w:val="005F62A5"/>
    <w:rsid w:val="006021ED"/>
    <w:rsid w:val="00607017"/>
    <w:rsid w:val="00610DC9"/>
    <w:rsid w:val="0061466D"/>
    <w:rsid w:val="00614CF6"/>
    <w:rsid w:val="00615088"/>
    <w:rsid w:val="006217FF"/>
    <w:rsid w:val="006252A7"/>
    <w:rsid w:val="00627FA8"/>
    <w:rsid w:val="00631DDA"/>
    <w:rsid w:val="00634881"/>
    <w:rsid w:val="00634F9A"/>
    <w:rsid w:val="00643705"/>
    <w:rsid w:val="006504B2"/>
    <w:rsid w:val="0065280B"/>
    <w:rsid w:val="00654205"/>
    <w:rsid w:val="0065424C"/>
    <w:rsid w:val="00657DE8"/>
    <w:rsid w:val="006631DF"/>
    <w:rsid w:val="00664E60"/>
    <w:rsid w:val="00667AD2"/>
    <w:rsid w:val="00677002"/>
    <w:rsid w:val="00681313"/>
    <w:rsid w:val="006822D9"/>
    <w:rsid w:val="00682713"/>
    <w:rsid w:val="006865CA"/>
    <w:rsid w:val="00696617"/>
    <w:rsid w:val="006A0FB4"/>
    <w:rsid w:val="006A6EE8"/>
    <w:rsid w:val="006A79AA"/>
    <w:rsid w:val="006B142B"/>
    <w:rsid w:val="006B2BE5"/>
    <w:rsid w:val="006C14C3"/>
    <w:rsid w:val="006C7660"/>
    <w:rsid w:val="006C767C"/>
    <w:rsid w:val="006D1F0D"/>
    <w:rsid w:val="006D75F5"/>
    <w:rsid w:val="006E0528"/>
    <w:rsid w:val="006E1CF0"/>
    <w:rsid w:val="006E22E5"/>
    <w:rsid w:val="006E2C95"/>
    <w:rsid w:val="006E2DE7"/>
    <w:rsid w:val="006E3DC1"/>
    <w:rsid w:val="006E627D"/>
    <w:rsid w:val="006E6792"/>
    <w:rsid w:val="006E7240"/>
    <w:rsid w:val="006F18BA"/>
    <w:rsid w:val="006F62BF"/>
    <w:rsid w:val="006F7526"/>
    <w:rsid w:val="006F79FE"/>
    <w:rsid w:val="00711766"/>
    <w:rsid w:val="007125A3"/>
    <w:rsid w:val="00713BC7"/>
    <w:rsid w:val="00713D7A"/>
    <w:rsid w:val="00714F71"/>
    <w:rsid w:val="00716502"/>
    <w:rsid w:val="007205BF"/>
    <w:rsid w:val="0072602F"/>
    <w:rsid w:val="00726D5D"/>
    <w:rsid w:val="00731A3A"/>
    <w:rsid w:val="00731D72"/>
    <w:rsid w:val="00732B96"/>
    <w:rsid w:val="00735804"/>
    <w:rsid w:val="00735F42"/>
    <w:rsid w:val="00736F66"/>
    <w:rsid w:val="0073701A"/>
    <w:rsid w:val="00746215"/>
    <w:rsid w:val="00747694"/>
    <w:rsid w:val="0075341C"/>
    <w:rsid w:val="00753942"/>
    <w:rsid w:val="007563DB"/>
    <w:rsid w:val="007577AB"/>
    <w:rsid w:val="0077066A"/>
    <w:rsid w:val="00780E99"/>
    <w:rsid w:val="00785878"/>
    <w:rsid w:val="00786334"/>
    <w:rsid w:val="00786C57"/>
    <w:rsid w:val="00793DCD"/>
    <w:rsid w:val="00795B66"/>
    <w:rsid w:val="0079600C"/>
    <w:rsid w:val="007A2A62"/>
    <w:rsid w:val="007A7979"/>
    <w:rsid w:val="007B107E"/>
    <w:rsid w:val="007B336B"/>
    <w:rsid w:val="007B3651"/>
    <w:rsid w:val="007B3ACD"/>
    <w:rsid w:val="007B40E8"/>
    <w:rsid w:val="007B595D"/>
    <w:rsid w:val="007D008E"/>
    <w:rsid w:val="007D5303"/>
    <w:rsid w:val="007D58B3"/>
    <w:rsid w:val="007D58E1"/>
    <w:rsid w:val="007D675B"/>
    <w:rsid w:val="007D7728"/>
    <w:rsid w:val="007E6381"/>
    <w:rsid w:val="007F2F38"/>
    <w:rsid w:val="007F39BE"/>
    <w:rsid w:val="00804F91"/>
    <w:rsid w:val="008149EF"/>
    <w:rsid w:val="00820B36"/>
    <w:rsid w:val="00824D8C"/>
    <w:rsid w:val="00826B24"/>
    <w:rsid w:val="0082703B"/>
    <w:rsid w:val="00827792"/>
    <w:rsid w:val="00833626"/>
    <w:rsid w:val="00836742"/>
    <w:rsid w:val="00843404"/>
    <w:rsid w:val="00852CFD"/>
    <w:rsid w:val="00852E4E"/>
    <w:rsid w:val="00861596"/>
    <w:rsid w:val="00861FCD"/>
    <w:rsid w:val="0086626F"/>
    <w:rsid w:val="00871C03"/>
    <w:rsid w:val="0087551C"/>
    <w:rsid w:val="0087640A"/>
    <w:rsid w:val="008813B3"/>
    <w:rsid w:val="00881752"/>
    <w:rsid w:val="00883EF8"/>
    <w:rsid w:val="00885E83"/>
    <w:rsid w:val="00891E5D"/>
    <w:rsid w:val="00892452"/>
    <w:rsid w:val="008A39D5"/>
    <w:rsid w:val="008A464F"/>
    <w:rsid w:val="008A63BB"/>
    <w:rsid w:val="008A7186"/>
    <w:rsid w:val="008A762C"/>
    <w:rsid w:val="008B5781"/>
    <w:rsid w:val="008B6C27"/>
    <w:rsid w:val="008C0B50"/>
    <w:rsid w:val="008C0C9B"/>
    <w:rsid w:val="008C3BF0"/>
    <w:rsid w:val="008C6055"/>
    <w:rsid w:val="008D3066"/>
    <w:rsid w:val="008D5E39"/>
    <w:rsid w:val="008D6373"/>
    <w:rsid w:val="008D6497"/>
    <w:rsid w:val="008D6B1B"/>
    <w:rsid w:val="008E021F"/>
    <w:rsid w:val="008E0A71"/>
    <w:rsid w:val="008E241C"/>
    <w:rsid w:val="008E41F1"/>
    <w:rsid w:val="008E686D"/>
    <w:rsid w:val="008F0874"/>
    <w:rsid w:val="008F094C"/>
    <w:rsid w:val="008F1042"/>
    <w:rsid w:val="008F6209"/>
    <w:rsid w:val="008F7341"/>
    <w:rsid w:val="00901C2E"/>
    <w:rsid w:val="00901E1C"/>
    <w:rsid w:val="00904E71"/>
    <w:rsid w:val="009050D8"/>
    <w:rsid w:val="00911C2B"/>
    <w:rsid w:val="00913DE7"/>
    <w:rsid w:val="00914320"/>
    <w:rsid w:val="009210E6"/>
    <w:rsid w:val="00925B0D"/>
    <w:rsid w:val="009326F2"/>
    <w:rsid w:val="009338BD"/>
    <w:rsid w:val="009347C6"/>
    <w:rsid w:val="00935EE9"/>
    <w:rsid w:val="00940251"/>
    <w:rsid w:val="009417CD"/>
    <w:rsid w:val="00943D6C"/>
    <w:rsid w:val="00943F9F"/>
    <w:rsid w:val="00960723"/>
    <w:rsid w:val="00967707"/>
    <w:rsid w:val="0097755F"/>
    <w:rsid w:val="00982079"/>
    <w:rsid w:val="009851CB"/>
    <w:rsid w:val="009861AD"/>
    <w:rsid w:val="009870B1"/>
    <w:rsid w:val="00993C54"/>
    <w:rsid w:val="00997FE8"/>
    <w:rsid w:val="009A73A0"/>
    <w:rsid w:val="009B39C0"/>
    <w:rsid w:val="009B4B0A"/>
    <w:rsid w:val="009B6A04"/>
    <w:rsid w:val="009C162E"/>
    <w:rsid w:val="009C39ED"/>
    <w:rsid w:val="009C459F"/>
    <w:rsid w:val="009C6D21"/>
    <w:rsid w:val="009C7B65"/>
    <w:rsid w:val="009D07AE"/>
    <w:rsid w:val="009D317D"/>
    <w:rsid w:val="009D4C29"/>
    <w:rsid w:val="009D4C59"/>
    <w:rsid w:val="009E0066"/>
    <w:rsid w:val="009E1917"/>
    <w:rsid w:val="009E3D59"/>
    <w:rsid w:val="009E6765"/>
    <w:rsid w:val="009E77FB"/>
    <w:rsid w:val="009E7BD5"/>
    <w:rsid w:val="009F10AF"/>
    <w:rsid w:val="009F1B50"/>
    <w:rsid w:val="009F1C79"/>
    <w:rsid w:val="00A014F9"/>
    <w:rsid w:val="00A10695"/>
    <w:rsid w:val="00A16433"/>
    <w:rsid w:val="00A164E8"/>
    <w:rsid w:val="00A21F49"/>
    <w:rsid w:val="00A2420E"/>
    <w:rsid w:val="00A2453B"/>
    <w:rsid w:val="00A24A13"/>
    <w:rsid w:val="00A2712B"/>
    <w:rsid w:val="00A41D4B"/>
    <w:rsid w:val="00A44503"/>
    <w:rsid w:val="00A4651F"/>
    <w:rsid w:val="00A47592"/>
    <w:rsid w:val="00A47635"/>
    <w:rsid w:val="00A51510"/>
    <w:rsid w:val="00A51E05"/>
    <w:rsid w:val="00A51FDE"/>
    <w:rsid w:val="00A552C8"/>
    <w:rsid w:val="00A572B7"/>
    <w:rsid w:val="00A57F19"/>
    <w:rsid w:val="00A613C9"/>
    <w:rsid w:val="00A63C1A"/>
    <w:rsid w:val="00A6430D"/>
    <w:rsid w:val="00A64CF5"/>
    <w:rsid w:val="00A65BC3"/>
    <w:rsid w:val="00A70100"/>
    <w:rsid w:val="00A70332"/>
    <w:rsid w:val="00A75E0A"/>
    <w:rsid w:val="00A76B19"/>
    <w:rsid w:val="00A82D8F"/>
    <w:rsid w:val="00A85D24"/>
    <w:rsid w:val="00A91C7E"/>
    <w:rsid w:val="00A92546"/>
    <w:rsid w:val="00A95B72"/>
    <w:rsid w:val="00AA0206"/>
    <w:rsid w:val="00AA5F42"/>
    <w:rsid w:val="00AB12A7"/>
    <w:rsid w:val="00AB2B47"/>
    <w:rsid w:val="00AB2BEE"/>
    <w:rsid w:val="00AB5637"/>
    <w:rsid w:val="00AC2F6F"/>
    <w:rsid w:val="00AC4C19"/>
    <w:rsid w:val="00AC4F84"/>
    <w:rsid w:val="00AD009E"/>
    <w:rsid w:val="00AD1A57"/>
    <w:rsid w:val="00AD2E23"/>
    <w:rsid w:val="00AD533C"/>
    <w:rsid w:val="00AD7983"/>
    <w:rsid w:val="00AE4717"/>
    <w:rsid w:val="00AF2DE7"/>
    <w:rsid w:val="00AF62A5"/>
    <w:rsid w:val="00B017B5"/>
    <w:rsid w:val="00B01993"/>
    <w:rsid w:val="00B02AE3"/>
    <w:rsid w:val="00B062AC"/>
    <w:rsid w:val="00B11BDB"/>
    <w:rsid w:val="00B17B3D"/>
    <w:rsid w:val="00B313BC"/>
    <w:rsid w:val="00B313F5"/>
    <w:rsid w:val="00B31CAA"/>
    <w:rsid w:val="00B3472F"/>
    <w:rsid w:val="00B362E1"/>
    <w:rsid w:val="00B42E60"/>
    <w:rsid w:val="00B502C6"/>
    <w:rsid w:val="00B535BE"/>
    <w:rsid w:val="00B63DF2"/>
    <w:rsid w:val="00B709B2"/>
    <w:rsid w:val="00B7270F"/>
    <w:rsid w:val="00B82246"/>
    <w:rsid w:val="00BA00C9"/>
    <w:rsid w:val="00BA34CB"/>
    <w:rsid w:val="00BA5E0F"/>
    <w:rsid w:val="00BA65B8"/>
    <w:rsid w:val="00BB3BE9"/>
    <w:rsid w:val="00BB6A08"/>
    <w:rsid w:val="00BB7E4D"/>
    <w:rsid w:val="00BD61C0"/>
    <w:rsid w:val="00BE0D42"/>
    <w:rsid w:val="00BE18E4"/>
    <w:rsid w:val="00BE6504"/>
    <w:rsid w:val="00BE661E"/>
    <w:rsid w:val="00BF22A9"/>
    <w:rsid w:val="00BF2FBA"/>
    <w:rsid w:val="00C00BFA"/>
    <w:rsid w:val="00C048F4"/>
    <w:rsid w:val="00C0508F"/>
    <w:rsid w:val="00C06C14"/>
    <w:rsid w:val="00C07F0A"/>
    <w:rsid w:val="00C10F4F"/>
    <w:rsid w:val="00C11D6A"/>
    <w:rsid w:val="00C14279"/>
    <w:rsid w:val="00C22095"/>
    <w:rsid w:val="00C310F3"/>
    <w:rsid w:val="00C3237C"/>
    <w:rsid w:val="00C32531"/>
    <w:rsid w:val="00C32A2A"/>
    <w:rsid w:val="00C4152D"/>
    <w:rsid w:val="00C43CE4"/>
    <w:rsid w:val="00C45A5E"/>
    <w:rsid w:val="00C46C08"/>
    <w:rsid w:val="00C4711F"/>
    <w:rsid w:val="00C5548D"/>
    <w:rsid w:val="00C555AA"/>
    <w:rsid w:val="00C62091"/>
    <w:rsid w:val="00C62B4A"/>
    <w:rsid w:val="00C631FD"/>
    <w:rsid w:val="00C713B0"/>
    <w:rsid w:val="00C71D09"/>
    <w:rsid w:val="00C72172"/>
    <w:rsid w:val="00C72294"/>
    <w:rsid w:val="00C72C20"/>
    <w:rsid w:val="00C73788"/>
    <w:rsid w:val="00C73D5B"/>
    <w:rsid w:val="00C76388"/>
    <w:rsid w:val="00C86B4B"/>
    <w:rsid w:val="00C9221E"/>
    <w:rsid w:val="00C92822"/>
    <w:rsid w:val="00C92EF5"/>
    <w:rsid w:val="00C94DD5"/>
    <w:rsid w:val="00C965F5"/>
    <w:rsid w:val="00C9691F"/>
    <w:rsid w:val="00CA24E1"/>
    <w:rsid w:val="00CA36FE"/>
    <w:rsid w:val="00CA5A31"/>
    <w:rsid w:val="00CA5DAF"/>
    <w:rsid w:val="00CA60DB"/>
    <w:rsid w:val="00CB1574"/>
    <w:rsid w:val="00CB1C48"/>
    <w:rsid w:val="00CB294A"/>
    <w:rsid w:val="00CB3A7C"/>
    <w:rsid w:val="00CB3C5D"/>
    <w:rsid w:val="00CB5015"/>
    <w:rsid w:val="00CC00DD"/>
    <w:rsid w:val="00CC4AE3"/>
    <w:rsid w:val="00CD2215"/>
    <w:rsid w:val="00CD2D01"/>
    <w:rsid w:val="00CD3636"/>
    <w:rsid w:val="00CD4620"/>
    <w:rsid w:val="00CD5898"/>
    <w:rsid w:val="00CD6989"/>
    <w:rsid w:val="00CE15E3"/>
    <w:rsid w:val="00CE65BE"/>
    <w:rsid w:val="00CF13FC"/>
    <w:rsid w:val="00CF7445"/>
    <w:rsid w:val="00CF7B0E"/>
    <w:rsid w:val="00D02B97"/>
    <w:rsid w:val="00D039B4"/>
    <w:rsid w:val="00D3310C"/>
    <w:rsid w:val="00D33E29"/>
    <w:rsid w:val="00D3430D"/>
    <w:rsid w:val="00D4303A"/>
    <w:rsid w:val="00D5056E"/>
    <w:rsid w:val="00D532E6"/>
    <w:rsid w:val="00D5539D"/>
    <w:rsid w:val="00D55FD8"/>
    <w:rsid w:val="00D57372"/>
    <w:rsid w:val="00D63ACC"/>
    <w:rsid w:val="00D70A8C"/>
    <w:rsid w:val="00D72867"/>
    <w:rsid w:val="00D84646"/>
    <w:rsid w:val="00D86932"/>
    <w:rsid w:val="00D9121C"/>
    <w:rsid w:val="00D96A2F"/>
    <w:rsid w:val="00DA0FCF"/>
    <w:rsid w:val="00DA1ECD"/>
    <w:rsid w:val="00DA237F"/>
    <w:rsid w:val="00DA434C"/>
    <w:rsid w:val="00DA5FB6"/>
    <w:rsid w:val="00DA6340"/>
    <w:rsid w:val="00DA790E"/>
    <w:rsid w:val="00DB0E06"/>
    <w:rsid w:val="00DB35F4"/>
    <w:rsid w:val="00DB7398"/>
    <w:rsid w:val="00DB7E66"/>
    <w:rsid w:val="00DC2C08"/>
    <w:rsid w:val="00DC4A4C"/>
    <w:rsid w:val="00DC57EE"/>
    <w:rsid w:val="00DC6FAA"/>
    <w:rsid w:val="00DD470F"/>
    <w:rsid w:val="00DE2E43"/>
    <w:rsid w:val="00DF0549"/>
    <w:rsid w:val="00DF22F8"/>
    <w:rsid w:val="00DF3A1F"/>
    <w:rsid w:val="00DF4AA9"/>
    <w:rsid w:val="00DF5215"/>
    <w:rsid w:val="00DF53E8"/>
    <w:rsid w:val="00E020E5"/>
    <w:rsid w:val="00E036A2"/>
    <w:rsid w:val="00E07592"/>
    <w:rsid w:val="00E10995"/>
    <w:rsid w:val="00E11B51"/>
    <w:rsid w:val="00E13A3B"/>
    <w:rsid w:val="00E159C2"/>
    <w:rsid w:val="00E1658B"/>
    <w:rsid w:val="00E16B4F"/>
    <w:rsid w:val="00E17DB5"/>
    <w:rsid w:val="00E232B8"/>
    <w:rsid w:val="00E2355C"/>
    <w:rsid w:val="00E26EB6"/>
    <w:rsid w:val="00E27081"/>
    <w:rsid w:val="00E34C08"/>
    <w:rsid w:val="00E428C6"/>
    <w:rsid w:val="00E44A72"/>
    <w:rsid w:val="00E50564"/>
    <w:rsid w:val="00E51A07"/>
    <w:rsid w:val="00E51D68"/>
    <w:rsid w:val="00E5266D"/>
    <w:rsid w:val="00E53D77"/>
    <w:rsid w:val="00E56257"/>
    <w:rsid w:val="00E6422A"/>
    <w:rsid w:val="00E66F38"/>
    <w:rsid w:val="00E724B3"/>
    <w:rsid w:val="00E77B11"/>
    <w:rsid w:val="00E77D57"/>
    <w:rsid w:val="00E77E2D"/>
    <w:rsid w:val="00E81244"/>
    <w:rsid w:val="00E8271F"/>
    <w:rsid w:val="00E8432A"/>
    <w:rsid w:val="00E86B0B"/>
    <w:rsid w:val="00E90D6E"/>
    <w:rsid w:val="00E94415"/>
    <w:rsid w:val="00E95CBB"/>
    <w:rsid w:val="00EA081B"/>
    <w:rsid w:val="00EA287D"/>
    <w:rsid w:val="00EA2B06"/>
    <w:rsid w:val="00EA408C"/>
    <w:rsid w:val="00EB2DFB"/>
    <w:rsid w:val="00EB3F2D"/>
    <w:rsid w:val="00EB6556"/>
    <w:rsid w:val="00EC38AF"/>
    <w:rsid w:val="00ED0093"/>
    <w:rsid w:val="00ED34AD"/>
    <w:rsid w:val="00EE4144"/>
    <w:rsid w:val="00EE7F0A"/>
    <w:rsid w:val="00EF31F4"/>
    <w:rsid w:val="00EF4ACE"/>
    <w:rsid w:val="00EF672B"/>
    <w:rsid w:val="00F0027E"/>
    <w:rsid w:val="00F00D60"/>
    <w:rsid w:val="00F0127E"/>
    <w:rsid w:val="00F0616C"/>
    <w:rsid w:val="00F138C8"/>
    <w:rsid w:val="00F176E3"/>
    <w:rsid w:val="00F247C0"/>
    <w:rsid w:val="00F3014B"/>
    <w:rsid w:val="00F30884"/>
    <w:rsid w:val="00F313CF"/>
    <w:rsid w:val="00F32DAB"/>
    <w:rsid w:val="00F355DA"/>
    <w:rsid w:val="00F35BEA"/>
    <w:rsid w:val="00F365A1"/>
    <w:rsid w:val="00F3761C"/>
    <w:rsid w:val="00F41060"/>
    <w:rsid w:val="00F42CF3"/>
    <w:rsid w:val="00F44FF2"/>
    <w:rsid w:val="00F50676"/>
    <w:rsid w:val="00F51897"/>
    <w:rsid w:val="00F5206E"/>
    <w:rsid w:val="00F52270"/>
    <w:rsid w:val="00F60D37"/>
    <w:rsid w:val="00F62F29"/>
    <w:rsid w:val="00F71D1A"/>
    <w:rsid w:val="00F74CA6"/>
    <w:rsid w:val="00F75B2E"/>
    <w:rsid w:val="00F76234"/>
    <w:rsid w:val="00F8559D"/>
    <w:rsid w:val="00F87EB0"/>
    <w:rsid w:val="00F9265F"/>
    <w:rsid w:val="00F97600"/>
    <w:rsid w:val="00FA3EDA"/>
    <w:rsid w:val="00FA65AD"/>
    <w:rsid w:val="00FA690C"/>
    <w:rsid w:val="00FB3A3F"/>
    <w:rsid w:val="00FB45AC"/>
    <w:rsid w:val="00FB599C"/>
    <w:rsid w:val="00FC2D75"/>
    <w:rsid w:val="00FC5029"/>
    <w:rsid w:val="00FC752A"/>
    <w:rsid w:val="00FE0714"/>
    <w:rsid w:val="00FE0D07"/>
    <w:rsid w:val="00FE2610"/>
    <w:rsid w:val="00FE3F7B"/>
    <w:rsid w:val="04783545"/>
    <w:rsid w:val="3A42400C"/>
    <w:rsid w:val="4F0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335</Words>
  <Characters>1914</Characters>
  <Lines>15</Lines>
  <Paragraphs>4</Paragraphs>
  <TotalTime>0</TotalTime>
  <ScaleCrop>false</ScaleCrop>
  <LinksUpToDate>false</LinksUpToDate>
  <CharactersWithSpaces>2245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2020-11-25T05:58:00Z</dcterms:created>
  <dc:creator>zhangyulin</dc:creator>
  <cp:lastModifiedBy>Administrator</cp:lastModifiedBy>
  <dcterms:modified xsi:type="dcterms:W3CDTF">2021-04-27T08:41:54Z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6C4EB9427A4D4CCF8A7E830327B795FB</vt:lpwstr>
  </property>
</Properties>
</file>