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52" w:lineRule="exact"/>
        <w:ind w:firstLine="273"/>
        <w:textAlignment w:val="center"/>
      </w:pPr>
      <w:r>
        <w:drawing>
          <wp:anchor distT="0" distB="0" distL="0" distR="0" simplePos="0" relativeHeight="251660288"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1"/>
                    <a:stretch>
                      <a:fillRect/>
                    </a:stretch>
                  </pic:blipFill>
                  <pic:spPr>
                    <a:xfrm>
                      <a:off x="0" y="0"/>
                      <a:ext cx="972311" cy="486155"/>
                    </a:xfrm>
                    <a:prstGeom prst="rect">
                      <a:avLst/>
                    </a:prstGeom>
                  </pic:spPr>
                </pic:pic>
              </a:graphicData>
            </a:graphic>
          </wp:anchor>
        </w:drawing>
      </w:r>
      <w:r>
        <w:drawing>
          <wp:inline distT="0" distB="0" distL="0" distR="0">
            <wp:extent cx="1356360" cy="4140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2"/>
                    <a:stretch>
                      <a:fillRect/>
                    </a:stretch>
                  </pic:blipFill>
                  <pic:spPr>
                    <a:xfrm>
                      <a:off x="0" y="0"/>
                      <a:ext cx="1356360" cy="414527"/>
                    </a:xfrm>
                    <a:prstGeom prst="rect">
                      <a:avLst/>
                    </a:prstGeom>
                  </pic:spPr>
                </pic:pic>
              </a:graphicData>
            </a:graphic>
          </wp:inline>
        </w:drawing>
      </w: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304" w:line="227" w:lineRule="auto"/>
        <w:ind w:left="4299"/>
        <w:rPr>
          <w:rFonts w:ascii="微软雅黑" w:hAnsi="微软雅黑" w:eastAsia="微软雅黑" w:cs="微软雅黑"/>
          <w:sz w:val="71"/>
          <w:szCs w:val="71"/>
        </w:rPr>
      </w:pPr>
      <w:r>
        <w:drawing>
          <wp:anchor distT="0" distB="0" distL="0" distR="0" simplePos="0" relativeHeight="251659264" behindDoc="1" locked="0" layoutInCell="1" allowOverlap="1">
            <wp:simplePos x="0" y="0"/>
            <wp:positionH relativeFrom="column">
              <wp:posOffset>0</wp:posOffset>
            </wp:positionH>
            <wp:positionV relativeFrom="paragraph">
              <wp:posOffset>-1201420</wp:posOffset>
            </wp:positionV>
            <wp:extent cx="12192000" cy="3982085"/>
            <wp:effectExtent l="0" t="0" r="0" b="0"/>
            <wp:wrapNone/>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3"/>
                    <a:stretch>
                      <a:fillRect/>
                    </a:stretch>
                  </pic:blipFill>
                  <pic:spPr>
                    <a:xfrm>
                      <a:off x="0" y="0"/>
                      <a:ext cx="12192000" cy="3982339"/>
                    </a:xfrm>
                    <a:prstGeom prst="rect">
                      <a:avLst/>
                    </a:prstGeom>
                  </pic:spPr>
                </pic:pic>
              </a:graphicData>
            </a:graphic>
          </wp:anchor>
        </w:drawing>
      </w:r>
      <w:r>
        <w:rPr>
          <w:rFonts w:ascii="微软雅黑" w:hAnsi="微软雅黑" w:eastAsia="微软雅黑" w:cs="微软雅黑"/>
          <w:color w:val="FFFFFF"/>
          <w:spacing w:val="9"/>
          <w:sz w:val="71"/>
          <w:szCs w:val="71"/>
          <w14:textOutline w14:w="9525" w14:cap="flat" w14:cmpd="sng">
            <w14:solidFill>
              <w14:srgbClr w14:val="FFFFFF"/>
            </w14:solidFill>
            <w14:prstDash w14:val="solid"/>
            <w14:miter w14:val="0"/>
          </w14:textOutline>
        </w:rPr>
        <w:t>澳洲斯威本科技大</w:t>
      </w:r>
      <w:r>
        <w:rPr>
          <w:rFonts w:ascii="微软雅黑" w:hAnsi="微软雅黑" w:eastAsia="微软雅黑" w:cs="微软雅黑"/>
          <w:color w:val="FFFFFF"/>
          <w:spacing w:val="7"/>
          <w:sz w:val="71"/>
          <w:szCs w:val="71"/>
          <w14:textOutline w14:w="9525" w14:cap="flat" w14:cmpd="sng">
            <w14:solidFill>
              <w14:srgbClr w14:val="FFFFFF"/>
            </w14:solidFill>
            <w14:prstDash w14:val="solid"/>
            <w14:miter w14:val="0"/>
          </w14:textOutline>
        </w:rPr>
        <w:t>学</w:t>
      </w:r>
    </w:p>
    <w:p>
      <w:pPr>
        <w:tabs>
          <w:tab w:val="left" w:pos="6185"/>
        </w:tabs>
        <w:spacing w:before="1" w:line="227" w:lineRule="auto"/>
        <w:ind w:left="5830"/>
        <w:rPr>
          <w:rFonts w:ascii="微软雅黑" w:hAnsi="微软雅黑" w:eastAsia="微软雅黑" w:cs="微软雅黑"/>
          <w:sz w:val="71"/>
          <w:szCs w:val="71"/>
        </w:rPr>
      </w:pPr>
      <w:r>
        <w:rPr>
          <w:rFonts w:ascii="微软雅黑" w:hAnsi="微软雅黑" w:eastAsia="微软雅黑" w:cs="微软雅黑"/>
          <w:b/>
          <w:bCs/>
          <w:color w:val="FFFFFF"/>
          <w:sz w:val="71"/>
          <w:szCs w:val="71"/>
        </w:rPr>
        <w:tab/>
      </w:r>
      <w:r>
        <w:rPr>
          <w:rFonts w:ascii="微软雅黑" w:hAnsi="微软雅黑" w:eastAsia="微软雅黑" w:cs="微软雅黑"/>
          <w:color w:val="FFFFFF"/>
          <w:spacing w:val="18"/>
          <w:sz w:val="71"/>
          <w:szCs w:val="71"/>
          <w14:textOutline w14:w="9525" w14:cap="flat" w14:cmpd="sng">
            <w14:solidFill>
              <w14:srgbClr w14:val="FFFFFF"/>
            </w14:solidFill>
            <w14:prstDash w14:val="solid"/>
            <w14:miter w14:val="0"/>
          </w14:textOutline>
        </w:rPr>
        <w:t>(</w:t>
      </w:r>
      <w:r>
        <w:rPr>
          <w:rFonts w:ascii="微软雅黑" w:hAnsi="微软雅黑" w:eastAsia="微软雅黑" w:cs="微软雅黑"/>
          <w:color w:val="FFFFFF"/>
          <w:spacing w:val="14"/>
          <w:sz w:val="71"/>
          <w:szCs w:val="71"/>
          <w14:textOutline w14:w="9525" w14:cap="flat" w14:cmpd="sng">
            <w14:solidFill>
              <w14:srgbClr w14:val="FFFFFF"/>
            </w14:solidFill>
            <w14:prstDash w14:val="solid"/>
            <w14:miter w14:val="0"/>
          </w14:textOutline>
        </w:rPr>
        <w:t>砂拉越校区)</w:t>
      </w:r>
    </w:p>
    <w:p>
      <w:pPr>
        <w:sectPr>
          <w:headerReference r:id="rId5" w:type="default"/>
          <w:pgSz w:w="19200" w:h="10800"/>
          <w:pgMar w:top="256" w:right="0" w:bottom="0" w:left="0" w:header="0" w:footer="0" w:gutter="0"/>
          <w:cols w:space="720" w:num="1"/>
        </w:sectPr>
      </w:pPr>
    </w:p>
    <w:p>
      <w:pPr>
        <w:spacing w:line="243" w:lineRule="auto"/>
        <w:rPr>
          <w:rFonts w:ascii="Arial"/>
          <w:sz w:val="21"/>
        </w:rPr>
      </w:pPr>
      <w:r>
        <w:drawing>
          <wp:anchor distT="0" distB="0" distL="0" distR="0" simplePos="0" relativeHeight="251662336" behindDoc="0" locked="0" layoutInCell="0" allowOverlap="1">
            <wp:simplePos x="0" y="0"/>
            <wp:positionH relativeFrom="page">
              <wp:posOffset>6438265</wp:posOffset>
            </wp:positionH>
            <wp:positionV relativeFrom="page">
              <wp:posOffset>1466215</wp:posOffset>
            </wp:positionV>
            <wp:extent cx="681990" cy="4191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
                    <a:stretch>
                      <a:fillRect/>
                    </a:stretch>
                  </pic:blipFill>
                  <pic:spPr>
                    <a:xfrm>
                      <a:off x="0" y="0"/>
                      <a:ext cx="681787" cy="418896"/>
                    </a:xfrm>
                    <a:prstGeom prst="rect">
                      <a:avLst/>
                    </a:prstGeom>
                  </pic:spPr>
                </pic:pic>
              </a:graphicData>
            </a:graphic>
          </wp:anchor>
        </w:drawing>
      </w:r>
      <w:r>
        <w:drawing>
          <wp:anchor distT="0" distB="0" distL="0" distR="0" simplePos="0" relativeHeight="251663360" behindDoc="0" locked="0" layoutInCell="0" allowOverlap="1">
            <wp:simplePos x="0" y="0"/>
            <wp:positionH relativeFrom="page">
              <wp:posOffset>6438265</wp:posOffset>
            </wp:positionH>
            <wp:positionV relativeFrom="page">
              <wp:posOffset>2705100</wp:posOffset>
            </wp:positionV>
            <wp:extent cx="681990" cy="417195"/>
            <wp:effectExtent l="0" t="0" r="0" b="0"/>
            <wp:wrapNone/>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5"/>
                    <a:stretch>
                      <a:fillRect/>
                    </a:stretch>
                  </pic:blipFill>
                  <pic:spPr>
                    <a:xfrm>
                      <a:off x="0" y="0"/>
                      <a:ext cx="681787" cy="416991"/>
                    </a:xfrm>
                    <a:prstGeom prst="rect">
                      <a:avLst/>
                    </a:prstGeom>
                  </pic:spPr>
                </pic:pic>
              </a:graphicData>
            </a:graphic>
          </wp:anchor>
        </w:drawing>
      </w:r>
      <w:r>
        <w:drawing>
          <wp:anchor distT="0" distB="0" distL="0" distR="0" simplePos="0" relativeHeight="251665408" behindDoc="0" locked="0" layoutInCell="0" allowOverlap="1">
            <wp:simplePos x="0" y="0"/>
            <wp:positionH relativeFrom="page">
              <wp:posOffset>6438265</wp:posOffset>
            </wp:positionH>
            <wp:positionV relativeFrom="page">
              <wp:posOffset>3956050</wp:posOffset>
            </wp:positionV>
            <wp:extent cx="681990" cy="417195"/>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6"/>
                    <a:stretch>
                      <a:fillRect/>
                    </a:stretch>
                  </pic:blipFill>
                  <pic:spPr>
                    <a:xfrm>
                      <a:off x="0" y="0"/>
                      <a:ext cx="681787" cy="416991"/>
                    </a:xfrm>
                    <a:prstGeom prst="rect">
                      <a:avLst/>
                    </a:prstGeom>
                  </pic:spPr>
                </pic:pic>
              </a:graphicData>
            </a:graphic>
          </wp:anchor>
        </w:drawing>
      </w:r>
      <w:r>
        <w:drawing>
          <wp:anchor distT="0" distB="0" distL="0" distR="0" simplePos="0" relativeHeight="251664384" behindDoc="0" locked="0" layoutInCell="0" allowOverlap="1">
            <wp:simplePos x="0" y="0"/>
            <wp:positionH relativeFrom="page">
              <wp:posOffset>6438265</wp:posOffset>
            </wp:positionH>
            <wp:positionV relativeFrom="page">
              <wp:posOffset>5206365</wp:posOffset>
            </wp:positionV>
            <wp:extent cx="681990" cy="417195"/>
            <wp:effectExtent l="0" t="0" r="0" b="0"/>
            <wp:wrapNone/>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7"/>
                    <a:stretch>
                      <a:fillRect/>
                    </a:stretch>
                  </pic:blipFill>
                  <pic:spPr>
                    <a:xfrm>
                      <a:off x="0" y="0"/>
                      <a:ext cx="681787" cy="416991"/>
                    </a:xfrm>
                    <a:prstGeom prst="rect">
                      <a:avLst/>
                    </a:prstGeom>
                  </pic:spPr>
                </pic:pic>
              </a:graphicData>
            </a:graphic>
          </wp:anchor>
        </w:drawing>
      </w: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236" w:line="186" w:lineRule="auto"/>
        <w:ind w:left="11737"/>
        <w:rPr>
          <w:rFonts w:ascii="微软雅黑" w:hAnsi="微软雅黑" w:eastAsia="微软雅黑" w:cs="微软雅黑"/>
          <w:sz w:val="55"/>
          <w:szCs w:val="55"/>
        </w:rPr>
      </w:pPr>
      <w:r>
        <w:rPr>
          <w:rFonts w:ascii="微软雅黑" w:hAnsi="微软雅黑" w:eastAsia="微软雅黑" w:cs="微软雅黑"/>
          <w:spacing w:val="7"/>
          <w:sz w:val="55"/>
          <w:szCs w:val="55"/>
          <w14:textOutline w14:w="6350" w14:cap="flat" w14:cmpd="sng">
            <w14:solidFill>
              <w14:srgbClr w14:val="000000"/>
            </w14:solidFill>
            <w14:prstDash w14:val="solid"/>
            <w14:miter w14:val="0"/>
          </w14:textOutline>
        </w:rPr>
        <w:t>国</w:t>
      </w:r>
      <w:r>
        <w:rPr>
          <w:rFonts w:ascii="微软雅黑" w:hAnsi="微软雅黑" w:eastAsia="微软雅黑" w:cs="微软雅黑"/>
          <w:spacing w:val="4"/>
          <w:sz w:val="55"/>
          <w:szCs w:val="55"/>
          <w14:textOutline w14:w="6350" w14:cap="flat" w14:cmpd="sng">
            <w14:solidFill>
              <w14:srgbClr w14:val="000000"/>
            </w14:solidFill>
            <w14:prstDash w14:val="solid"/>
            <w14:miter w14:val="0"/>
          </w14:textOutline>
        </w:rPr>
        <w:t>家宏观政策</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236" w:line="187" w:lineRule="auto"/>
        <w:ind w:left="11714"/>
        <w:rPr>
          <w:rFonts w:ascii="微软雅黑" w:hAnsi="微软雅黑" w:eastAsia="微软雅黑" w:cs="微软雅黑"/>
          <w:sz w:val="55"/>
          <w:szCs w:val="55"/>
        </w:rPr>
      </w:pPr>
      <w:r>
        <w:pict>
          <v:shape id="_x0000_s1026" o:spid="_x0000_s1026" o:spt="202" type="#_x0000_t202" style="position:absolute;left:0pt;margin-left:0pt;margin-top:5.1pt;height:173.1pt;width:346pt;z-index:251661312;mso-width-relative:page;mso-height-relative:page;" fillcolor="#000000" filled="t" stroked="f" coordsize="21600,21600">
            <v:path/>
            <v:fill on="t" focussize="0,0"/>
            <v:stroke on="f"/>
            <v:imagedata o:title=""/>
            <o:lock v:ext="edit" aspectratio="f"/>
            <v:textbox inset="0mm,0mm,0mm,0mm">
              <w:txbxContent>
                <w:p>
                  <w:pPr>
                    <w:spacing w:line="293" w:lineRule="auto"/>
                    <w:rPr>
                      <w:rFonts w:ascii="Arial"/>
                      <w:sz w:val="21"/>
                    </w:rPr>
                  </w:pPr>
                </w:p>
                <w:p>
                  <w:pPr>
                    <w:spacing w:line="294" w:lineRule="auto"/>
                    <w:rPr>
                      <w:rFonts w:ascii="Arial"/>
                      <w:sz w:val="21"/>
                    </w:rPr>
                  </w:pPr>
                </w:p>
                <w:p>
                  <w:pPr>
                    <w:spacing w:before="274" w:line="1167" w:lineRule="exact"/>
                    <w:ind w:left="3032"/>
                    <w:rPr>
                      <w:rFonts w:ascii="微软雅黑" w:hAnsi="微软雅黑" w:eastAsia="微软雅黑" w:cs="微软雅黑"/>
                      <w:sz w:val="64"/>
                      <w:szCs w:val="64"/>
                    </w:rPr>
                  </w:pPr>
                  <w:r>
                    <w:rPr>
                      <w:rFonts w:ascii="微软雅黑" w:hAnsi="微软雅黑" w:eastAsia="微软雅黑" w:cs="微软雅黑"/>
                      <w:color w:val="FFFFFF"/>
                      <w:spacing w:val="-37"/>
                      <w:position w:val="42"/>
                      <w:sz w:val="64"/>
                      <w:szCs w:val="64"/>
                      <w14:textOutline w14:w="9525" w14:cap="flat" w14:cmpd="sng">
                        <w14:solidFill>
                          <w14:srgbClr w14:val="FFFFFF"/>
                        </w14:solidFill>
                        <w14:prstDash w14:val="solid"/>
                        <w14:miter w14:val="0"/>
                      </w14:textOutline>
                    </w:rPr>
                    <w:t>目</w:t>
                  </w:r>
                  <w:r>
                    <w:rPr>
                      <w:rFonts w:ascii="微软雅黑" w:hAnsi="微软雅黑" w:eastAsia="微软雅黑" w:cs="微软雅黑"/>
                      <w:color w:val="FFFFFF"/>
                      <w:spacing w:val="-36"/>
                      <w:position w:val="42"/>
                      <w:sz w:val="64"/>
                      <w:szCs w:val="64"/>
                      <w14:textOutline w14:w="9525" w14:cap="flat" w14:cmpd="sng">
                        <w14:solidFill>
                          <w14:srgbClr w14:val="FFFFFF"/>
                        </w14:solidFill>
                        <w14:prstDash w14:val="solid"/>
                        <w14:miter w14:val="0"/>
                      </w14:textOutline>
                    </w:rPr>
                    <w:t>录</w:t>
                  </w:r>
                </w:p>
                <w:p>
                  <w:pPr>
                    <w:spacing w:before="2" w:line="173" w:lineRule="auto"/>
                    <w:ind w:left="1832"/>
                    <w:rPr>
                      <w:rFonts w:ascii="微软雅黑" w:hAnsi="微软雅黑" w:eastAsia="微软雅黑" w:cs="微软雅黑"/>
                      <w:sz w:val="64"/>
                      <w:szCs w:val="64"/>
                    </w:rPr>
                  </w:pPr>
                  <w:r>
                    <w:rPr>
                      <w:rFonts w:ascii="微软雅黑" w:hAnsi="微软雅黑" w:eastAsia="微软雅黑" w:cs="微软雅黑"/>
                      <w:color w:val="FFFFFF"/>
                      <w:spacing w:val="14"/>
                      <w:sz w:val="64"/>
                      <w:szCs w:val="64"/>
                      <w14:textOutline w14:w="9525" w14:cap="flat" w14:cmpd="sng">
                        <w14:solidFill>
                          <w14:srgbClr w14:val="FFFFFF"/>
                        </w14:solidFill>
                        <w14:prstDash w14:val="solid"/>
                        <w14:miter w14:val="0"/>
                      </w14:textOutline>
                    </w:rPr>
                    <w:t>CONTENTS</w:t>
                  </w:r>
                </w:p>
              </w:txbxContent>
            </v:textbox>
          </v:shape>
        </w:pict>
      </w:r>
      <w:r>
        <w:rPr>
          <w:rFonts w:ascii="微软雅黑" w:hAnsi="微软雅黑" w:eastAsia="微软雅黑" w:cs="微软雅黑"/>
          <w:spacing w:val="10"/>
          <w:sz w:val="55"/>
          <w:szCs w:val="55"/>
          <w14:textOutline w14:w="6350" w14:cap="flat" w14:cmpd="sng">
            <w14:solidFill>
              <w14:srgbClr w14:val="000000"/>
            </w14:solidFill>
            <w14:prstDash w14:val="solid"/>
            <w14:miter w14:val="0"/>
          </w14:textOutline>
        </w:rPr>
        <w:t>大</w:t>
      </w:r>
      <w:r>
        <w:rPr>
          <w:rFonts w:ascii="微软雅黑" w:hAnsi="微软雅黑" w:eastAsia="微软雅黑" w:cs="微软雅黑"/>
          <w:spacing w:val="8"/>
          <w:sz w:val="55"/>
          <w:szCs w:val="55"/>
          <w14:textOutline w14:w="6350" w14:cap="flat" w14:cmpd="sng">
            <w14:solidFill>
              <w14:srgbClr w14:val="000000"/>
            </w14:solidFill>
            <w14:prstDash w14:val="solid"/>
            <w14:miter w14:val="0"/>
          </w14:textOutline>
        </w:rPr>
        <w:t>马留学优势</w:t>
      </w:r>
    </w:p>
    <w:p>
      <w:pPr>
        <w:spacing w:line="306" w:lineRule="auto"/>
        <w:rPr>
          <w:rFonts w:ascii="Arial"/>
          <w:sz w:val="21"/>
        </w:rPr>
      </w:pPr>
    </w:p>
    <w:p>
      <w:pPr>
        <w:spacing w:line="306" w:lineRule="auto"/>
        <w:rPr>
          <w:rFonts w:ascii="Arial"/>
          <w:sz w:val="21"/>
        </w:rPr>
      </w:pPr>
    </w:p>
    <w:p>
      <w:pPr>
        <w:spacing w:line="306" w:lineRule="auto"/>
        <w:rPr>
          <w:rFonts w:ascii="Arial"/>
          <w:sz w:val="21"/>
        </w:rPr>
      </w:pPr>
    </w:p>
    <w:p>
      <w:pPr>
        <w:spacing w:before="235" w:line="185" w:lineRule="auto"/>
        <w:ind w:left="11736"/>
        <w:rPr>
          <w:rFonts w:ascii="微软雅黑" w:hAnsi="微软雅黑" w:eastAsia="微软雅黑" w:cs="微软雅黑"/>
          <w:sz w:val="55"/>
          <w:szCs w:val="55"/>
        </w:rPr>
      </w:pPr>
      <w:r>
        <w:rPr>
          <w:rFonts w:ascii="微软雅黑" w:hAnsi="微软雅黑" w:eastAsia="微软雅黑" w:cs="微软雅黑"/>
          <w:spacing w:val="2"/>
          <w:sz w:val="55"/>
          <w:szCs w:val="55"/>
          <w14:textOutline w14:w="6350" w14:cap="flat" w14:cmpd="sng">
            <w14:solidFill>
              <w14:srgbClr w14:val="000000"/>
            </w14:solidFill>
            <w14:prstDash w14:val="solid"/>
            <w14:miter w14:val="0"/>
          </w14:textOutline>
        </w:rPr>
        <w:t>院校介绍</w:t>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236" w:line="185" w:lineRule="auto"/>
        <w:ind w:right="695"/>
        <w:jc w:val="right"/>
        <w:rPr>
          <w:rFonts w:ascii="微软雅黑" w:hAnsi="微软雅黑" w:eastAsia="微软雅黑" w:cs="微软雅黑"/>
          <w:sz w:val="55"/>
          <w:szCs w:val="55"/>
        </w:rPr>
      </w:pPr>
      <w:r>
        <w:rPr>
          <w:rFonts w:ascii="微软雅黑" w:hAnsi="微软雅黑" w:eastAsia="微软雅黑" w:cs="微软雅黑"/>
          <w:spacing w:val="9"/>
          <w:sz w:val="55"/>
          <w:szCs w:val="55"/>
          <w14:textOutline w14:w="6350" w14:cap="flat" w14:cmpd="sng">
            <w14:solidFill>
              <w14:srgbClr w14:val="000000"/>
            </w14:solidFill>
            <w14:prstDash w14:val="solid"/>
            <w14:miter w14:val="0"/>
          </w14:textOutline>
        </w:rPr>
        <w:t>我们的服务内</w:t>
      </w:r>
      <w:r>
        <w:rPr>
          <w:rFonts w:ascii="微软雅黑" w:hAnsi="微软雅黑" w:eastAsia="微软雅黑" w:cs="微软雅黑"/>
          <w:spacing w:val="8"/>
          <w:sz w:val="55"/>
          <w:szCs w:val="55"/>
          <w14:textOutline w14:w="6350" w14:cap="flat" w14:cmpd="sng">
            <w14:solidFill>
              <w14:srgbClr w14:val="000000"/>
            </w14:solidFill>
            <w14:prstDash w14:val="solid"/>
            <w14:miter w14:val="0"/>
          </w14:textOutline>
        </w:rPr>
        <w:t>容</w:t>
      </w:r>
    </w:p>
    <w:p>
      <w:pPr>
        <w:sectPr>
          <w:headerReference r:id="rId6" w:type="default"/>
          <w:pgSz w:w="19200" w:h="10800"/>
          <w:pgMar w:top="400" w:right="2880" w:bottom="0" w:left="0" w:header="0" w:footer="0" w:gutter="0"/>
          <w:cols w:space="720" w:num="1"/>
        </w:sect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5072" w:lineRule="exact"/>
        <w:textAlignment w:val="center"/>
      </w:pPr>
      <w:r>
        <w:pict>
          <v:group id="_x0000_s1027" o:spid="_x0000_s1027" o:spt="203" style="height:253.6pt;width:896.05pt;" coordsize="17920,5072">
            <o:lock v:ext="edit"/>
            <v:shape id="_x0000_s1028" o:spid="_x0000_s1028" o:spt="75" type="#_x0000_t75" style="position:absolute;left:0;top:0;height:5072;width:17920;" filled="f" stroked="f" coordsize="21600,21600">
              <v:path/>
              <v:fill on="f" focussize="0,0"/>
              <v:stroke on="f"/>
              <v:imagedata r:id="rId18" o:title=""/>
              <o:lock v:ext="edit" aspectratio="t"/>
            </v:shape>
            <v:rect id="_x0000_s1029" o:spid="_x0000_s1029" o:spt="1" style="position:absolute;left:1408;top:436;height:4192;width:6205;" fillcolor="#000000" filled="t" stroked="f" coordsize="21600,21600">
              <v:path/>
              <v:fill on="t" focussize="0,0"/>
              <v:stroke on="f"/>
              <v:imagedata o:title=""/>
              <o:lock v:ext="edit"/>
            </v:rect>
            <v:shape id="_x0000_s1030" o:spid="_x0000_s1030" o:spt="202" type="#_x0000_t202" style="position:absolute;left:2222;top:2166;height:880;width:5028;" filled="f" stroked="f" coordsize="21600,21600">
              <v:path/>
              <v:fill on="f" focussize="0,0"/>
              <v:stroke on="f"/>
              <v:imagedata o:title=""/>
              <o:lock v:ext="edit" aspectratio="f"/>
              <v:textbox inset="0mm,0mm,0mm,0mm">
                <w:txbxContent>
                  <w:p>
                    <w:pPr>
                      <w:spacing w:before="17" w:line="184" w:lineRule="auto"/>
                      <w:ind w:left="20"/>
                      <w:rPr>
                        <w:rFonts w:ascii="微软雅黑" w:hAnsi="微软雅黑" w:eastAsia="微软雅黑" w:cs="微软雅黑"/>
                        <w:sz w:val="64"/>
                        <w:szCs w:val="64"/>
                      </w:rPr>
                    </w:pPr>
                    <w:r>
                      <w:rPr>
                        <w:rFonts w:ascii="微软雅黑" w:hAnsi="微软雅黑" w:eastAsia="微软雅黑" w:cs="微软雅黑"/>
                        <w:color w:val="FFFFFF"/>
                        <w:spacing w:val="2"/>
                        <w:sz w:val="64"/>
                        <w:szCs w:val="64"/>
                        <w14:textOutline w14:w="9525" w14:cap="flat" w14:cmpd="sng">
                          <w14:solidFill>
                            <w14:srgbClr w14:val="FFFFFF"/>
                          </w14:solidFill>
                          <w14:prstDash w14:val="solid"/>
                          <w14:miter w14:val="0"/>
                        </w14:textOutline>
                      </w:rPr>
                      <w:t>01</w:t>
                    </w:r>
                    <w:r>
                      <w:rPr>
                        <w:rFonts w:ascii="微软雅黑" w:hAnsi="微软雅黑" w:eastAsia="微软雅黑" w:cs="微软雅黑"/>
                        <w:color w:val="FFFFFF"/>
                        <w:spacing w:val="2"/>
                        <w:sz w:val="64"/>
                        <w:szCs w:val="64"/>
                      </w:rPr>
                      <w:t xml:space="preserve">  </w:t>
                    </w:r>
                    <w:r>
                      <w:rPr>
                        <w:rFonts w:ascii="微软雅黑" w:hAnsi="微软雅黑" w:eastAsia="微软雅黑" w:cs="微软雅黑"/>
                        <w:color w:val="FFFFFF"/>
                        <w:spacing w:val="2"/>
                        <w:sz w:val="64"/>
                        <w:szCs w:val="64"/>
                        <w14:textOutline w14:w="9525" w14:cap="flat" w14:cmpd="sng">
                          <w14:solidFill>
                            <w14:srgbClr w14:val="FFFFFF"/>
                          </w14:solidFill>
                          <w14:prstDash w14:val="solid"/>
                          <w14:miter w14:val="0"/>
                        </w14:textOutline>
                      </w:rPr>
                      <w:t>国家宏观政</w:t>
                    </w:r>
                    <w:r>
                      <w:rPr>
                        <w:rFonts w:ascii="微软雅黑" w:hAnsi="微软雅黑" w:eastAsia="微软雅黑" w:cs="微软雅黑"/>
                        <w:color w:val="FFFFFF"/>
                        <w:spacing w:val="1"/>
                        <w:sz w:val="64"/>
                        <w:szCs w:val="64"/>
                        <w14:textOutline w14:w="9525" w14:cap="flat" w14:cmpd="sng">
                          <w14:solidFill>
                            <w14:srgbClr w14:val="FFFFFF"/>
                          </w14:solidFill>
                          <w14:prstDash w14:val="solid"/>
                          <w14:miter w14:val="0"/>
                        </w14:textOutline>
                      </w:rPr>
                      <w:t>策</w:t>
                    </w:r>
                  </w:p>
                </w:txbxContent>
              </v:textbox>
            </v:shape>
            <w10:wrap type="none"/>
            <w10:anchorlock/>
          </v:group>
        </w:pict>
      </w:r>
    </w:p>
    <w:p>
      <w:pPr>
        <w:sectPr>
          <w:pgSz w:w="19200" w:h="10800"/>
          <w:pgMar w:top="400" w:right="0" w:bottom="0" w:left="1279" w:header="0" w:footer="0" w:gutter="0"/>
          <w:cols w:space="720" w:num="1"/>
        </w:sectPr>
      </w:pPr>
    </w:p>
    <w:p>
      <w:pPr>
        <w:spacing w:line="253" w:lineRule="auto"/>
        <w:rPr>
          <w:rFonts w:ascii="Arial"/>
          <w:sz w:val="21"/>
        </w:rPr>
      </w:pPr>
      <w:r>
        <w:drawing>
          <wp:anchor distT="0" distB="0" distL="0" distR="0" simplePos="0" relativeHeight="251667456" behindDoc="0" locked="0" layoutInCell="0" allowOverlap="1">
            <wp:simplePos x="0" y="0"/>
            <wp:positionH relativeFrom="page">
              <wp:posOffset>938530</wp:posOffset>
            </wp:positionH>
            <wp:positionV relativeFrom="page">
              <wp:posOffset>2021840</wp:posOffset>
            </wp:positionV>
            <wp:extent cx="1059180" cy="826135"/>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
                    <a:stretch>
                      <a:fillRect/>
                    </a:stretch>
                  </pic:blipFill>
                  <pic:spPr>
                    <a:xfrm>
                      <a:off x="0" y="0"/>
                      <a:ext cx="1059180" cy="826008"/>
                    </a:xfrm>
                    <a:prstGeom prst="rect">
                      <a:avLst/>
                    </a:prstGeom>
                  </pic:spPr>
                </pic:pic>
              </a:graphicData>
            </a:graphic>
          </wp:anchor>
        </w:drawing>
      </w:r>
      <w:r>
        <w:drawing>
          <wp:anchor distT="0" distB="0" distL="0" distR="0" simplePos="0" relativeHeight="251666432" behindDoc="0" locked="0" layoutInCell="0" allowOverlap="1">
            <wp:simplePos x="0" y="0"/>
            <wp:positionH relativeFrom="page">
              <wp:posOffset>938530</wp:posOffset>
            </wp:positionH>
            <wp:positionV relativeFrom="page">
              <wp:posOffset>3899535</wp:posOffset>
            </wp:positionV>
            <wp:extent cx="1060450" cy="826135"/>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0"/>
                    <a:stretch>
                      <a:fillRect/>
                    </a:stretch>
                  </pic:blipFill>
                  <pic:spPr>
                    <a:xfrm>
                      <a:off x="0" y="0"/>
                      <a:ext cx="1060704" cy="826008"/>
                    </a:xfrm>
                    <a:prstGeom prst="rect">
                      <a:avLst/>
                    </a:prstGeom>
                  </pic:spPr>
                </pic:pic>
              </a:graphicData>
            </a:graphic>
          </wp:anchor>
        </w:drawing>
      </w:r>
      <w:r>
        <w:drawing>
          <wp:anchor distT="0" distB="0" distL="0" distR="0" simplePos="0" relativeHeight="251668480" behindDoc="0" locked="0" layoutInCell="0" allowOverlap="1">
            <wp:simplePos x="0" y="0"/>
            <wp:positionH relativeFrom="page">
              <wp:posOffset>938530</wp:posOffset>
            </wp:positionH>
            <wp:positionV relativeFrom="page">
              <wp:posOffset>5374640</wp:posOffset>
            </wp:positionV>
            <wp:extent cx="1060450" cy="82423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1"/>
                    <a:stretch>
                      <a:fillRect/>
                    </a:stretch>
                  </pic:blipFill>
                  <pic:spPr>
                    <a:xfrm>
                      <a:off x="0" y="0"/>
                      <a:ext cx="1060704" cy="824484"/>
                    </a:xfrm>
                    <a:prstGeom prst="rect">
                      <a:avLst/>
                    </a:prstGeom>
                  </pic:spPr>
                </pic:pic>
              </a:graphicData>
            </a:graphic>
          </wp:anchor>
        </w:drawing>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171" w:line="230" w:lineRule="auto"/>
        <w:ind w:left="4608"/>
        <w:rPr>
          <w:rFonts w:ascii="微软雅黑" w:hAnsi="微软雅黑" w:eastAsia="微软雅黑" w:cs="微软雅黑"/>
          <w:sz w:val="40"/>
          <w:szCs w:val="40"/>
        </w:rPr>
      </w:pP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国家宏观政策</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：关于留学生双证硕博</w:t>
      </w: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spacing w:before="98" w:line="237" w:lineRule="auto"/>
        <w:ind w:left="1911"/>
        <w:rPr>
          <w:rFonts w:ascii="微软雅黑" w:hAnsi="微软雅黑" w:eastAsia="微软雅黑" w:cs="微软雅黑"/>
          <w:sz w:val="23"/>
          <w:szCs w:val="23"/>
        </w:rPr>
      </w:pPr>
      <w:r>
        <w:rPr>
          <w:rFonts w:ascii="微软雅黑" w:hAnsi="微软雅黑" w:eastAsia="微软雅黑" w:cs="微软雅黑"/>
          <w:spacing w:val="12"/>
          <w:sz w:val="23"/>
          <w:szCs w:val="23"/>
          <w14:textOutline w14:w="3175" w14:cap="flat" w14:cmpd="sng">
            <w14:solidFill>
              <w14:srgbClr w14:val="000000"/>
            </w14:solidFill>
            <w14:prstDash w14:val="solid"/>
            <w14:miter w14:val="0"/>
          </w14:textOutline>
        </w:rPr>
        <w:t>创新</w:t>
      </w:r>
      <w:r>
        <w:rPr>
          <w:rFonts w:ascii="微软雅黑" w:hAnsi="微软雅黑" w:eastAsia="微软雅黑" w:cs="微软雅黑"/>
          <w:spacing w:val="11"/>
          <w:sz w:val="23"/>
          <w:szCs w:val="23"/>
          <w14:textOutline w14:w="3175" w14:cap="flat" w14:cmpd="sng">
            <w14:solidFill>
              <w14:srgbClr w14:val="000000"/>
            </w14:solidFill>
            <w14:prstDash w14:val="solid"/>
            <w14:miter w14:val="0"/>
          </w14:textOutline>
        </w:rPr>
        <w:t>创</w:t>
      </w:r>
      <w:r>
        <w:rPr>
          <w:rFonts w:ascii="微软雅黑" w:hAnsi="微软雅黑" w:eastAsia="微软雅黑" w:cs="微软雅黑"/>
          <w:spacing w:val="6"/>
          <w:sz w:val="23"/>
          <w:szCs w:val="23"/>
          <w14:textOutline w14:w="3175" w14:cap="flat" w14:cmpd="sng">
            <w14:solidFill>
              <w14:srgbClr w14:val="000000"/>
            </w14:solidFill>
            <w14:prstDash w14:val="solid"/>
            <w14:miter w14:val="0"/>
          </w14:textOutline>
        </w:rPr>
        <w:t>业：</w:t>
      </w:r>
      <w:r>
        <w:rPr>
          <w:rFonts w:ascii="微软雅黑" w:hAnsi="微软雅黑" w:eastAsia="微软雅黑" w:cs="微软雅黑"/>
          <w:spacing w:val="6"/>
          <w:sz w:val="23"/>
          <w:szCs w:val="23"/>
        </w:rPr>
        <w:t>鼓励海外留学人员归国创新创业的方针在2018年申明 ，各地积极响应 ，颁布了多种鼓励政策。</w:t>
      </w:r>
    </w:p>
    <w:p>
      <w:pPr>
        <w:spacing w:before="48" w:line="281" w:lineRule="auto"/>
        <w:ind w:left="1914" w:hanging="1"/>
        <w:rPr>
          <w:rFonts w:ascii="微软雅黑" w:hAnsi="微软雅黑" w:eastAsia="微软雅黑" w:cs="微软雅黑"/>
          <w:sz w:val="23"/>
          <w:szCs w:val="23"/>
        </w:rPr>
      </w:pPr>
      <w:r>
        <w:rPr>
          <w:rFonts w:ascii="微软雅黑" w:hAnsi="微软雅黑" w:eastAsia="微软雅黑" w:cs="微软雅黑"/>
          <w:spacing w:val="3"/>
          <w:sz w:val="23"/>
          <w:szCs w:val="23"/>
        </w:rPr>
        <w:t xml:space="preserve">例如北京：  1. 办理“工作居住证”或常住户口 ，不受进京指标限制；  2. 海淀区青年英才资助：企业中担任重要职务的管理人才和研发人才 </w:t>
      </w:r>
      <w:r>
        <w:rPr>
          <w:rFonts w:ascii="微软雅黑" w:hAnsi="微软雅黑" w:eastAsia="微软雅黑" w:cs="微软雅黑"/>
          <w:spacing w:val="1"/>
          <w:sz w:val="23"/>
          <w:szCs w:val="23"/>
        </w:rPr>
        <w:t>，</w:t>
      </w:r>
      <w:r>
        <w:rPr>
          <w:rFonts w:ascii="微软雅黑" w:hAnsi="微软雅黑" w:eastAsia="微软雅黑" w:cs="微软雅黑"/>
          <w:sz w:val="23"/>
          <w:szCs w:val="23"/>
        </w:rPr>
        <w:t xml:space="preserve">每 </w:t>
      </w:r>
      <w:r>
        <w:rPr>
          <w:rFonts w:ascii="微软雅黑" w:hAnsi="微软雅黑" w:eastAsia="微软雅黑" w:cs="微软雅黑"/>
          <w:spacing w:val="10"/>
          <w:sz w:val="23"/>
          <w:szCs w:val="23"/>
        </w:rPr>
        <w:t>年</w:t>
      </w:r>
      <w:r>
        <w:rPr>
          <w:rFonts w:ascii="微软雅黑" w:hAnsi="微软雅黑" w:eastAsia="微软雅黑" w:cs="微软雅黑"/>
          <w:spacing w:val="8"/>
          <w:sz w:val="23"/>
          <w:szCs w:val="23"/>
        </w:rPr>
        <w:t>最</w:t>
      </w:r>
      <w:r>
        <w:rPr>
          <w:rFonts w:ascii="微软雅黑" w:hAnsi="微软雅黑" w:eastAsia="微软雅黑" w:cs="微软雅黑"/>
          <w:spacing w:val="5"/>
          <w:sz w:val="23"/>
          <w:szCs w:val="23"/>
        </w:rPr>
        <w:t>高奖励15万元；  3. 留学人员在子女入学、购房等方面享受北京市市民待遇等；</w:t>
      </w: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99" w:line="237" w:lineRule="auto"/>
        <w:ind w:left="1912"/>
        <w:rPr>
          <w:rFonts w:ascii="微软雅黑" w:hAnsi="微软雅黑" w:eastAsia="微软雅黑" w:cs="微软雅黑"/>
          <w:sz w:val="23"/>
          <w:szCs w:val="23"/>
        </w:rPr>
      </w:pPr>
      <w:r>
        <w:rPr>
          <w:rFonts w:ascii="微软雅黑" w:hAnsi="微软雅黑" w:eastAsia="微软雅黑" w:cs="微软雅黑"/>
          <w:spacing w:val="10"/>
          <w:sz w:val="23"/>
          <w:szCs w:val="23"/>
          <w14:textOutline w14:w="3175" w14:cap="flat" w14:cmpd="sng">
            <w14:solidFill>
              <w14:srgbClr w14:val="000000"/>
            </w14:solidFill>
            <w14:prstDash w14:val="solid"/>
            <w14:miter w14:val="0"/>
          </w14:textOutline>
        </w:rPr>
        <w:t>落户政策：</w:t>
      </w:r>
      <w:r>
        <w:rPr>
          <w:rFonts w:ascii="微软雅黑" w:hAnsi="微软雅黑" w:eastAsia="微软雅黑" w:cs="微软雅黑"/>
          <w:spacing w:val="10"/>
          <w:sz w:val="23"/>
          <w:szCs w:val="23"/>
        </w:rPr>
        <w:t>对</w:t>
      </w:r>
      <w:r>
        <w:rPr>
          <w:rFonts w:ascii="微软雅黑" w:hAnsi="微软雅黑" w:eastAsia="微软雅黑" w:cs="微软雅黑"/>
          <w:spacing w:val="8"/>
          <w:sz w:val="23"/>
          <w:szCs w:val="23"/>
        </w:rPr>
        <w:t>于</w:t>
      </w:r>
      <w:r>
        <w:rPr>
          <w:rFonts w:ascii="微软雅黑" w:hAnsi="微软雅黑" w:eastAsia="微软雅黑" w:cs="微软雅黑"/>
          <w:spacing w:val="5"/>
          <w:sz w:val="23"/>
          <w:szCs w:val="23"/>
        </w:rPr>
        <w:t>归国的留学生 ，根据不同省市的落户政策 ，符合条件者便可落户 ，为留学生提供落户、短期周转性住所。</w:t>
      </w:r>
    </w:p>
    <w:p>
      <w:pPr>
        <w:spacing w:before="48" w:line="233" w:lineRule="auto"/>
        <w:ind w:left="1913"/>
        <w:rPr>
          <w:rFonts w:ascii="微软雅黑" w:hAnsi="微软雅黑" w:eastAsia="微软雅黑" w:cs="微软雅黑"/>
          <w:sz w:val="23"/>
          <w:szCs w:val="23"/>
        </w:rPr>
      </w:pPr>
      <w:r>
        <w:rPr>
          <w:rFonts w:ascii="微软雅黑" w:hAnsi="微软雅黑" w:eastAsia="微软雅黑" w:cs="微软雅黑"/>
          <w:spacing w:val="5"/>
          <w:sz w:val="23"/>
          <w:szCs w:val="23"/>
        </w:rPr>
        <w:t>例如北京：  引进人才无产权房屋的 ，可在聘用单位的集体户落户；聘用单位无集体户的 ，可在单位存档的人才公共服务机构集体户落</w:t>
      </w:r>
      <w:r>
        <w:rPr>
          <w:rFonts w:ascii="微软雅黑" w:hAnsi="微软雅黑" w:eastAsia="微软雅黑" w:cs="微软雅黑"/>
          <w:spacing w:val="4"/>
          <w:sz w:val="23"/>
          <w:szCs w:val="23"/>
        </w:rPr>
        <w:t>户</w:t>
      </w:r>
      <w:r>
        <w:rPr>
          <w:rFonts w:ascii="微软雅黑" w:hAnsi="微软雅黑" w:eastAsia="微软雅黑" w:cs="微软雅黑"/>
          <w:sz w:val="23"/>
          <w:szCs w:val="23"/>
        </w:rPr>
        <w:t>。</w:t>
      </w: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99" w:line="237" w:lineRule="auto"/>
        <w:ind w:left="1913"/>
        <w:rPr>
          <w:rFonts w:ascii="微软雅黑" w:hAnsi="微软雅黑" w:eastAsia="微软雅黑" w:cs="微软雅黑"/>
          <w:sz w:val="23"/>
          <w:szCs w:val="23"/>
        </w:rPr>
      </w:pPr>
      <w:r>
        <w:rPr>
          <w:rFonts w:ascii="微软雅黑" w:hAnsi="微软雅黑" w:eastAsia="微软雅黑" w:cs="微软雅黑"/>
          <w:spacing w:val="6"/>
          <w:sz w:val="23"/>
          <w:szCs w:val="23"/>
          <w14:textOutline w14:w="3175" w14:cap="flat" w14:cmpd="sng">
            <w14:solidFill>
              <w14:srgbClr w14:val="000000"/>
            </w14:solidFill>
            <w14:prstDash w14:val="solid"/>
            <w14:miter w14:val="0"/>
          </w14:textOutline>
        </w:rPr>
        <w:t>免税车政</w:t>
      </w:r>
      <w:r>
        <w:rPr>
          <w:rFonts w:ascii="微软雅黑" w:hAnsi="微软雅黑" w:eastAsia="微软雅黑" w:cs="微软雅黑"/>
          <w:spacing w:val="4"/>
          <w:sz w:val="23"/>
          <w:szCs w:val="23"/>
          <w14:textOutline w14:w="3175" w14:cap="flat" w14:cmpd="sng">
            <w14:solidFill>
              <w14:srgbClr w14:val="000000"/>
            </w14:solidFill>
            <w14:prstDash w14:val="solid"/>
            <w14:miter w14:val="0"/>
          </w14:textOutline>
        </w:rPr>
        <w:t>策</w:t>
      </w:r>
      <w:r>
        <w:rPr>
          <w:rFonts w:ascii="微软雅黑" w:hAnsi="微软雅黑" w:eastAsia="微软雅黑" w:cs="微软雅黑"/>
          <w:spacing w:val="3"/>
          <w:sz w:val="23"/>
          <w:szCs w:val="23"/>
          <w14:textOutline w14:w="3175" w14:cap="flat" w14:cmpd="sng">
            <w14:solidFill>
              <w14:srgbClr w14:val="000000"/>
            </w14:solidFill>
            <w14:prstDash w14:val="solid"/>
            <w14:miter w14:val="0"/>
          </w14:textOutline>
        </w:rPr>
        <w:t>：</w:t>
      </w:r>
      <w:r>
        <w:rPr>
          <w:rFonts w:ascii="微软雅黑" w:hAnsi="微软雅黑" w:eastAsia="微软雅黑" w:cs="微软雅黑"/>
          <w:spacing w:val="3"/>
          <w:sz w:val="23"/>
          <w:szCs w:val="23"/>
        </w:rPr>
        <w:t xml:space="preserve">  留学回国人员购车享受的具体优惠政策。</w:t>
      </w:r>
    </w:p>
    <w:p>
      <w:pPr>
        <w:spacing w:before="47" w:line="229" w:lineRule="auto"/>
        <w:ind w:left="1935"/>
        <w:rPr>
          <w:rFonts w:ascii="微软雅黑" w:hAnsi="微软雅黑" w:eastAsia="微软雅黑" w:cs="微软雅黑"/>
          <w:sz w:val="23"/>
          <w:szCs w:val="23"/>
        </w:rPr>
      </w:pPr>
      <w:r>
        <w:rPr>
          <w:rFonts w:ascii="微软雅黑" w:hAnsi="微软雅黑" w:eastAsia="微软雅黑" w:cs="微软雅黑"/>
          <w:spacing w:val="16"/>
          <w:sz w:val="23"/>
          <w:szCs w:val="23"/>
        </w:rPr>
        <w:t>1.</w:t>
      </w:r>
      <w:r>
        <w:rPr>
          <w:rFonts w:ascii="微软雅黑" w:hAnsi="微软雅黑" w:eastAsia="微软雅黑" w:cs="微软雅黑"/>
          <w:spacing w:val="9"/>
          <w:sz w:val="23"/>
          <w:szCs w:val="23"/>
        </w:rPr>
        <w:t xml:space="preserve"> </w:t>
      </w:r>
      <w:r>
        <w:rPr>
          <w:rFonts w:ascii="微软雅黑" w:hAnsi="微软雅黑" w:eastAsia="微软雅黑" w:cs="微软雅黑"/>
          <w:spacing w:val="8"/>
          <w:sz w:val="23"/>
          <w:szCs w:val="23"/>
        </w:rPr>
        <w:t>减、免进口零配件海关关税  (免税价)  2. 免征车辆购置税  (约为车辆计税价格的10%)</w:t>
      </w:r>
    </w:p>
    <w:p>
      <w:pPr>
        <w:sectPr>
          <w:pgSz w:w="19200" w:h="10800"/>
          <w:pgMar w:top="400" w:right="870" w:bottom="0" w:left="1478" w:header="0" w:footer="0" w:gutter="0"/>
          <w:cols w:space="720" w:num="1"/>
        </w:sect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275" w:line="174" w:lineRule="auto"/>
        <w:ind w:left="2037"/>
        <w:rPr>
          <w:rFonts w:ascii="微软雅黑" w:hAnsi="微软雅黑" w:eastAsia="微软雅黑" w:cs="微软雅黑"/>
          <w:sz w:val="64"/>
          <w:szCs w:val="64"/>
        </w:rPr>
      </w:pPr>
      <w:r>
        <w:drawing>
          <wp:anchor distT="0" distB="0" distL="0" distR="0" simplePos="0" relativeHeight="251669504" behindDoc="1" locked="0" layoutInCell="1" allowOverlap="1">
            <wp:simplePos x="0" y="0"/>
            <wp:positionH relativeFrom="column">
              <wp:posOffset>0</wp:posOffset>
            </wp:positionH>
            <wp:positionV relativeFrom="paragraph">
              <wp:posOffset>-1316990</wp:posOffset>
            </wp:positionV>
            <wp:extent cx="11789410" cy="4083050"/>
            <wp:effectExtent l="0" t="0" r="0" b="0"/>
            <wp:wrapNone/>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22"/>
                    <a:stretch>
                      <a:fillRect/>
                    </a:stretch>
                  </pic:blipFill>
                  <pic:spPr>
                    <a:xfrm>
                      <a:off x="0" y="0"/>
                      <a:ext cx="11789664" cy="4082795"/>
                    </a:xfrm>
                    <a:prstGeom prst="rect">
                      <a:avLst/>
                    </a:prstGeom>
                  </pic:spPr>
                </pic:pic>
              </a:graphicData>
            </a:graphic>
          </wp:anchor>
        </w:drawing>
      </w:r>
      <w:r>
        <w:rPr>
          <w:rFonts w:ascii="微软雅黑" w:hAnsi="微软雅黑" w:eastAsia="微软雅黑" w:cs="微软雅黑"/>
          <w:color w:val="FFFFFF"/>
          <w:spacing w:val="7"/>
          <w:sz w:val="64"/>
          <w:szCs w:val="64"/>
          <w14:textOutline w14:w="9525" w14:cap="flat" w14:cmpd="sng">
            <w14:solidFill>
              <w14:srgbClr w14:val="FFFFFF"/>
            </w14:solidFill>
            <w14:prstDash w14:val="solid"/>
            <w14:miter w14:val="0"/>
          </w14:textOutline>
        </w:rPr>
        <w:t>02</w:t>
      </w:r>
    </w:p>
    <w:p>
      <w:pPr>
        <w:spacing w:before="311" w:line="185" w:lineRule="auto"/>
        <w:ind w:left="498"/>
        <w:rPr>
          <w:rFonts w:ascii="微软雅黑" w:hAnsi="微软雅黑" w:eastAsia="微软雅黑" w:cs="微软雅黑"/>
          <w:sz w:val="64"/>
          <w:szCs w:val="64"/>
        </w:rPr>
      </w:pPr>
      <w:r>
        <w:rPr>
          <w:rFonts w:ascii="微软雅黑" w:hAnsi="微软雅黑" w:eastAsia="微软雅黑" w:cs="微软雅黑"/>
          <w:color w:val="FFFFFF"/>
          <w:spacing w:val="-2"/>
          <w:sz w:val="64"/>
          <w:szCs w:val="64"/>
          <w14:textOutline w14:w="9525" w14:cap="flat" w14:cmpd="sng">
            <w14:solidFill>
              <w14:srgbClr w14:val="FFFFFF"/>
            </w14:solidFill>
            <w14:prstDash w14:val="solid"/>
            <w14:miter w14:val="0"/>
          </w14:textOutline>
        </w:rPr>
        <w:t>大马留学</w:t>
      </w:r>
      <w:r>
        <w:rPr>
          <w:rFonts w:ascii="微软雅黑" w:hAnsi="微软雅黑" w:eastAsia="微软雅黑" w:cs="微软雅黑"/>
          <w:color w:val="FFFFFF"/>
          <w:spacing w:val="-1"/>
          <w:sz w:val="64"/>
          <w:szCs w:val="64"/>
          <w14:textOutline w14:w="9525" w14:cap="flat" w14:cmpd="sng">
            <w14:solidFill>
              <w14:srgbClr w14:val="FFFFFF"/>
            </w14:solidFill>
            <w14:prstDash w14:val="solid"/>
            <w14:miter w14:val="0"/>
          </w14:textOutline>
        </w:rPr>
        <w:t>优势</w:t>
      </w:r>
    </w:p>
    <w:p>
      <w:pPr>
        <w:sectPr>
          <w:pgSz w:w="19200" w:h="10800"/>
          <w:pgMar w:top="400" w:right="0" w:bottom="0" w:left="633" w:header="0" w:footer="0" w:gutter="0"/>
          <w:cols w:space="720" w:num="1"/>
        </w:sectPr>
      </w:pPr>
    </w:p>
    <w:p>
      <w:pPr>
        <w:spacing w:before="337" w:line="225" w:lineRule="auto"/>
        <w:ind w:left="6102"/>
        <w:rPr>
          <w:rFonts w:ascii="微软雅黑" w:hAnsi="微软雅黑" w:eastAsia="微软雅黑" w:cs="微软雅黑"/>
          <w:sz w:val="40"/>
          <w:szCs w:val="40"/>
        </w:rPr>
      </w:pPr>
      <w:r>
        <w:rPr>
          <w:rFonts w:ascii="微软雅黑" w:hAnsi="微软雅黑" w:eastAsia="微软雅黑" w:cs="微软雅黑"/>
          <w:spacing w:val="3"/>
          <w:sz w:val="40"/>
          <w:szCs w:val="40"/>
          <w14:textOutline w14:w="3175" w14:cap="flat" w14:cmpd="sng">
            <w14:solidFill>
              <w14:srgbClr w14:val="000000"/>
            </w14:solidFill>
            <w14:prstDash w14:val="solid"/>
            <w14:miter w14:val="0"/>
          </w14:textOutline>
        </w:rPr>
        <w:t>大马</w:t>
      </w:r>
      <w:r>
        <w:rPr>
          <w:rFonts w:ascii="微软雅黑" w:hAnsi="微软雅黑" w:eastAsia="微软雅黑" w:cs="微软雅黑"/>
          <w:spacing w:val="3"/>
          <w:sz w:val="40"/>
          <w:szCs w:val="40"/>
        </w:rPr>
        <w:t xml:space="preserve">  </w:t>
      </w:r>
      <w:r>
        <w:rPr>
          <w:rFonts w:ascii="微软雅黑" w:hAnsi="微软雅黑" w:eastAsia="微软雅黑" w:cs="微软雅黑"/>
          <w:spacing w:val="3"/>
          <w:sz w:val="40"/>
          <w:szCs w:val="40"/>
          <w14:textOutline w14:w="3175" w14:cap="flat" w14:cmpd="sng">
            <w14:solidFill>
              <w14:srgbClr w14:val="000000"/>
            </w14:solidFill>
            <w14:prstDash w14:val="solid"/>
            <w14:miter w14:val="0"/>
          </w14:textOutline>
        </w:rPr>
        <w:t>(</w:t>
      </w:r>
      <w:r>
        <w:rPr>
          <w:rFonts w:ascii="微软雅黑" w:hAnsi="微软雅黑" w:eastAsia="微软雅黑" w:cs="微软雅黑"/>
          <w:spacing w:val="3"/>
          <w:sz w:val="40"/>
          <w:szCs w:val="40"/>
        </w:rPr>
        <w:t xml:space="preserve"> </w:t>
      </w:r>
      <w:r>
        <w:rPr>
          <w:rFonts w:ascii="微软雅黑" w:hAnsi="微软雅黑" w:eastAsia="微软雅黑" w:cs="微软雅黑"/>
          <w:sz w:val="40"/>
          <w:szCs w:val="40"/>
          <w14:textOutline w14:w="3175" w14:cap="flat" w14:cmpd="sng">
            <w14:solidFill>
              <w14:srgbClr w14:val="000000"/>
            </w14:solidFill>
            <w14:prstDash w14:val="solid"/>
            <w14:miter w14:val="0"/>
          </w14:textOutline>
        </w:rPr>
        <w:t>Malaysia</w:t>
      </w:r>
      <w:r>
        <w:rPr>
          <w:rFonts w:ascii="微软雅黑" w:hAnsi="微软雅黑" w:eastAsia="微软雅黑" w:cs="微软雅黑"/>
          <w:spacing w:val="3"/>
          <w:sz w:val="40"/>
          <w:szCs w:val="40"/>
          <w14:textOutline w14:w="3175" w14:cap="flat" w14:cmpd="sng">
            <w14:solidFill>
              <w14:srgbClr w14:val="000000"/>
            </w14:solidFill>
            <w14:prstDash w14:val="solid"/>
            <w14:miter w14:val="0"/>
          </w14:textOutline>
        </w:rPr>
        <w:t>)</w:t>
      </w:r>
      <w:r>
        <w:rPr>
          <w:rFonts w:ascii="微软雅黑" w:hAnsi="微软雅黑" w:eastAsia="微软雅黑" w:cs="微软雅黑"/>
          <w:spacing w:val="3"/>
          <w:sz w:val="40"/>
          <w:szCs w:val="40"/>
        </w:rPr>
        <w:t xml:space="preserve">   </w:t>
      </w:r>
      <w:r>
        <w:rPr>
          <w:rFonts w:ascii="微软雅黑" w:hAnsi="微软雅黑" w:eastAsia="微软雅黑" w:cs="微软雅黑"/>
          <w:spacing w:val="3"/>
          <w:sz w:val="40"/>
          <w:szCs w:val="40"/>
          <w14:textOutline w14:w="3175" w14:cap="flat" w14:cmpd="sng">
            <w14:solidFill>
              <w14:srgbClr w14:val="000000"/>
            </w14:solidFill>
            <w14:prstDash w14:val="solid"/>
            <w14:miter w14:val="0"/>
          </w14:textOutline>
        </w:rPr>
        <w:t>留学优</w:t>
      </w:r>
      <w:r>
        <w:rPr>
          <w:rFonts w:ascii="微软雅黑" w:hAnsi="微软雅黑" w:eastAsia="微软雅黑" w:cs="微软雅黑"/>
          <w:sz w:val="40"/>
          <w:szCs w:val="40"/>
          <w14:textOutline w14:w="3175" w14:cap="flat" w14:cmpd="sng">
            <w14:solidFill>
              <w14:srgbClr w14:val="000000"/>
            </w14:solidFill>
            <w14:prstDash w14:val="solid"/>
            <w14:miter w14:val="0"/>
          </w14:textOutline>
        </w:rPr>
        <w:t>势</w:t>
      </w:r>
    </w:p>
    <w:p>
      <w:pPr>
        <w:spacing w:line="293" w:lineRule="auto"/>
        <w:rPr>
          <w:rFonts w:ascii="Arial"/>
          <w:sz w:val="21"/>
        </w:rPr>
      </w:pPr>
    </w:p>
    <w:p>
      <w:pPr>
        <w:spacing w:line="293" w:lineRule="auto"/>
        <w:rPr>
          <w:rFonts w:ascii="Arial"/>
          <w:sz w:val="21"/>
        </w:rPr>
      </w:pPr>
    </w:p>
    <w:p>
      <w:pPr>
        <w:spacing w:line="293" w:lineRule="auto"/>
        <w:rPr>
          <w:rFonts w:ascii="Arial"/>
          <w:sz w:val="21"/>
        </w:rPr>
      </w:pPr>
    </w:p>
    <w:p>
      <w:pPr>
        <w:spacing w:line="294" w:lineRule="auto"/>
        <w:rPr>
          <w:rFonts w:ascii="Arial"/>
          <w:sz w:val="21"/>
        </w:rPr>
      </w:pPr>
    </w:p>
    <w:p>
      <w:pPr>
        <w:spacing w:before="99" w:line="237" w:lineRule="auto"/>
        <w:ind w:left="2"/>
        <w:rPr>
          <w:rFonts w:ascii="微软雅黑" w:hAnsi="微软雅黑" w:eastAsia="微软雅黑" w:cs="微软雅黑"/>
          <w:sz w:val="23"/>
          <w:szCs w:val="23"/>
        </w:rPr>
      </w:pPr>
      <w:r>
        <w:rPr>
          <w:rFonts w:ascii="微软雅黑" w:hAnsi="微软雅黑" w:eastAsia="微软雅黑" w:cs="微软雅黑"/>
          <w:spacing w:val="1"/>
          <w:sz w:val="23"/>
          <w:szCs w:val="23"/>
          <w14:textOutline w14:w="3175" w14:cap="flat" w14:cmpd="sng">
            <w14:solidFill>
              <w14:srgbClr w14:val="000000"/>
            </w14:solidFill>
            <w14:prstDash w14:val="solid"/>
            <w14:miter w14:val="0"/>
          </w14:textOutline>
        </w:rPr>
        <w:t>安全性：</w:t>
      </w:r>
      <w:r>
        <w:rPr>
          <w:rFonts w:ascii="微软雅黑" w:hAnsi="微软雅黑" w:eastAsia="微软雅黑" w:cs="微软雅黑"/>
          <w:spacing w:val="1"/>
          <w:sz w:val="23"/>
          <w:szCs w:val="23"/>
        </w:rPr>
        <w:t>马来西亚不同于其他东南亚国家 ，政局稳定 ，经济稳</w:t>
      </w:r>
      <w:r>
        <w:rPr>
          <w:rFonts w:ascii="微软雅黑" w:hAnsi="微软雅黑" w:eastAsia="微软雅黑" w:cs="微软雅黑"/>
          <w:sz w:val="23"/>
          <w:szCs w:val="23"/>
        </w:rPr>
        <w:t>定提升 ，社会治安良好 ，  国家福利待遇高 ，生活节奏慢；</w:t>
      </w:r>
    </w:p>
    <w:p>
      <w:pPr>
        <w:spacing w:before="42" w:line="237" w:lineRule="auto"/>
        <w:ind w:left="1"/>
        <w:rPr>
          <w:rFonts w:ascii="微软雅黑" w:hAnsi="微软雅黑" w:eastAsia="微软雅黑" w:cs="微软雅黑"/>
          <w:sz w:val="23"/>
          <w:szCs w:val="23"/>
        </w:rPr>
      </w:pPr>
      <w:r>
        <w:rPr>
          <w:rFonts w:ascii="微软雅黑" w:hAnsi="微软雅黑" w:eastAsia="微软雅黑" w:cs="微软雅黑"/>
          <w:spacing w:val="-6"/>
          <w:sz w:val="23"/>
          <w:szCs w:val="23"/>
          <w14:textOutline w14:w="3175" w14:cap="flat" w14:cmpd="sng">
            <w14:solidFill>
              <w14:srgbClr w14:val="000000"/>
            </w14:solidFill>
            <w14:prstDash w14:val="solid"/>
            <w14:miter w14:val="0"/>
          </w14:textOutline>
        </w:rPr>
        <w:t>环境优美：</w:t>
      </w:r>
      <w:r>
        <w:rPr>
          <w:rFonts w:ascii="微软雅黑" w:hAnsi="微软雅黑" w:eastAsia="微软雅黑" w:cs="微软雅黑"/>
          <w:spacing w:val="-6"/>
          <w:sz w:val="23"/>
          <w:szCs w:val="23"/>
        </w:rPr>
        <w:t>大海、沙滩、  阳光、水果、  岛屿 ，  四季如春 ，全年温和多雨</w:t>
      </w:r>
      <w:r>
        <w:rPr>
          <w:rFonts w:ascii="微软雅黑" w:hAnsi="微软雅黑" w:eastAsia="微软雅黑" w:cs="微软雅黑"/>
          <w:spacing w:val="-4"/>
          <w:sz w:val="23"/>
          <w:szCs w:val="23"/>
        </w:rPr>
        <w:t>；</w:t>
      </w:r>
    </w:p>
    <w:p>
      <w:pPr>
        <w:spacing w:before="42" w:line="237" w:lineRule="auto"/>
        <w:ind w:left="2"/>
        <w:rPr>
          <w:rFonts w:ascii="微软雅黑" w:hAnsi="微软雅黑" w:eastAsia="微软雅黑" w:cs="微软雅黑"/>
          <w:sz w:val="23"/>
          <w:szCs w:val="23"/>
        </w:rPr>
      </w:pPr>
      <w:r>
        <w:rPr>
          <w:rFonts w:ascii="微软雅黑" w:hAnsi="微软雅黑" w:eastAsia="微软雅黑" w:cs="微软雅黑"/>
          <w:spacing w:val="8"/>
          <w:sz w:val="23"/>
          <w:szCs w:val="23"/>
          <w14:textOutline w14:w="3175" w14:cap="flat" w14:cmpd="sng">
            <w14:solidFill>
              <w14:srgbClr w14:val="000000"/>
            </w14:solidFill>
            <w14:prstDash w14:val="solid"/>
            <w14:miter w14:val="0"/>
          </w14:textOutline>
        </w:rPr>
        <w:t>交</w:t>
      </w:r>
      <w:r>
        <w:rPr>
          <w:rFonts w:ascii="微软雅黑" w:hAnsi="微软雅黑" w:eastAsia="微软雅黑" w:cs="微软雅黑"/>
          <w:spacing w:val="4"/>
          <w:sz w:val="23"/>
          <w:szCs w:val="23"/>
          <w14:textOutline w14:w="3175" w14:cap="flat" w14:cmpd="sng">
            <w14:solidFill>
              <w14:srgbClr w14:val="000000"/>
            </w14:solidFill>
            <w14:prstDash w14:val="solid"/>
            <w14:miter w14:val="0"/>
          </w14:textOutline>
        </w:rPr>
        <w:t>通便利：</w:t>
      </w:r>
      <w:r>
        <w:rPr>
          <w:rFonts w:ascii="微软雅黑" w:hAnsi="微软雅黑" w:eastAsia="微软雅黑" w:cs="微软雅黑"/>
          <w:spacing w:val="4"/>
          <w:sz w:val="23"/>
          <w:szCs w:val="23"/>
        </w:rPr>
        <w:t>开通国内多地直飞航班 ，飞行时间短 ，性价比高；</w:t>
      </w:r>
    </w:p>
    <w:p>
      <w:pPr>
        <w:spacing w:before="41" w:line="237" w:lineRule="auto"/>
        <w:ind w:left="3"/>
        <w:rPr>
          <w:rFonts w:ascii="微软雅黑" w:hAnsi="微软雅黑" w:eastAsia="微软雅黑" w:cs="微软雅黑"/>
          <w:sz w:val="23"/>
          <w:szCs w:val="23"/>
        </w:rPr>
      </w:pPr>
      <w:r>
        <w:rPr>
          <w:rFonts w:ascii="微软雅黑" w:hAnsi="微软雅黑" w:eastAsia="微软雅黑" w:cs="微软雅黑"/>
          <w:spacing w:val="1"/>
          <w:sz w:val="23"/>
          <w:szCs w:val="23"/>
          <w14:textOutline w14:w="3175" w14:cap="flat" w14:cmpd="sng">
            <w14:solidFill>
              <w14:srgbClr w14:val="000000"/>
            </w14:solidFill>
            <w14:prstDash w14:val="solid"/>
            <w14:miter w14:val="0"/>
          </w14:textOutline>
        </w:rPr>
        <w:t>多元化国家：</w:t>
      </w:r>
      <w:r>
        <w:rPr>
          <w:rFonts w:ascii="微软雅黑" w:hAnsi="微软雅黑" w:eastAsia="微软雅黑" w:cs="微软雅黑"/>
          <w:spacing w:val="1"/>
          <w:sz w:val="23"/>
          <w:szCs w:val="23"/>
        </w:rPr>
        <w:t xml:space="preserve">  官方语言为马来西亚语 ，英语是第二语</w:t>
      </w:r>
      <w:r>
        <w:rPr>
          <w:rFonts w:ascii="微软雅黑" w:hAnsi="微软雅黑" w:eastAsia="微软雅黑" w:cs="微软雅黑"/>
          <w:sz w:val="23"/>
          <w:szCs w:val="23"/>
        </w:rPr>
        <w:t>系 ，华人比例占全马总人口数的28% ，包括投资者 ，移民人士 ，留学学生等 ，  自然汉语的交流也会相当的便利；</w:t>
      </w:r>
    </w:p>
    <w:p>
      <w:pPr>
        <w:spacing w:before="42" w:line="864" w:lineRule="exact"/>
        <w:ind w:left="2"/>
        <w:rPr>
          <w:rFonts w:ascii="微软雅黑" w:hAnsi="微软雅黑" w:eastAsia="微软雅黑" w:cs="微软雅黑"/>
          <w:sz w:val="23"/>
          <w:szCs w:val="23"/>
        </w:rPr>
      </w:pPr>
      <w:r>
        <w:rPr>
          <w:rFonts w:ascii="微软雅黑" w:hAnsi="微软雅黑" w:eastAsia="微软雅黑" w:cs="微软雅黑"/>
          <w:spacing w:val="4"/>
          <w:position w:val="45"/>
          <w:sz w:val="23"/>
          <w:szCs w:val="23"/>
          <w14:textOutline w14:w="3175" w14:cap="flat" w14:cmpd="sng">
            <w14:solidFill>
              <w14:srgbClr w14:val="000000"/>
            </w14:solidFill>
            <w14:prstDash w14:val="solid"/>
            <w14:miter w14:val="0"/>
          </w14:textOutline>
        </w:rPr>
        <w:t>消费水</w:t>
      </w:r>
      <w:r>
        <w:rPr>
          <w:rFonts w:ascii="微软雅黑" w:hAnsi="微软雅黑" w:eastAsia="微软雅黑" w:cs="微软雅黑"/>
          <w:spacing w:val="3"/>
          <w:position w:val="45"/>
          <w:sz w:val="23"/>
          <w:szCs w:val="23"/>
          <w14:textOutline w14:w="3175" w14:cap="flat" w14:cmpd="sng">
            <w14:solidFill>
              <w14:srgbClr w14:val="000000"/>
            </w14:solidFill>
            <w14:prstDash w14:val="solid"/>
            <w14:miter w14:val="0"/>
          </w14:textOutline>
        </w:rPr>
        <w:t>平</w:t>
      </w:r>
      <w:r>
        <w:rPr>
          <w:rFonts w:ascii="微软雅黑" w:hAnsi="微软雅黑" w:eastAsia="微软雅黑" w:cs="微软雅黑"/>
          <w:spacing w:val="2"/>
          <w:position w:val="45"/>
          <w:sz w:val="23"/>
          <w:szCs w:val="23"/>
          <w14:textOutline w14:w="3175" w14:cap="flat" w14:cmpd="sng">
            <w14:solidFill>
              <w14:srgbClr w14:val="000000"/>
            </w14:solidFill>
            <w14:prstDash w14:val="solid"/>
            <w14:miter w14:val="0"/>
          </w14:textOutline>
        </w:rPr>
        <w:t>：</w:t>
      </w:r>
      <w:r>
        <w:rPr>
          <w:rFonts w:ascii="微软雅黑" w:hAnsi="微软雅黑" w:eastAsia="微软雅黑" w:cs="微软雅黑"/>
          <w:spacing w:val="2"/>
          <w:position w:val="45"/>
          <w:sz w:val="23"/>
          <w:szCs w:val="23"/>
        </w:rPr>
        <w:t>高校住宿：一般700马币/月；校外租房：  600-700马币/月；饮食：  中餐+晚餐8-10马币；    交通费1500-4000马币/年；</w:t>
      </w:r>
    </w:p>
    <w:p>
      <w:pPr>
        <w:spacing w:before="1" w:line="237" w:lineRule="auto"/>
        <w:ind w:left="3"/>
        <w:rPr>
          <w:rFonts w:ascii="微软雅黑" w:hAnsi="微软雅黑" w:eastAsia="微软雅黑" w:cs="微软雅黑"/>
          <w:sz w:val="23"/>
          <w:szCs w:val="23"/>
        </w:rPr>
      </w:pPr>
      <w:r>
        <w:rPr>
          <w:rFonts w:ascii="微软雅黑" w:hAnsi="微软雅黑" w:eastAsia="微软雅黑" w:cs="微软雅黑"/>
          <w:spacing w:val="10"/>
          <w:sz w:val="23"/>
          <w:szCs w:val="23"/>
          <w14:textOutline w14:w="3175" w14:cap="flat" w14:cmpd="sng">
            <w14:solidFill>
              <w14:srgbClr w14:val="000000"/>
            </w14:solidFill>
            <w14:prstDash w14:val="solid"/>
            <w14:miter w14:val="0"/>
          </w14:textOutline>
        </w:rPr>
        <w:t>高</w:t>
      </w:r>
      <w:r>
        <w:rPr>
          <w:rFonts w:ascii="微软雅黑" w:hAnsi="微软雅黑" w:eastAsia="微软雅黑" w:cs="微软雅黑"/>
          <w:spacing w:val="8"/>
          <w:sz w:val="23"/>
          <w:szCs w:val="23"/>
          <w14:textOutline w14:w="3175" w14:cap="flat" w14:cmpd="sng">
            <w14:solidFill>
              <w14:srgbClr w14:val="000000"/>
            </w14:solidFill>
            <w14:prstDash w14:val="solid"/>
            <w14:miter w14:val="0"/>
          </w14:textOutline>
        </w:rPr>
        <w:t>质量的教育体系：</w:t>
      </w:r>
    </w:p>
    <w:p>
      <w:pPr>
        <w:spacing w:before="46" w:line="263" w:lineRule="auto"/>
        <w:ind w:firstLine="4"/>
        <w:rPr>
          <w:rFonts w:ascii="微软雅黑" w:hAnsi="微软雅黑" w:eastAsia="微软雅黑" w:cs="微软雅黑"/>
          <w:sz w:val="23"/>
          <w:szCs w:val="23"/>
        </w:rPr>
      </w:pPr>
      <w:r>
        <w:rPr>
          <w:rFonts w:ascii="微软雅黑" w:hAnsi="微软雅黑" w:eastAsia="微软雅黑" w:cs="微软雅黑"/>
          <w:spacing w:val="8"/>
          <w:sz w:val="23"/>
          <w:szCs w:val="23"/>
        </w:rPr>
        <w:t>马来西亚高校开设课程必须经过高等教育部以及国家学术鉴定局双重核准 ，后者负责对课程质量的监督审查；教育水平被联合国教科文组织定为全球第十一名 ，全亚洲最</w:t>
      </w:r>
      <w:r>
        <w:rPr>
          <w:rFonts w:ascii="微软雅黑" w:hAnsi="微软雅黑" w:eastAsia="微软雅黑" w:cs="微软雅黑"/>
          <w:sz w:val="23"/>
          <w:szCs w:val="23"/>
        </w:rPr>
        <w:t xml:space="preserve">优 </w:t>
      </w:r>
      <w:r>
        <w:rPr>
          <w:rFonts w:ascii="微软雅黑" w:hAnsi="微软雅黑" w:eastAsia="微软雅黑" w:cs="微软雅黑"/>
          <w:spacing w:val="9"/>
          <w:sz w:val="23"/>
          <w:szCs w:val="23"/>
        </w:rPr>
        <w:t>质的教育水准国家之一</w:t>
      </w:r>
      <w:r>
        <w:rPr>
          <w:rFonts w:ascii="微软雅黑" w:hAnsi="微软雅黑" w:eastAsia="微软雅黑" w:cs="微软雅黑"/>
          <w:spacing w:val="8"/>
          <w:sz w:val="23"/>
          <w:szCs w:val="23"/>
        </w:rPr>
        <w:t>；</w:t>
      </w:r>
    </w:p>
    <w:p>
      <w:pPr>
        <w:spacing w:line="233" w:lineRule="auto"/>
        <w:ind w:left="12"/>
        <w:rPr>
          <w:rFonts w:ascii="微软雅黑" w:hAnsi="微软雅黑" w:eastAsia="微软雅黑" w:cs="微软雅黑"/>
          <w:sz w:val="23"/>
          <w:szCs w:val="23"/>
        </w:rPr>
      </w:pPr>
      <w:r>
        <w:rPr>
          <w:rFonts w:ascii="微软雅黑" w:hAnsi="微软雅黑" w:eastAsia="微软雅黑" w:cs="微软雅黑"/>
          <w:spacing w:val="8"/>
          <w:sz w:val="23"/>
          <w:szCs w:val="23"/>
        </w:rPr>
        <w:t>20</w:t>
      </w:r>
      <w:r>
        <w:rPr>
          <w:rFonts w:ascii="微软雅黑" w:hAnsi="微软雅黑" w:eastAsia="微软雅黑" w:cs="微软雅黑"/>
          <w:spacing w:val="4"/>
          <w:sz w:val="23"/>
          <w:szCs w:val="23"/>
        </w:rPr>
        <w:t>18年在世界高等教育排名中 ，获得第九名 ，与澳大利亚排名相当；</w:t>
      </w:r>
    </w:p>
    <w:p>
      <w:pPr>
        <w:spacing w:line="373" w:lineRule="auto"/>
        <w:rPr>
          <w:rFonts w:ascii="Arial"/>
          <w:sz w:val="21"/>
        </w:rPr>
      </w:pPr>
    </w:p>
    <w:p>
      <w:pPr>
        <w:spacing w:before="100" w:line="238" w:lineRule="auto"/>
        <w:ind w:left="2"/>
        <w:rPr>
          <w:rFonts w:ascii="微软雅黑" w:hAnsi="微软雅黑" w:eastAsia="微软雅黑" w:cs="微软雅黑"/>
          <w:sz w:val="23"/>
          <w:szCs w:val="23"/>
        </w:rPr>
      </w:pPr>
      <w:r>
        <w:rPr>
          <w:rFonts w:ascii="微软雅黑" w:hAnsi="微软雅黑" w:eastAsia="微软雅黑" w:cs="微软雅黑"/>
          <w:spacing w:val="11"/>
          <w:sz w:val="23"/>
          <w:szCs w:val="23"/>
          <w14:textOutline w14:w="3175" w14:cap="flat" w14:cmpd="sng">
            <w14:solidFill>
              <w14:srgbClr w14:val="000000"/>
            </w14:solidFill>
            <w14:prstDash w14:val="solid"/>
            <w14:miter w14:val="0"/>
          </w14:textOutline>
        </w:rPr>
        <w:t>全</w:t>
      </w:r>
      <w:r>
        <w:rPr>
          <w:rFonts w:ascii="微软雅黑" w:hAnsi="微软雅黑" w:eastAsia="微软雅黑" w:cs="微软雅黑"/>
          <w:spacing w:val="7"/>
          <w:sz w:val="23"/>
          <w:szCs w:val="23"/>
          <w14:textOutline w14:w="3175" w14:cap="flat" w14:cmpd="sng">
            <w14:solidFill>
              <w14:srgbClr w14:val="000000"/>
            </w14:solidFill>
            <w14:prstDash w14:val="solid"/>
            <w14:miter w14:val="0"/>
          </w14:textOutline>
        </w:rPr>
        <w:t>球认可度：</w:t>
      </w:r>
    </w:p>
    <w:p>
      <w:pPr>
        <w:spacing w:before="46" w:line="530" w:lineRule="auto"/>
        <w:ind w:left="15" w:right="854" w:hanging="13"/>
        <w:rPr>
          <w:rFonts w:ascii="微软雅黑" w:hAnsi="微软雅黑" w:eastAsia="微软雅黑" w:cs="微软雅黑"/>
          <w:sz w:val="23"/>
          <w:szCs w:val="23"/>
        </w:rPr>
      </w:pPr>
      <w:r>
        <w:rPr>
          <w:rFonts w:ascii="微软雅黑" w:hAnsi="微软雅黑" w:eastAsia="微软雅黑" w:cs="微软雅黑"/>
          <w:spacing w:val="6"/>
          <w:sz w:val="23"/>
          <w:szCs w:val="23"/>
        </w:rPr>
        <w:t>费</w:t>
      </w:r>
      <w:r>
        <w:rPr>
          <w:rFonts w:ascii="微软雅黑" w:hAnsi="微软雅黑" w:eastAsia="微软雅黑" w:cs="微软雅黑"/>
          <w:spacing w:val="5"/>
          <w:sz w:val="23"/>
          <w:szCs w:val="23"/>
        </w:rPr>
        <w:t>用低廉 ，性价比高 ，证书通用于全球；  2009年马来西亚与中国《中华人民共和国政府和马来西亚政府高等教育合作谅解备忘录》相互承认高等教育学 历和学位；</w:t>
      </w:r>
      <w:r>
        <w:rPr>
          <w:rFonts w:ascii="微软雅黑" w:hAnsi="微软雅黑" w:eastAsia="微软雅黑" w:cs="微软雅黑"/>
          <w:sz w:val="23"/>
          <w:szCs w:val="23"/>
        </w:rPr>
        <w:t xml:space="preserve"> </w:t>
      </w:r>
      <w:r>
        <w:rPr>
          <w:rFonts w:ascii="微软雅黑" w:hAnsi="微软雅黑" w:eastAsia="微软雅黑" w:cs="微软雅黑"/>
          <w:spacing w:val="-4"/>
          <w:sz w:val="23"/>
          <w:szCs w:val="23"/>
          <w14:textOutline w14:w="3175" w14:cap="flat" w14:cmpd="sng">
            <w14:solidFill>
              <w14:srgbClr w14:val="000000"/>
            </w14:solidFill>
            <w14:prstDash w14:val="solid"/>
            <w14:miter w14:val="0"/>
          </w14:textOutline>
        </w:rPr>
        <w:t>申请</w:t>
      </w:r>
      <w:r>
        <w:rPr>
          <w:rFonts w:ascii="微软雅黑" w:hAnsi="微软雅黑" w:eastAsia="微软雅黑" w:cs="微软雅黑"/>
          <w:spacing w:val="-3"/>
          <w:sz w:val="23"/>
          <w:szCs w:val="23"/>
          <w14:textOutline w14:w="3175" w14:cap="flat" w14:cmpd="sng">
            <w14:solidFill>
              <w14:srgbClr w14:val="000000"/>
            </w14:solidFill>
            <w14:prstDash w14:val="solid"/>
            <w14:miter w14:val="0"/>
          </w14:textOutline>
        </w:rPr>
        <w:t>及</w:t>
      </w:r>
      <w:r>
        <w:rPr>
          <w:rFonts w:ascii="微软雅黑" w:hAnsi="微软雅黑" w:eastAsia="微软雅黑" w:cs="微软雅黑"/>
          <w:spacing w:val="-2"/>
          <w:sz w:val="23"/>
          <w:szCs w:val="23"/>
          <w14:textOutline w14:w="3175" w14:cap="flat" w14:cmpd="sng">
            <w14:solidFill>
              <w14:srgbClr w14:val="000000"/>
            </w14:solidFill>
            <w14:prstDash w14:val="solid"/>
            <w14:miter w14:val="0"/>
          </w14:textOutline>
        </w:rPr>
        <w:t>学制：</w:t>
      </w:r>
      <w:r>
        <w:rPr>
          <w:rFonts w:ascii="微软雅黑" w:hAnsi="微软雅黑" w:eastAsia="微软雅黑" w:cs="微软雅黑"/>
          <w:spacing w:val="-2"/>
          <w:sz w:val="23"/>
          <w:szCs w:val="23"/>
        </w:rPr>
        <w:t xml:space="preserve">  申请制 ，免联考 ，签证通过率高 ，录取相对宽松 ，学籍注册灵活；</w:t>
      </w:r>
    </w:p>
    <w:p>
      <w:pPr>
        <w:sectPr>
          <w:pgSz w:w="19200" w:h="10800"/>
          <w:pgMar w:top="400" w:right="654" w:bottom="0" w:left="547" w:header="0" w:footer="0" w:gutter="0"/>
          <w:cols w:space="720" w:num="1"/>
        </w:sectPr>
      </w:pPr>
    </w:p>
    <w:p>
      <w:pPr>
        <w:spacing w:line="765" w:lineRule="exact"/>
        <w:ind w:firstLine="16626"/>
        <w:textAlignment w:val="center"/>
      </w:pPr>
      <w:r>
        <w:pict>
          <v:shape id="_x0000_s1031" o:spid="_x0000_s1031" o:spt="202" type="#_x0000_t202" style="position:absolute;left:0pt;margin-left:718.5pt;margin-top:508.25pt;height:17.95pt;width:176.45pt;mso-position-horizontal-relative:page;mso-position-vertical-relative:page;z-index:251670528;mso-width-relative:page;mso-height-relative:page;" filled="f" stroked="f" coordsize="21600,21600" o:allowincell="f">
            <v:path/>
            <v:fill on="f" focussize="0,0"/>
            <v:stroke on="f"/>
            <v:imagedata o:title=""/>
            <o:lock v:ext="edit" aspectratio="f"/>
            <v:textbox inset="0mm,0mm,0mm,0mm">
              <w:txbxContent>
                <w:p>
                  <w:pPr>
                    <w:spacing w:before="19" w:line="235" w:lineRule="auto"/>
                    <w:ind w:left="20"/>
                    <w:rPr>
                      <w:rFonts w:ascii="微软雅黑" w:hAnsi="微软雅黑" w:eastAsia="微软雅黑" w:cs="微软雅黑"/>
                      <w:sz w:val="19"/>
                      <w:szCs w:val="19"/>
                    </w:rPr>
                  </w:pPr>
                  <w:r>
                    <w:rPr>
                      <w:rFonts w:ascii="微软雅黑" w:hAnsi="微软雅黑" w:eastAsia="微软雅黑" w:cs="微软雅黑"/>
                      <w:color w:val="FFFFFF"/>
                      <w:sz w:val="19"/>
                      <w:szCs w:val="19"/>
                    </w:rPr>
                    <w:t>John</w:t>
                  </w:r>
                  <w:r>
                    <w:rPr>
                      <w:rFonts w:ascii="微软雅黑" w:hAnsi="微软雅黑" w:eastAsia="微软雅黑" w:cs="微软雅黑"/>
                      <w:color w:val="FFFFFF"/>
                      <w:spacing w:val="13"/>
                      <w:sz w:val="19"/>
                      <w:szCs w:val="19"/>
                    </w:rPr>
                    <w:t xml:space="preserve"> </w:t>
                  </w:r>
                  <w:r>
                    <w:rPr>
                      <w:rFonts w:ascii="微软雅黑" w:hAnsi="微软雅黑" w:eastAsia="微软雅黑" w:cs="微软雅黑"/>
                      <w:color w:val="FFFFFF"/>
                      <w:sz w:val="19"/>
                      <w:szCs w:val="19"/>
                    </w:rPr>
                    <w:t>Wilson</w:t>
                  </w:r>
                  <w:r>
                    <w:rPr>
                      <w:rFonts w:ascii="微软雅黑" w:hAnsi="微软雅黑" w:eastAsia="微软雅黑" w:cs="微软雅黑"/>
                      <w:color w:val="FFFFFF"/>
                      <w:spacing w:val="13"/>
                      <w:sz w:val="19"/>
                      <w:szCs w:val="19"/>
                    </w:rPr>
                    <w:t>教授 副主席兼首席 执行</w:t>
                  </w:r>
                  <w:r>
                    <w:rPr>
                      <w:rFonts w:ascii="微软雅黑" w:hAnsi="微软雅黑" w:eastAsia="微软雅黑" w:cs="微软雅黑"/>
                      <w:color w:val="FFFFFF"/>
                      <w:spacing w:val="10"/>
                      <w:sz w:val="19"/>
                      <w:szCs w:val="19"/>
                    </w:rPr>
                    <w:t>官</w:t>
                  </w:r>
                </w:p>
              </w:txbxContent>
            </v:textbox>
          </v:shape>
        </w:pict>
      </w:r>
      <w:r>
        <w:pict>
          <v:shape id="_x0000_s1032" o:spid="_x0000_s1032" o:spt="202" type="#_x0000_t202" style="position:absolute;left:0pt;margin-left:169.75pt;margin-top:286.65pt;height:83.65pt;width:637.75pt;mso-position-horizontal-relative:page;mso-position-vertical-relative:page;z-index:251673600;mso-width-relative:page;mso-height-relative:page;" filled="f" stroked="f" coordsize="21600,21600" o:allowincell="f">
            <v:path/>
            <v:fill on="f" focussize="0,0"/>
            <v:stroke on="f"/>
            <v:imagedata o:title=""/>
            <o:lock v:ext="edit" aspectratio="f"/>
            <v:textbox inset="0mm,0mm,0mm,0mm">
              <w:txbxContent>
                <w:p>
                  <w:pPr>
                    <w:spacing w:before="17" w:line="275" w:lineRule="auto"/>
                    <w:ind w:left="20" w:right="20" w:firstLine="293"/>
                    <w:rPr>
                      <w:rFonts w:ascii="微软雅黑" w:hAnsi="微软雅黑" w:eastAsia="微软雅黑" w:cs="微软雅黑"/>
                      <w:sz w:val="31"/>
                      <w:szCs w:val="31"/>
                    </w:rPr>
                  </w:pPr>
                  <w:r>
                    <w:rPr>
                      <w:rFonts w:ascii="微软雅黑" w:hAnsi="微软雅黑" w:eastAsia="微软雅黑" w:cs="微软雅黑"/>
                      <w:color w:val="FFFFFF"/>
                      <w:spacing w:val="27"/>
                      <w:sz w:val="31"/>
                      <w:szCs w:val="31"/>
                      <w14:textOutline w14:w="3175" w14:cap="flat" w14:cmpd="sng">
                        <w14:solidFill>
                          <w14:srgbClr w14:val="FFFFFF"/>
                        </w14:solidFill>
                        <w14:prstDash w14:val="solid"/>
                        <w14:miter w14:val="0"/>
                      </w14:textOutline>
                    </w:rPr>
                    <w:t>“</w:t>
                  </w:r>
                  <w:r>
                    <w:rPr>
                      <w:rFonts w:ascii="微软雅黑" w:hAnsi="微软雅黑" w:eastAsia="微软雅黑" w:cs="微软雅黑"/>
                      <w:color w:val="FFFFFF"/>
                      <w:spacing w:val="17"/>
                      <w:sz w:val="31"/>
                      <w:szCs w:val="31"/>
                      <w14:textOutline w14:w="3175" w14:cap="flat" w14:cmpd="sng">
                        <w14:solidFill>
                          <w14:srgbClr w14:val="FFFFFF"/>
                        </w14:solidFill>
                        <w14:prstDash w14:val="solid"/>
                        <w14:miter w14:val="0"/>
                      </w14:textOutline>
                    </w:rPr>
                    <w:t>欢迎来到斯威本科技大学砂拉越校区</w:t>
                  </w:r>
                  <w:r>
                    <w:rPr>
                      <w:rFonts w:ascii="微软雅黑" w:hAnsi="微软雅黑" w:eastAsia="微软雅黑" w:cs="微软雅黑"/>
                      <w:color w:val="FFFFFF"/>
                      <w:spacing w:val="17"/>
                      <w:sz w:val="31"/>
                      <w:szCs w:val="31"/>
                    </w:rPr>
                    <w:t xml:space="preserve">  </w:t>
                  </w:r>
                  <w:r>
                    <w:rPr>
                      <w:rFonts w:ascii="微软雅黑" w:hAnsi="微软雅黑" w:eastAsia="微软雅黑" w:cs="微软雅黑"/>
                      <w:color w:val="FFFFFF"/>
                      <w:spacing w:val="17"/>
                      <w:sz w:val="31"/>
                      <w:szCs w:val="31"/>
                      <w14:textOutline w14:w="3175" w14:cap="flat" w14:cmpd="sng">
                        <w14:solidFill>
                          <w14:srgbClr w14:val="FFFFFF"/>
                        </w14:solidFill>
                        <w14:prstDash w14:val="solid"/>
                        <w14:miter w14:val="0"/>
                      </w14:textOutline>
                    </w:rPr>
                    <w:t>(</w:t>
                  </w:r>
                  <w:r>
                    <w:rPr>
                      <w:rFonts w:ascii="微软雅黑" w:hAnsi="微软雅黑" w:eastAsia="微软雅黑" w:cs="微软雅黑"/>
                      <w:color w:val="FFFFFF"/>
                      <w:sz w:val="31"/>
                      <w:szCs w:val="31"/>
                      <w14:textOutline w14:w="3175" w14:cap="flat" w14:cmpd="sng">
                        <w14:solidFill>
                          <w14:srgbClr w14:val="FFFFFF"/>
                        </w14:solidFill>
                        <w14:prstDash w14:val="solid"/>
                        <w14:miter w14:val="0"/>
                      </w14:textOutline>
                    </w:rPr>
                    <w:t>Swinburne</w:t>
                  </w:r>
                  <w:r>
                    <w:rPr>
                      <w:rFonts w:ascii="微软雅黑" w:hAnsi="微软雅黑" w:eastAsia="微软雅黑" w:cs="微软雅黑"/>
                      <w:color w:val="FFFFFF"/>
                      <w:spacing w:val="17"/>
                      <w:sz w:val="31"/>
                      <w:szCs w:val="31"/>
                    </w:rPr>
                    <w:t xml:space="preserve"> </w:t>
                  </w:r>
                  <w:r>
                    <w:rPr>
                      <w:rFonts w:ascii="微软雅黑" w:hAnsi="微软雅黑" w:eastAsia="微软雅黑" w:cs="微软雅黑"/>
                      <w:color w:val="FFFFFF"/>
                      <w:sz w:val="31"/>
                      <w:szCs w:val="31"/>
                      <w14:textOutline w14:w="3175" w14:cap="flat" w14:cmpd="sng">
                        <w14:solidFill>
                          <w14:srgbClr w14:val="FFFFFF"/>
                        </w14:solidFill>
                        <w14:prstDash w14:val="solid"/>
                        <w14:miter w14:val="0"/>
                      </w14:textOutline>
                    </w:rPr>
                    <w:t>Sarawak</w:t>
                  </w:r>
                  <w:r>
                    <w:rPr>
                      <w:rFonts w:ascii="微软雅黑" w:hAnsi="微软雅黑" w:eastAsia="微软雅黑" w:cs="微软雅黑"/>
                      <w:color w:val="FFFFFF"/>
                      <w:spacing w:val="17"/>
                      <w:sz w:val="31"/>
                      <w:szCs w:val="31"/>
                      <w14:textOutline w14:w="3175" w14:cap="flat" w14:cmpd="sng">
                        <w14:solidFill>
                          <w14:srgbClr w14:val="FFFFFF"/>
                        </w14:solidFill>
                        <w14:prstDash w14:val="solid"/>
                        <w14:miter w14:val="0"/>
                      </w14:textOutline>
                    </w:rPr>
                    <w:t>)</w:t>
                  </w:r>
                  <w:r>
                    <w:rPr>
                      <w:rFonts w:ascii="微软雅黑" w:hAnsi="微软雅黑" w:eastAsia="微软雅黑" w:cs="微软雅黑"/>
                      <w:color w:val="FFFFFF"/>
                      <w:spacing w:val="17"/>
                      <w:sz w:val="31"/>
                      <w:szCs w:val="31"/>
                    </w:rPr>
                    <w:t xml:space="preserve">  </w:t>
                  </w:r>
                  <w:r>
                    <w:rPr>
                      <w:rFonts w:ascii="微软雅黑" w:hAnsi="微软雅黑" w:eastAsia="微软雅黑" w:cs="微软雅黑"/>
                      <w:color w:val="FFFFFF"/>
                      <w:spacing w:val="17"/>
                      <w:sz w:val="31"/>
                      <w:szCs w:val="31"/>
                      <w14:textOutline w14:w="3175" w14:cap="flat" w14:cmpd="sng">
                        <w14:solidFill>
                          <w14:srgbClr w14:val="FFFFFF"/>
                        </w14:solidFill>
                        <w14:prstDash w14:val="solid"/>
                        <w14:miter w14:val="0"/>
                      </w14:textOutline>
                    </w:rPr>
                    <w:t>，这是位于澳大利亚墨</w:t>
                  </w:r>
                  <w:r>
                    <w:rPr>
                      <w:rFonts w:ascii="微软雅黑" w:hAnsi="微软雅黑" w:eastAsia="微软雅黑" w:cs="微软雅黑"/>
                      <w:color w:val="FFFFFF"/>
                      <w:sz w:val="31"/>
                      <w:szCs w:val="31"/>
                    </w:rPr>
                    <w:t xml:space="preserve"> </w:t>
                  </w:r>
                  <w:r>
                    <w:rPr>
                      <w:rFonts w:ascii="微软雅黑" w:hAnsi="微软雅黑" w:eastAsia="微软雅黑" w:cs="微软雅黑"/>
                      <w:color w:val="FFFFFF"/>
                      <w:spacing w:val="10"/>
                      <w:sz w:val="31"/>
                      <w:szCs w:val="31"/>
                      <w14:textOutline w14:w="3175" w14:cap="flat" w14:cmpd="sng">
                        <w14:solidFill>
                          <w14:srgbClr w14:val="FFFFFF"/>
                        </w14:solidFill>
                        <w14:prstDash w14:val="solid"/>
                        <w14:miter w14:val="0"/>
                      </w14:textOutline>
                    </w:rPr>
                    <w:t>尔</w:t>
                  </w:r>
                  <w:r>
                    <w:rPr>
                      <w:rFonts w:ascii="微软雅黑" w:hAnsi="微软雅黑" w:eastAsia="微软雅黑" w:cs="微软雅黑"/>
                      <w:color w:val="FFFFFF"/>
                      <w:spacing w:val="9"/>
                      <w:sz w:val="31"/>
                      <w:szCs w:val="31"/>
                      <w14:textOutline w14:w="3175" w14:cap="flat" w14:cmpd="sng">
                        <w14:solidFill>
                          <w14:srgbClr w14:val="FFFFFF"/>
                        </w14:solidFill>
                        <w14:prstDash w14:val="solid"/>
                        <w14:miter w14:val="0"/>
                      </w14:textOutline>
                    </w:rPr>
                    <w:t>本</w:t>
                  </w:r>
                  <w:r>
                    <w:rPr>
                      <w:rFonts w:ascii="微软雅黑" w:hAnsi="微软雅黑" w:eastAsia="微软雅黑" w:cs="微软雅黑"/>
                      <w:color w:val="FFFFFF"/>
                      <w:spacing w:val="5"/>
                      <w:sz w:val="31"/>
                      <w:szCs w:val="31"/>
                      <w14:textOutline w14:w="3175" w14:cap="flat" w14:cmpd="sng">
                        <w14:solidFill>
                          <w14:srgbClr w14:val="FFFFFF"/>
                        </w14:solidFill>
                        <w14:prstDash w14:val="solid"/>
                        <w14:miter w14:val="0"/>
                      </w14:textOutline>
                    </w:rPr>
                    <w:t>的斯威本科技大学唯一成熟的国际分校</w:t>
                  </w:r>
                  <w:r>
                    <w:rPr>
                      <w:rFonts w:ascii="微软雅黑" w:hAnsi="微软雅黑" w:eastAsia="微软雅黑" w:cs="微软雅黑"/>
                      <w:color w:val="FFFFFF"/>
                      <w:spacing w:val="5"/>
                      <w:sz w:val="31"/>
                      <w:szCs w:val="31"/>
                    </w:rPr>
                    <w:t xml:space="preserve"> </w:t>
                  </w:r>
                  <w:r>
                    <w:rPr>
                      <w:rFonts w:ascii="微软雅黑" w:hAnsi="微软雅黑" w:eastAsia="微软雅黑" w:cs="微软雅黑"/>
                      <w:color w:val="FFFFFF"/>
                      <w:spacing w:val="5"/>
                      <w:sz w:val="31"/>
                      <w:szCs w:val="31"/>
                      <w14:textOutline w14:w="3175" w14:cap="flat" w14:cmpd="sng">
                        <w14:solidFill>
                          <w14:srgbClr w14:val="FFFFFF"/>
                        </w14:solidFill>
                        <w14:prstDash w14:val="solid"/>
                        <w14:miter w14:val="0"/>
                      </w14:textOutline>
                    </w:rPr>
                    <w:t>，斯威本砂拉越成立于20多年前</w:t>
                  </w:r>
                  <w:r>
                    <w:rPr>
                      <w:rFonts w:ascii="微软雅黑" w:hAnsi="微软雅黑" w:eastAsia="微软雅黑" w:cs="微软雅黑"/>
                      <w:color w:val="FFFFFF"/>
                      <w:spacing w:val="5"/>
                      <w:sz w:val="31"/>
                      <w:szCs w:val="31"/>
                    </w:rPr>
                    <w:t xml:space="preserve"> </w:t>
                  </w:r>
                  <w:r>
                    <w:rPr>
                      <w:rFonts w:ascii="微软雅黑" w:hAnsi="微软雅黑" w:eastAsia="微软雅黑" w:cs="微软雅黑"/>
                      <w:color w:val="FFFFFF"/>
                      <w:spacing w:val="5"/>
                      <w:sz w:val="31"/>
                      <w:szCs w:val="31"/>
                      <w14:textOutline w14:w="3175" w14:cap="flat" w14:cmpd="sng">
                        <w14:solidFill>
                          <w14:srgbClr w14:val="FFFFFF"/>
                        </w14:solidFill>
                        <w14:prstDash w14:val="solid"/>
                        <w14:miter w14:val="0"/>
                      </w14:textOutline>
                    </w:rPr>
                    <w:t>，以为学生提</w:t>
                  </w:r>
                </w:p>
                <w:p>
                  <w:pPr>
                    <w:spacing w:before="1" w:line="187" w:lineRule="auto"/>
                    <w:ind w:left="20"/>
                    <w:rPr>
                      <w:rFonts w:ascii="微软雅黑" w:hAnsi="微软雅黑" w:eastAsia="微软雅黑" w:cs="微软雅黑"/>
                      <w:sz w:val="31"/>
                      <w:szCs w:val="31"/>
                    </w:rPr>
                  </w:pPr>
                  <w:r>
                    <w:rPr>
                      <w:rFonts w:ascii="微软雅黑" w:hAnsi="微软雅黑" w:eastAsia="微软雅黑" w:cs="微软雅黑"/>
                      <w:color w:val="FFFFFF"/>
                      <w:spacing w:val="20"/>
                      <w:sz w:val="31"/>
                      <w:szCs w:val="31"/>
                      <w14:textOutline w14:w="3175" w14:cap="flat" w14:cmpd="sng">
                        <w14:solidFill>
                          <w14:srgbClr w14:val="FFFFFF"/>
                        </w14:solidFill>
                        <w14:prstDash w14:val="solid"/>
                        <w14:miter w14:val="0"/>
                      </w14:textOutline>
                    </w:rPr>
                    <w:t>供</w:t>
                  </w:r>
                  <w:r>
                    <w:rPr>
                      <w:rFonts w:ascii="微软雅黑" w:hAnsi="微软雅黑" w:eastAsia="微软雅黑" w:cs="微软雅黑"/>
                      <w:color w:val="FFFFFF"/>
                      <w:spacing w:val="16"/>
                      <w:sz w:val="31"/>
                      <w:szCs w:val="31"/>
                      <w14:textOutline w14:w="3175" w14:cap="flat" w14:cmpd="sng">
                        <w14:solidFill>
                          <w14:srgbClr w14:val="FFFFFF"/>
                        </w14:solidFill>
                        <w14:prstDash w14:val="solid"/>
                        <w14:miter w14:val="0"/>
                      </w14:textOutline>
                    </w:rPr>
                    <w:t>以负担得起的价格获得国际学位的绝佳选择而自豪”</w:t>
                  </w:r>
                </w:p>
              </w:txbxContent>
            </v:textbox>
          </v:shape>
        </w:pict>
      </w:r>
      <w:r>
        <w:pict>
          <v:shape id="_x0000_s1033" o:spid="_x0000_s1033" o:spt="202" type="#_x0000_t202" style="position:absolute;left:0pt;margin-left:109.85pt;margin-top:123.85pt;height:43.85pt;width:187.45pt;mso-position-horizontal-relative:page;mso-position-vertical-relative:page;z-index:251674624;mso-width-relative:page;mso-height-relative:page;" filled="f" stroked="f" coordsize="21600,21600" o:allowincell="f">
            <v:path/>
            <v:fill on="f" focussize="0,0"/>
            <v:stroke on="f"/>
            <v:imagedata o:title=""/>
            <o:lock v:ext="edit" aspectratio="f"/>
            <v:textbox inset="0mm,0mm,0mm,0mm">
              <w:txbxContent>
                <w:p>
                  <w:pPr>
                    <w:spacing w:before="19" w:line="183" w:lineRule="auto"/>
                    <w:ind w:left="20"/>
                    <w:rPr>
                      <w:rFonts w:ascii="微软雅黑" w:hAnsi="微软雅黑" w:eastAsia="微软雅黑" w:cs="微软雅黑"/>
                      <w:sz w:val="64"/>
                      <w:szCs w:val="64"/>
                    </w:rPr>
                  </w:pPr>
                  <w:r>
                    <w:rPr>
                      <w:rFonts w:ascii="微软雅黑" w:hAnsi="微软雅黑" w:eastAsia="微软雅黑" w:cs="微软雅黑"/>
                      <w:color w:val="FFFFFF"/>
                      <w:spacing w:val="4"/>
                      <w:sz w:val="64"/>
                      <w:szCs w:val="64"/>
                      <w14:textOutline w14:w="9525" w14:cap="flat" w14:cmpd="sng">
                        <w14:solidFill>
                          <w14:srgbClr w14:val="FFFFFF"/>
                        </w14:solidFill>
                        <w14:prstDash w14:val="solid"/>
                        <w14:miter w14:val="0"/>
                      </w14:textOutline>
                    </w:rPr>
                    <w:t>0</w:t>
                  </w:r>
                  <w:r>
                    <w:rPr>
                      <w:rFonts w:ascii="微软雅黑" w:hAnsi="微软雅黑" w:eastAsia="微软雅黑" w:cs="微软雅黑"/>
                      <w:color w:val="FFFFFF"/>
                      <w:spacing w:val="3"/>
                      <w:sz w:val="64"/>
                      <w:szCs w:val="64"/>
                      <w14:textOutline w14:w="9525" w14:cap="flat" w14:cmpd="sng">
                        <w14:solidFill>
                          <w14:srgbClr w14:val="FFFFFF"/>
                        </w14:solidFill>
                        <w14:prstDash w14:val="solid"/>
                        <w14:miter w14:val="0"/>
                      </w14:textOutline>
                    </w:rPr>
                    <w:t>3</w:t>
                  </w:r>
                  <w:r>
                    <w:rPr>
                      <w:rFonts w:ascii="微软雅黑" w:hAnsi="微软雅黑" w:eastAsia="微软雅黑" w:cs="微软雅黑"/>
                      <w:color w:val="FFFFFF"/>
                      <w:spacing w:val="2"/>
                      <w:sz w:val="64"/>
                      <w:szCs w:val="64"/>
                    </w:rPr>
                    <w:t xml:space="preserve">  </w:t>
                  </w:r>
                  <w:r>
                    <w:rPr>
                      <w:rFonts w:ascii="微软雅黑" w:hAnsi="微软雅黑" w:eastAsia="微软雅黑" w:cs="微软雅黑"/>
                      <w:color w:val="FFFFFF"/>
                      <w:spacing w:val="2"/>
                      <w:sz w:val="64"/>
                      <w:szCs w:val="64"/>
                      <w14:textOutline w14:w="9525" w14:cap="flat" w14:cmpd="sng">
                        <w14:solidFill>
                          <w14:srgbClr w14:val="FFFFFF"/>
                        </w14:solidFill>
                        <w14:prstDash w14:val="solid"/>
                        <w14:miter w14:val="0"/>
                      </w14:textOutline>
                    </w:rPr>
                    <w:t>院校介绍</w:t>
                  </w:r>
                </w:p>
              </w:txbxContent>
            </v:textbox>
          </v:shape>
        </w:pict>
      </w:r>
      <w:r>
        <w:pict>
          <v:shape id="_x0000_s1034" o:spid="_x0000_s1034" o:spt="202" type="#_x0000_t202" style="position:absolute;left:0pt;margin-left:729.7pt;margin-top:495.9pt;height:41.5pt;width:160.55pt;mso-position-horizontal-relative:page;mso-position-vertical-relative:page;z-index:251672576;mso-width-relative:page;mso-height-relative:page;" filled="f" stroked="f" coordsize="21600,21600" o:allowincell="f">
            <v:path/>
            <v:fill on="f" focussize="0,0"/>
            <v:stroke on="f"/>
            <v:imagedata o:title=""/>
            <o:lock v:ext="edit" aspectratio="f"/>
            <v:textbox inset="0mm,0mm,0mm,0mm">
              <w:txbxContent>
                <w:p>
                  <w:pPr>
                    <w:spacing w:before="20" w:line="190" w:lineRule="auto"/>
                    <w:ind w:left="38"/>
                    <w:rPr>
                      <w:rFonts w:ascii="微软雅黑" w:hAnsi="微软雅黑" w:eastAsia="微软雅黑" w:cs="微软雅黑"/>
                      <w:sz w:val="26"/>
                      <w:szCs w:val="26"/>
                    </w:rPr>
                  </w:pPr>
                  <w:r>
                    <w:rPr>
                      <w:rFonts w:ascii="微软雅黑" w:hAnsi="微软雅黑" w:eastAsia="微软雅黑" w:cs="微软雅黑"/>
                      <w:color w:val="FFFFFF"/>
                      <w:sz w:val="26"/>
                      <w:szCs w:val="26"/>
                      <w14:textOutline w14:w="3175" w14:cap="flat" w14:cmpd="sng">
                        <w14:solidFill>
                          <w14:srgbClr w14:val="FFFFFF"/>
                        </w14:solidFill>
                        <w14:prstDash w14:val="solid"/>
                        <w14:miter w14:val="0"/>
                      </w14:textOutline>
                    </w:rPr>
                    <w:t>Pascale</w:t>
                  </w:r>
                  <w:r>
                    <w:rPr>
                      <w:rFonts w:ascii="微软雅黑" w:hAnsi="微软雅黑" w:eastAsia="微软雅黑" w:cs="微软雅黑"/>
                      <w:color w:val="FFFFFF"/>
                      <w:spacing w:val="219"/>
                      <w:sz w:val="26"/>
                      <w:szCs w:val="26"/>
                    </w:rPr>
                    <w:t xml:space="preserve"> </w:t>
                  </w:r>
                  <w:r>
                    <w:rPr>
                      <w:rFonts w:ascii="微软雅黑" w:hAnsi="微软雅黑" w:eastAsia="微软雅黑" w:cs="微软雅黑"/>
                      <w:color w:val="FFFFFF"/>
                      <w:sz w:val="26"/>
                      <w:szCs w:val="26"/>
                      <w14:textOutline w14:w="3175" w14:cap="flat" w14:cmpd="sng">
                        <w14:solidFill>
                          <w14:srgbClr w14:val="FFFFFF"/>
                        </w14:solidFill>
                        <w14:prstDash w14:val="solid"/>
                        <w14:miter w14:val="0"/>
                      </w14:textOutline>
                    </w:rPr>
                    <w:t>Quester</w:t>
                  </w:r>
                </w:p>
                <w:p>
                  <w:pPr>
                    <w:spacing w:before="1" w:line="234" w:lineRule="auto"/>
                    <w:ind w:left="20"/>
                    <w:rPr>
                      <w:rFonts w:ascii="微软雅黑" w:hAnsi="微软雅黑" w:eastAsia="微软雅黑" w:cs="微软雅黑"/>
                      <w:sz w:val="26"/>
                      <w:szCs w:val="26"/>
                    </w:rPr>
                  </w:pPr>
                  <w:r>
                    <w:rPr>
                      <w:rFonts w:ascii="微软雅黑" w:hAnsi="微软雅黑" w:eastAsia="微软雅黑" w:cs="微软雅黑"/>
                      <w:color w:val="FFFFFF"/>
                      <w:spacing w:val="52"/>
                      <w:sz w:val="26"/>
                      <w:szCs w:val="26"/>
                      <w14:textOutline w14:w="3175" w14:cap="flat" w14:cmpd="sng">
                        <w14:solidFill>
                          <w14:srgbClr w14:val="FFFFFF"/>
                        </w14:solidFill>
                        <w14:prstDash w14:val="solid"/>
                        <w14:miter w14:val="0"/>
                      </w14:textOutline>
                    </w:rPr>
                    <w:t>副</w:t>
                  </w:r>
                  <w:r>
                    <w:rPr>
                      <w:rFonts w:ascii="微软雅黑" w:hAnsi="微软雅黑" w:eastAsia="微软雅黑" w:cs="微软雅黑"/>
                      <w:color w:val="FFFFFF"/>
                      <w:spacing w:val="48"/>
                      <w:sz w:val="26"/>
                      <w:szCs w:val="26"/>
                      <w14:textOutline w14:w="3175" w14:cap="flat" w14:cmpd="sng">
                        <w14:solidFill>
                          <w14:srgbClr w14:val="FFFFFF"/>
                        </w14:solidFill>
                        <w14:prstDash w14:val="solid"/>
                        <w14:miter w14:val="0"/>
                      </w14:textOutline>
                    </w:rPr>
                    <w:t>校长兼</w:t>
                  </w:r>
                  <w:r>
                    <w:rPr>
                      <w:rFonts w:ascii="微软雅黑" w:hAnsi="微软雅黑" w:eastAsia="微软雅黑" w:cs="微软雅黑"/>
                      <w:color w:val="FFFFFF"/>
                      <w:sz w:val="26"/>
                      <w:szCs w:val="26"/>
                      <w14:textOutline w14:w="3175" w14:cap="flat" w14:cmpd="sng">
                        <w14:solidFill>
                          <w14:srgbClr w14:val="FFFFFF"/>
                        </w14:solidFill>
                        <w14:prstDash w14:val="solid"/>
                        <w14:miter w14:val="0"/>
                      </w14:textOutline>
                    </w:rPr>
                    <w:t>Swinburne</w:t>
                  </w:r>
                  <w:r>
                    <w:rPr>
                      <w:rFonts w:ascii="微软雅黑" w:hAnsi="微软雅黑" w:eastAsia="微软雅黑" w:cs="微软雅黑"/>
                      <w:color w:val="FFFFFF"/>
                      <w:spacing w:val="48"/>
                      <w:sz w:val="26"/>
                      <w:szCs w:val="26"/>
                      <w14:textOutline w14:w="3175" w14:cap="flat" w14:cmpd="sng">
                        <w14:solidFill>
                          <w14:srgbClr w14:val="FFFFFF"/>
                        </w14:solidFill>
                        <w14:prstDash w14:val="solid"/>
                        <w14:miter w14:val="0"/>
                      </w14:textOutline>
                    </w:rPr>
                    <w:t>总裁</w:t>
                  </w:r>
                </w:p>
              </w:txbxContent>
            </v:textbox>
          </v:shape>
        </w:pict>
      </w:r>
      <w:r>
        <w:drawing>
          <wp:inline distT="0" distB="0" distL="0" distR="0">
            <wp:extent cx="972185" cy="4857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1"/>
                    <a:stretch>
                      <a:fillRect/>
                    </a:stretch>
                  </pic:blipFill>
                  <pic:spPr>
                    <a:xfrm>
                      <a:off x="0" y="0"/>
                      <a:ext cx="972311" cy="486155"/>
                    </a:xfrm>
                    <a:prstGeom prst="rect">
                      <a:avLst/>
                    </a:prstGeom>
                  </pic:spPr>
                </pic:pic>
              </a:graphicData>
            </a:graphic>
          </wp:inline>
        </w:drawing>
      </w: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613" w:line="2548" w:lineRule="exact"/>
        <w:rPr>
          <w:rFonts w:ascii="微软雅黑" w:hAnsi="微软雅黑" w:eastAsia="微软雅黑" w:cs="微软雅黑"/>
          <w:sz w:val="143"/>
          <w:szCs w:val="143"/>
        </w:rPr>
      </w:pPr>
      <w:r>
        <w:drawing>
          <wp:anchor distT="0" distB="0" distL="0" distR="0" simplePos="0" relativeHeight="251671552" behindDoc="0" locked="0" layoutInCell="1" allowOverlap="1">
            <wp:simplePos x="0" y="0"/>
            <wp:positionH relativeFrom="column">
              <wp:posOffset>179070</wp:posOffset>
            </wp:positionH>
            <wp:positionV relativeFrom="paragraph">
              <wp:posOffset>-1625600</wp:posOffset>
            </wp:positionV>
            <wp:extent cx="10628630" cy="5995670"/>
            <wp:effectExtent l="0" t="0" r="0" b="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3"/>
                    <a:stretch>
                      <a:fillRect/>
                    </a:stretch>
                  </pic:blipFill>
                  <pic:spPr>
                    <a:xfrm>
                      <a:off x="0" y="0"/>
                      <a:ext cx="10628376" cy="5995415"/>
                    </a:xfrm>
                    <a:prstGeom prst="rect">
                      <a:avLst/>
                    </a:prstGeom>
                  </pic:spPr>
                </pic:pic>
              </a:graphicData>
            </a:graphic>
          </wp:anchor>
        </w:drawing>
      </w:r>
      <w:r>
        <w:rPr>
          <w:rFonts w:ascii="微软雅黑" w:hAnsi="微软雅黑" w:eastAsia="微软雅黑" w:cs="微软雅黑"/>
          <w:color w:val="FFFFFF"/>
          <w:position w:val="-17"/>
          <w:sz w:val="143"/>
          <w:szCs w:val="143"/>
        </w:rPr>
        <w:t>“</w:t>
      </w:r>
    </w:p>
    <w:p>
      <w:pPr>
        <w:sectPr>
          <w:pgSz w:w="19200" w:h="10800"/>
          <w:pgMar w:top="144" w:right="115" w:bottom="0" w:left="926" w:header="0" w:footer="0" w:gutter="0"/>
          <w:cols w:space="720" w:num="1"/>
        </w:sectPr>
      </w:pPr>
    </w:p>
    <w:p>
      <w:pPr>
        <w:spacing w:before="95" w:line="183" w:lineRule="auto"/>
        <w:ind w:left="210"/>
        <w:outlineLvl w:val="0"/>
        <w:rPr>
          <w:rFonts w:ascii="微软雅黑" w:hAnsi="微软雅黑" w:eastAsia="微软雅黑" w:cs="微软雅黑"/>
          <w:sz w:val="40"/>
          <w:szCs w:val="40"/>
        </w:rPr>
      </w:pPr>
      <w:r>
        <w:drawing>
          <wp:anchor distT="0" distB="0" distL="0" distR="0" simplePos="0" relativeHeight="251677696"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1"/>
                    <a:stretch>
                      <a:fillRect/>
                    </a:stretch>
                  </pic:blipFill>
                  <pic:spPr>
                    <a:xfrm>
                      <a:off x="0" y="0"/>
                      <a:ext cx="972311" cy="486155"/>
                    </a:xfrm>
                    <a:prstGeom prst="rect">
                      <a:avLst/>
                    </a:prstGeom>
                  </pic:spPr>
                </pic:pic>
              </a:graphicData>
            </a:graphic>
          </wp:anchor>
        </w:drawing>
      </w:r>
      <w:r>
        <w:drawing>
          <wp:anchor distT="0" distB="0" distL="0" distR="0" simplePos="0" relativeHeight="251676672" behindDoc="0" locked="0" layoutInCell="0" allowOverlap="1">
            <wp:simplePos x="0" y="0"/>
            <wp:positionH relativeFrom="page">
              <wp:posOffset>8706485</wp:posOffset>
            </wp:positionH>
            <wp:positionV relativeFrom="page">
              <wp:posOffset>1552575</wp:posOffset>
            </wp:positionV>
            <wp:extent cx="3485515" cy="232283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4"/>
                    <a:stretch>
                      <a:fillRect/>
                    </a:stretch>
                  </pic:blipFill>
                  <pic:spPr>
                    <a:xfrm>
                      <a:off x="0" y="0"/>
                      <a:ext cx="3485388" cy="2322576"/>
                    </a:xfrm>
                    <a:prstGeom prst="rect">
                      <a:avLst/>
                    </a:prstGeom>
                  </pic:spPr>
                </pic:pic>
              </a:graphicData>
            </a:graphic>
          </wp:anchor>
        </w:drawing>
      </w:r>
      <w:r>
        <w:drawing>
          <wp:anchor distT="0" distB="0" distL="0" distR="0" simplePos="0" relativeHeight="251675648" behindDoc="0" locked="0" layoutInCell="0" allowOverlap="1">
            <wp:simplePos x="0" y="0"/>
            <wp:positionH relativeFrom="page">
              <wp:posOffset>8706485</wp:posOffset>
            </wp:positionH>
            <wp:positionV relativeFrom="page">
              <wp:posOffset>4062730</wp:posOffset>
            </wp:positionV>
            <wp:extent cx="3485515" cy="232283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25"/>
                    <a:stretch>
                      <a:fillRect/>
                    </a:stretch>
                  </pic:blipFill>
                  <pic:spPr>
                    <a:xfrm>
                      <a:off x="0" y="0"/>
                      <a:ext cx="3485388" cy="2322576"/>
                    </a:xfrm>
                    <a:prstGeom prst="rect">
                      <a:avLst/>
                    </a:prstGeom>
                  </pic:spPr>
                </pic:pic>
              </a:graphicData>
            </a:graphic>
          </wp:anchor>
        </w:drawing>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3.1</w:t>
      </w:r>
      <w:r>
        <w:rPr>
          <w:rFonts w:ascii="微软雅黑" w:hAnsi="微软雅黑" w:eastAsia="微软雅黑" w:cs="微软雅黑"/>
          <w:spacing w:val="2"/>
          <w:sz w:val="40"/>
          <w:szCs w:val="40"/>
        </w:rPr>
        <w:t xml:space="preserve"> </w:t>
      </w:r>
      <w:r>
        <w:rPr>
          <w:rFonts w:ascii="微软雅黑" w:hAnsi="微软雅黑" w:eastAsia="微软雅黑" w:cs="微软雅黑"/>
          <w:spacing w:val="1"/>
          <w:sz w:val="40"/>
          <w:szCs w:val="40"/>
        </w:rPr>
        <w:t xml:space="preserve"> </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院校介绍</w:t>
      </w:r>
    </w:p>
    <w:p>
      <w:pPr>
        <w:spacing w:line="315" w:lineRule="auto"/>
        <w:rPr>
          <w:rFonts w:ascii="Arial"/>
          <w:sz w:val="21"/>
        </w:rPr>
      </w:pPr>
    </w:p>
    <w:p>
      <w:pPr>
        <w:spacing w:line="316" w:lineRule="auto"/>
        <w:rPr>
          <w:rFonts w:ascii="Arial"/>
          <w:sz w:val="21"/>
        </w:rPr>
      </w:pPr>
    </w:p>
    <w:p>
      <w:pPr>
        <w:spacing w:line="316" w:lineRule="auto"/>
        <w:rPr>
          <w:rFonts w:ascii="Arial"/>
          <w:sz w:val="21"/>
        </w:rPr>
      </w:pPr>
    </w:p>
    <w:p>
      <w:pPr>
        <w:spacing w:before="99" w:line="475" w:lineRule="exact"/>
        <w:ind w:left="685"/>
        <w:rPr>
          <w:rFonts w:ascii="微软雅黑" w:hAnsi="微软雅黑" w:eastAsia="微软雅黑" w:cs="微软雅黑"/>
          <w:sz w:val="23"/>
          <w:szCs w:val="23"/>
        </w:rPr>
      </w:pPr>
      <w:r>
        <w:rPr>
          <w:rFonts w:ascii="微软雅黑" w:hAnsi="微软雅黑" w:eastAsia="微软雅黑" w:cs="微软雅黑"/>
          <w:color w:val="FFFFFF"/>
          <w:spacing w:val="4"/>
          <w:position w:val="16"/>
          <w:sz w:val="23"/>
          <w:szCs w:val="23"/>
        </w:rPr>
        <w:t xml:space="preserve">斯威本科技大学  ( </w:t>
      </w:r>
      <w:r>
        <w:rPr>
          <w:rFonts w:ascii="微软雅黑" w:hAnsi="微软雅黑" w:eastAsia="微软雅黑" w:cs="微软雅黑"/>
          <w:color w:val="FFFFFF"/>
          <w:position w:val="16"/>
          <w:sz w:val="23"/>
          <w:szCs w:val="23"/>
        </w:rPr>
        <w:t>Swinburne</w:t>
      </w:r>
      <w:r>
        <w:rPr>
          <w:rFonts w:ascii="微软雅黑" w:hAnsi="微软雅黑" w:eastAsia="微软雅黑" w:cs="微软雅黑"/>
          <w:color w:val="FFFFFF"/>
          <w:spacing w:val="4"/>
          <w:position w:val="16"/>
          <w:sz w:val="23"/>
          <w:szCs w:val="23"/>
        </w:rPr>
        <w:t xml:space="preserve"> </w:t>
      </w:r>
      <w:r>
        <w:rPr>
          <w:rFonts w:ascii="微软雅黑" w:hAnsi="微软雅黑" w:eastAsia="微软雅黑" w:cs="微软雅黑"/>
          <w:color w:val="FFFFFF"/>
          <w:position w:val="16"/>
          <w:sz w:val="23"/>
          <w:szCs w:val="23"/>
        </w:rPr>
        <w:t>University</w:t>
      </w:r>
      <w:r>
        <w:rPr>
          <w:rFonts w:ascii="微软雅黑" w:hAnsi="微软雅黑" w:eastAsia="微软雅黑" w:cs="微软雅黑"/>
          <w:color w:val="FFFFFF"/>
          <w:spacing w:val="4"/>
          <w:position w:val="16"/>
          <w:sz w:val="23"/>
          <w:szCs w:val="23"/>
        </w:rPr>
        <w:t xml:space="preserve"> </w:t>
      </w:r>
      <w:r>
        <w:rPr>
          <w:rFonts w:ascii="微软雅黑" w:hAnsi="微软雅黑" w:eastAsia="微软雅黑" w:cs="微软雅黑"/>
          <w:color w:val="FFFFFF"/>
          <w:position w:val="16"/>
          <w:sz w:val="23"/>
          <w:szCs w:val="23"/>
        </w:rPr>
        <w:t>of</w:t>
      </w:r>
      <w:r>
        <w:rPr>
          <w:rFonts w:ascii="微软雅黑" w:hAnsi="微软雅黑" w:eastAsia="微软雅黑" w:cs="微软雅黑"/>
          <w:color w:val="FFFFFF"/>
          <w:spacing w:val="4"/>
          <w:position w:val="16"/>
          <w:sz w:val="23"/>
          <w:szCs w:val="23"/>
        </w:rPr>
        <w:t xml:space="preserve"> </w:t>
      </w:r>
      <w:r>
        <w:rPr>
          <w:rFonts w:ascii="微软雅黑" w:hAnsi="微软雅黑" w:eastAsia="微软雅黑" w:cs="微软雅黑"/>
          <w:color w:val="FFFFFF"/>
          <w:position w:val="16"/>
          <w:sz w:val="23"/>
          <w:szCs w:val="23"/>
        </w:rPr>
        <w:t>Technology</w:t>
      </w:r>
      <w:r>
        <w:rPr>
          <w:rFonts w:ascii="微软雅黑" w:hAnsi="微软雅黑" w:eastAsia="微软雅黑" w:cs="微软雅黑"/>
          <w:color w:val="FFFFFF"/>
          <w:spacing w:val="4"/>
          <w:position w:val="16"/>
          <w:sz w:val="23"/>
          <w:szCs w:val="23"/>
        </w:rPr>
        <w:t>)  简称“</w:t>
      </w:r>
      <w:r>
        <w:rPr>
          <w:rFonts w:ascii="微软雅黑" w:hAnsi="微软雅黑" w:eastAsia="微软雅黑" w:cs="微软雅黑"/>
          <w:color w:val="FFFFFF"/>
          <w:position w:val="16"/>
          <w:sz w:val="23"/>
          <w:szCs w:val="23"/>
        </w:rPr>
        <w:t>SUT</w:t>
      </w:r>
      <w:r>
        <w:rPr>
          <w:rFonts w:ascii="微软雅黑" w:hAnsi="微软雅黑" w:eastAsia="微软雅黑" w:cs="微软雅黑"/>
          <w:color w:val="FFFFFF"/>
          <w:spacing w:val="4"/>
          <w:position w:val="16"/>
          <w:sz w:val="23"/>
          <w:szCs w:val="23"/>
        </w:rPr>
        <w:t>” ，  1908年建立于澳大利亚墨尔本市 ，是澳大</w:t>
      </w:r>
      <w:r>
        <w:rPr>
          <w:rFonts w:ascii="微软雅黑" w:hAnsi="微软雅黑" w:eastAsia="微软雅黑" w:cs="微软雅黑"/>
          <w:color w:val="FFFFFF"/>
          <w:spacing w:val="1"/>
          <w:position w:val="16"/>
          <w:sz w:val="23"/>
          <w:szCs w:val="23"/>
        </w:rPr>
        <w:t>利</w:t>
      </w:r>
    </w:p>
    <w:p>
      <w:pPr>
        <w:spacing w:before="1" w:line="189" w:lineRule="auto"/>
        <w:ind w:left="190"/>
        <w:rPr>
          <w:rFonts w:ascii="微软雅黑" w:hAnsi="微软雅黑" w:eastAsia="微软雅黑" w:cs="微软雅黑"/>
          <w:sz w:val="23"/>
          <w:szCs w:val="23"/>
        </w:rPr>
      </w:pPr>
      <w:r>
        <w:rPr>
          <w:rFonts w:ascii="微软雅黑" w:hAnsi="微软雅黑" w:eastAsia="微软雅黑" w:cs="微软雅黑"/>
          <w:color w:val="FFFFFF"/>
          <w:spacing w:val="6"/>
          <w:sz w:val="23"/>
          <w:szCs w:val="23"/>
        </w:rPr>
        <w:t>亚著名的公立综合性</w:t>
      </w:r>
      <w:r>
        <w:rPr>
          <w:rFonts w:ascii="微软雅黑" w:hAnsi="微软雅黑" w:eastAsia="微软雅黑" w:cs="微软雅黑"/>
          <w:color w:val="FFFFFF"/>
          <w:spacing w:val="4"/>
          <w:sz w:val="23"/>
          <w:szCs w:val="23"/>
        </w:rPr>
        <w:t>大</w:t>
      </w:r>
      <w:r>
        <w:rPr>
          <w:rFonts w:ascii="微软雅黑" w:hAnsi="微软雅黑" w:eastAsia="微软雅黑" w:cs="微软雅黑"/>
          <w:color w:val="FFFFFF"/>
          <w:spacing w:val="3"/>
          <w:sz w:val="23"/>
          <w:szCs w:val="23"/>
        </w:rPr>
        <w:t xml:space="preserve">学 ，斯威本有众多专业 ，包括工程学、航空学、商学、设计、  </w:t>
      </w:r>
      <w:r>
        <w:rPr>
          <w:rFonts w:ascii="微软雅黑" w:hAnsi="微软雅黑" w:eastAsia="微软雅黑" w:cs="微软雅黑"/>
          <w:color w:val="FFFFFF"/>
          <w:sz w:val="23"/>
          <w:szCs w:val="23"/>
        </w:rPr>
        <w:t>IT</w:t>
      </w:r>
      <w:r>
        <w:rPr>
          <w:rFonts w:ascii="微软雅黑" w:hAnsi="微软雅黑" w:eastAsia="微软雅黑" w:cs="微软雅黑"/>
          <w:color w:val="FFFFFF"/>
          <w:spacing w:val="3"/>
          <w:sz w:val="23"/>
          <w:szCs w:val="23"/>
        </w:rPr>
        <w:t>、物理、传媒等 ，斯威本大学亦以创新</w:t>
      </w:r>
    </w:p>
    <w:p>
      <w:pPr>
        <w:spacing w:before="76" w:line="229" w:lineRule="auto"/>
        <w:ind w:left="192"/>
        <w:rPr>
          <w:rFonts w:ascii="微软雅黑" w:hAnsi="微软雅黑" w:eastAsia="微软雅黑" w:cs="微软雅黑"/>
          <w:sz w:val="23"/>
          <w:szCs w:val="23"/>
        </w:rPr>
      </w:pPr>
      <w:r>
        <w:rPr>
          <w:rFonts w:ascii="微软雅黑" w:hAnsi="微软雅黑" w:eastAsia="微软雅黑" w:cs="微软雅黑"/>
          <w:color w:val="FFFFFF"/>
          <w:spacing w:val="10"/>
          <w:sz w:val="23"/>
          <w:szCs w:val="23"/>
        </w:rPr>
        <w:t>而</w:t>
      </w:r>
      <w:r>
        <w:rPr>
          <w:rFonts w:ascii="微软雅黑" w:hAnsi="微软雅黑" w:eastAsia="微软雅黑" w:cs="微软雅黑"/>
          <w:color w:val="FFFFFF"/>
          <w:spacing w:val="6"/>
          <w:sz w:val="23"/>
          <w:szCs w:val="23"/>
        </w:rPr>
        <w:t xml:space="preserve">闻名 ，是澳大利亚唯一一所应邀成为欧洲创新大学联合会  ( </w:t>
      </w:r>
      <w:r>
        <w:rPr>
          <w:rFonts w:ascii="微软雅黑" w:hAnsi="微软雅黑" w:eastAsia="微软雅黑" w:cs="微软雅黑"/>
          <w:color w:val="FFFFFF"/>
          <w:sz w:val="23"/>
          <w:szCs w:val="23"/>
        </w:rPr>
        <w:t>ECIU</w:t>
      </w:r>
      <w:r>
        <w:rPr>
          <w:rFonts w:ascii="微软雅黑" w:hAnsi="微软雅黑" w:eastAsia="微软雅黑" w:cs="微软雅黑"/>
          <w:color w:val="FFFFFF"/>
          <w:spacing w:val="6"/>
          <w:sz w:val="23"/>
          <w:szCs w:val="23"/>
        </w:rPr>
        <w:t>)  成员的大学。</w:t>
      </w:r>
    </w:p>
    <w:p>
      <w:pPr>
        <w:spacing w:before="55" w:line="432" w:lineRule="exact"/>
        <w:ind w:left="191"/>
        <w:rPr>
          <w:rFonts w:ascii="微软雅黑" w:hAnsi="微软雅黑" w:eastAsia="微软雅黑" w:cs="微软雅黑"/>
          <w:sz w:val="23"/>
          <w:szCs w:val="23"/>
        </w:rPr>
      </w:pPr>
      <w:r>
        <w:rPr>
          <w:rFonts w:ascii="微软雅黑" w:hAnsi="微软雅黑" w:eastAsia="微软雅黑" w:cs="微软雅黑"/>
          <w:color w:val="FFFFFF"/>
          <w:spacing w:val="14"/>
          <w:position w:val="11"/>
          <w:sz w:val="23"/>
          <w:szCs w:val="23"/>
        </w:rPr>
        <w:t>马</w:t>
      </w:r>
      <w:r>
        <w:rPr>
          <w:rFonts w:ascii="微软雅黑" w:hAnsi="微软雅黑" w:eastAsia="微软雅黑" w:cs="微软雅黑"/>
          <w:color w:val="FFFFFF"/>
          <w:spacing w:val="8"/>
          <w:position w:val="11"/>
          <w:sz w:val="23"/>
          <w:szCs w:val="23"/>
        </w:rPr>
        <w:t>来</w:t>
      </w:r>
      <w:r>
        <w:rPr>
          <w:rFonts w:ascii="微软雅黑" w:hAnsi="微软雅黑" w:eastAsia="微软雅黑" w:cs="微软雅黑"/>
          <w:color w:val="FFFFFF"/>
          <w:spacing w:val="7"/>
          <w:position w:val="11"/>
          <w:sz w:val="23"/>
          <w:szCs w:val="23"/>
        </w:rPr>
        <w:t>西亚砂拉越(</w:t>
      </w:r>
      <w:r>
        <w:rPr>
          <w:rFonts w:ascii="微软雅黑" w:hAnsi="微软雅黑" w:eastAsia="微软雅黑" w:cs="微软雅黑"/>
          <w:color w:val="FFFFFF"/>
          <w:position w:val="11"/>
          <w:sz w:val="23"/>
          <w:szCs w:val="23"/>
        </w:rPr>
        <w:t>Sarawak</w:t>
      </w:r>
      <w:r>
        <w:rPr>
          <w:rFonts w:ascii="微软雅黑" w:hAnsi="微软雅黑" w:eastAsia="微软雅黑" w:cs="微软雅黑"/>
          <w:color w:val="FFFFFF"/>
          <w:spacing w:val="7"/>
          <w:position w:val="11"/>
          <w:sz w:val="23"/>
          <w:szCs w:val="23"/>
        </w:rPr>
        <w:t>)校区是斯威本科技大学在海外设立的唯一校区 ，分校区建立于2000年 ，坐落于马来西亚沙拉越州，</w:t>
      </w:r>
    </w:p>
    <w:p>
      <w:pPr>
        <w:spacing w:before="2" w:line="228" w:lineRule="auto"/>
        <w:ind w:left="189"/>
        <w:rPr>
          <w:rFonts w:ascii="微软雅黑" w:hAnsi="微软雅黑" w:eastAsia="微软雅黑" w:cs="微软雅黑"/>
          <w:sz w:val="23"/>
          <w:szCs w:val="23"/>
        </w:rPr>
      </w:pPr>
      <w:r>
        <w:rPr>
          <w:rFonts w:ascii="微软雅黑" w:hAnsi="微软雅黑" w:eastAsia="微软雅黑" w:cs="微软雅黑"/>
          <w:color w:val="FFFFFF"/>
          <w:spacing w:val="14"/>
          <w:sz w:val="23"/>
          <w:szCs w:val="23"/>
        </w:rPr>
        <w:t>砂拉越(</w:t>
      </w:r>
      <w:r>
        <w:rPr>
          <w:rFonts w:ascii="微软雅黑" w:hAnsi="微软雅黑" w:eastAsia="微软雅黑" w:cs="微软雅黑"/>
          <w:color w:val="FFFFFF"/>
          <w:sz w:val="23"/>
          <w:szCs w:val="23"/>
        </w:rPr>
        <w:t>Sarawak</w:t>
      </w:r>
      <w:r>
        <w:rPr>
          <w:rFonts w:ascii="微软雅黑" w:hAnsi="微软雅黑" w:eastAsia="微软雅黑" w:cs="微软雅黑"/>
          <w:color w:val="FFFFFF"/>
          <w:spacing w:val="9"/>
          <w:sz w:val="23"/>
          <w:szCs w:val="23"/>
        </w:rPr>
        <w:t>)</w:t>
      </w:r>
      <w:r>
        <w:rPr>
          <w:rFonts w:ascii="微软雅黑" w:hAnsi="微软雅黑" w:eastAsia="微软雅黑" w:cs="微软雅黑"/>
          <w:color w:val="FFFFFF"/>
          <w:spacing w:val="7"/>
          <w:sz w:val="23"/>
          <w:szCs w:val="23"/>
        </w:rPr>
        <w:t>校区获得与墨尔本校区相同的顶级教育 ，提供全球化高素质教育的长远计划 ，让亚洲学子以更低廉合理的费</w:t>
      </w:r>
    </w:p>
    <w:p>
      <w:pPr>
        <w:spacing w:before="99" w:line="190" w:lineRule="auto"/>
        <w:ind w:left="191"/>
        <w:rPr>
          <w:rFonts w:ascii="微软雅黑" w:hAnsi="微软雅黑" w:eastAsia="微软雅黑" w:cs="微软雅黑"/>
          <w:sz w:val="23"/>
          <w:szCs w:val="23"/>
        </w:rPr>
      </w:pPr>
      <w:r>
        <w:rPr>
          <w:rFonts w:ascii="微软雅黑" w:hAnsi="微软雅黑" w:eastAsia="微软雅黑" w:cs="微软雅黑"/>
          <w:color w:val="FFFFFF"/>
          <w:spacing w:val="9"/>
          <w:sz w:val="23"/>
          <w:szCs w:val="23"/>
        </w:rPr>
        <w:t>用接受英联邦制的高等教育</w:t>
      </w:r>
      <w:r>
        <w:rPr>
          <w:rFonts w:ascii="微软雅黑" w:hAnsi="微软雅黑" w:eastAsia="微软雅黑" w:cs="微软雅黑"/>
          <w:color w:val="FFFFFF"/>
          <w:spacing w:val="6"/>
          <w:sz w:val="23"/>
          <w:szCs w:val="23"/>
        </w:rPr>
        <w:t>。</w:t>
      </w:r>
    </w:p>
    <w:p>
      <w:pPr>
        <w:spacing w:line="402" w:lineRule="auto"/>
        <w:rPr>
          <w:rFonts w:ascii="Arial"/>
          <w:sz w:val="21"/>
        </w:rPr>
      </w:pPr>
    </w:p>
    <w:p>
      <w:pPr>
        <w:spacing w:before="99" w:line="237" w:lineRule="auto"/>
        <w:ind w:left="198"/>
        <w:rPr>
          <w:rFonts w:ascii="微软雅黑" w:hAnsi="微软雅黑" w:eastAsia="微软雅黑" w:cs="微软雅黑"/>
          <w:sz w:val="23"/>
          <w:szCs w:val="23"/>
        </w:rPr>
      </w:pPr>
      <w:r>
        <w:rPr>
          <w:rFonts w:ascii="微软雅黑" w:hAnsi="微软雅黑" w:eastAsia="微软雅黑" w:cs="微软雅黑"/>
          <w:color w:val="FFFFFF"/>
          <w:spacing w:val="7"/>
          <w:sz w:val="23"/>
          <w:szCs w:val="23"/>
          <w14:textOutline w14:w="3175" w14:cap="flat" w14:cmpd="sng">
            <w14:solidFill>
              <w14:srgbClr w14:val="FFFFFF"/>
            </w14:solidFill>
            <w14:prstDash w14:val="solid"/>
            <w14:miter w14:val="0"/>
          </w14:textOutline>
        </w:rPr>
        <w:t>院</w:t>
      </w:r>
      <w:r>
        <w:rPr>
          <w:rFonts w:ascii="微软雅黑" w:hAnsi="微软雅黑" w:eastAsia="微软雅黑" w:cs="微软雅黑"/>
          <w:color w:val="FFFFFF"/>
          <w:spacing w:val="5"/>
          <w:sz w:val="23"/>
          <w:szCs w:val="23"/>
          <w14:textOutline w14:w="3175" w14:cap="flat" w14:cmpd="sng">
            <w14:solidFill>
              <w14:srgbClr w14:val="FFFFFF"/>
            </w14:solidFill>
            <w14:prstDash w14:val="solid"/>
            <w14:miter w14:val="0"/>
          </w14:textOutline>
        </w:rPr>
        <w:t>校资质：</w:t>
      </w:r>
    </w:p>
    <w:p>
      <w:pPr>
        <w:spacing w:before="47" w:line="432" w:lineRule="exact"/>
        <w:ind w:left="205"/>
        <w:rPr>
          <w:rFonts w:ascii="微软雅黑" w:hAnsi="微软雅黑" w:eastAsia="微软雅黑" w:cs="微软雅黑"/>
          <w:sz w:val="23"/>
          <w:szCs w:val="23"/>
        </w:rPr>
      </w:pPr>
      <w:r>
        <w:rPr>
          <w:rFonts w:ascii="微软雅黑" w:hAnsi="微软雅黑" w:eastAsia="微软雅黑" w:cs="微软雅黑"/>
          <w:color w:val="FFFFFF"/>
          <w:spacing w:val="9"/>
          <w:position w:val="11"/>
          <w:sz w:val="23"/>
          <w:szCs w:val="23"/>
        </w:rPr>
        <w:t xml:space="preserve">中华人民共和国教育部教育涉外监管信息网备案院校  (图1)  </w:t>
      </w:r>
      <w:r>
        <w:rPr>
          <w:rFonts w:ascii="微软雅黑" w:hAnsi="微软雅黑" w:eastAsia="微软雅黑" w:cs="微软雅黑"/>
          <w:color w:val="FFFFFF"/>
          <w:spacing w:val="3"/>
          <w:position w:val="11"/>
          <w:sz w:val="23"/>
          <w:szCs w:val="23"/>
        </w:rPr>
        <w:t>；</w:t>
      </w:r>
    </w:p>
    <w:p>
      <w:pPr>
        <w:spacing w:before="1" w:line="228" w:lineRule="auto"/>
        <w:ind w:left="205"/>
        <w:rPr>
          <w:rFonts w:ascii="微软雅黑" w:hAnsi="微软雅黑" w:eastAsia="微软雅黑" w:cs="微软雅黑"/>
          <w:sz w:val="23"/>
          <w:szCs w:val="23"/>
        </w:rPr>
      </w:pPr>
      <w:r>
        <w:rPr>
          <w:rFonts w:ascii="微软雅黑" w:hAnsi="微软雅黑" w:eastAsia="微软雅黑" w:cs="微软雅黑"/>
          <w:color w:val="FFFFFF"/>
          <w:spacing w:val="10"/>
          <w:sz w:val="23"/>
          <w:szCs w:val="23"/>
        </w:rPr>
        <w:t>中</w:t>
      </w:r>
      <w:r>
        <w:rPr>
          <w:rFonts w:ascii="微软雅黑" w:hAnsi="微软雅黑" w:eastAsia="微软雅黑" w:cs="微软雅黑"/>
          <w:color w:val="FFFFFF"/>
          <w:spacing w:val="8"/>
          <w:sz w:val="23"/>
          <w:szCs w:val="23"/>
        </w:rPr>
        <w:t>国留学网认证院校之一  (图2)  ；</w:t>
      </w:r>
    </w:p>
    <w:p>
      <w:pPr>
        <w:spacing w:before="56" w:line="432" w:lineRule="exact"/>
        <w:ind w:left="188"/>
        <w:rPr>
          <w:rFonts w:ascii="微软雅黑" w:hAnsi="微软雅黑" w:eastAsia="微软雅黑" w:cs="微软雅黑"/>
          <w:sz w:val="23"/>
          <w:szCs w:val="23"/>
        </w:rPr>
      </w:pPr>
      <w:r>
        <w:rPr>
          <w:rFonts w:ascii="微软雅黑" w:hAnsi="微软雅黑" w:eastAsia="微软雅黑" w:cs="微软雅黑"/>
          <w:color w:val="FFFFFF"/>
          <w:spacing w:val="18"/>
          <w:position w:val="11"/>
          <w:sz w:val="23"/>
          <w:szCs w:val="23"/>
        </w:rPr>
        <w:t>斯威本</w:t>
      </w:r>
      <w:r>
        <w:rPr>
          <w:rFonts w:ascii="微软雅黑" w:hAnsi="微软雅黑" w:eastAsia="微软雅黑" w:cs="微软雅黑"/>
          <w:color w:val="FFFFFF"/>
          <w:spacing w:val="13"/>
          <w:position w:val="11"/>
          <w:sz w:val="23"/>
          <w:szCs w:val="23"/>
        </w:rPr>
        <w:t>一</w:t>
      </w:r>
      <w:r>
        <w:rPr>
          <w:rFonts w:ascii="微软雅黑" w:hAnsi="微软雅黑" w:eastAsia="微软雅黑" w:cs="微软雅黑"/>
          <w:color w:val="FFFFFF"/>
          <w:spacing w:val="9"/>
          <w:position w:val="11"/>
          <w:sz w:val="23"/>
          <w:szCs w:val="23"/>
        </w:rPr>
        <w:t>直与哈佛大学、耶鲁大学、麻省理工学院、牛津大学、清华大学等大学保持长期合作关系；</w:t>
      </w:r>
    </w:p>
    <w:p>
      <w:pPr>
        <w:spacing w:line="233" w:lineRule="auto"/>
        <w:ind w:left="188"/>
        <w:rPr>
          <w:rFonts w:ascii="微软雅黑" w:hAnsi="微软雅黑" w:eastAsia="微软雅黑" w:cs="微软雅黑"/>
          <w:sz w:val="23"/>
          <w:szCs w:val="23"/>
        </w:rPr>
      </w:pPr>
      <w:r>
        <w:rPr>
          <w:rFonts w:ascii="微软雅黑" w:hAnsi="微软雅黑" w:eastAsia="微软雅黑" w:cs="微软雅黑"/>
          <w:color w:val="FFFFFF"/>
          <w:spacing w:val="13"/>
          <w:sz w:val="23"/>
          <w:szCs w:val="23"/>
        </w:rPr>
        <w:t>科</w:t>
      </w:r>
      <w:r>
        <w:rPr>
          <w:rFonts w:ascii="微软雅黑" w:hAnsi="微软雅黑" w:eastAsia="微软雅黑" w:cs="微软雅黑"/>
          <w:color w:val="FFFFFF"/>
          <w:spacing w:val="9"/>
          <w:sz w:val="23"/>
          <w:szCs w:val="23"/>
        </w:rPr>
        <w:t>研水平高于世界大学平均水平的10所澳洲名校之一；</w:t>
      </w:r>
    </w:p>
    <w:p>
      <w:pPr>
        <w:spacing w:before="48" w:line="229" w:lineRule="auto"/>
        <w:ind w:left="199"/>
        <w:rPr>
          <w:rFonts w:ascii="微软雅黑" w:hAnsi="微软雅黑" w:eastAsia="微软雅黑" w:cs="微软雅黑"/>
          <w:sz w:val="23"/>
          <w:szCs w:val="23"/>
        </w:rPr>
      </w:pPr>
      <w:r>
        <w:rPr>
          <w:rFonts w:ascii="微软雅黑" w:hAnsi="微软雅黑" w:eastAsia="微软雅黑" w:cs="微软雅黑"/>
          <w:color w:val="FFFFFF"/>
          <w:spacing w:val="12"/>
          <w:sz w:val="23"/>
          <w:szCs w:val="23"/>
        </w:rPr>
        <w:t>2</w:t>
      </w:r>
      <w:r>
        <w:rPr>
          <w:rFonts w:ascii="微软雅黑" w:hAnsi="微软雅黑" w:eastAsia="微软雅黑" w:cs="微软雅黑"/>
          <w:color w:val="FFFFFF"/>
          <w:spacing w:val="10"/>
          <w:sz w:val="23"/>
          <w:szCs w:val="23"/>
        </w:rPr>
        <w:t>0</w:t>
      </w:r>
      <w:r>
        <w:rPr>
          <w:rFonts w:ascii="微软雅黑" w:hAnsi="微软雅黑" w:eastAsia="微软雅黑" w:cs="微软雅黑"/>
          <w:color w:val="FFFFFF"/>
          <w:spacing w:val="6"/>
          <w:sz w:val="23"/>
          <w:szCs w:val="23"/>
        </w:rPr>
        <w:t>19年 ，澳大利亚政府和   “优秀大学指南   (</w:t>
      </w:r>
      <w:r>
        <w:rPr>
          <w:rFonts w:ascii="微软雅黑" w:hAnsi="微软雅黑" w:eastAsia="微软雅黑" w:cs="微软雅黑"/>
          <w:color w:val="FFFFFF"/>
          <w:sz w:val="23"/>
          <w:szCs w:val="23"/>
        </w:rPr>
        <w:t>The</w:t>
      </w:r>
      <w:r>
        <w:rPr>
          <w:rFonts w:ascii="微软雅黑" w:hAnsi="微软雅黑" w:eastAsia="微软雅黑" w:cs="微软雅黑"/>
          <w:color w:val="FFFFFF"/>
          <w:spacing w:val="6"/>
          <w:sz w:val="23"/>
          <w:szCs w:val="23"/>
        </w:rPr>
        <w:t xml:space="preserve"> </w:t>
      </w:r>
      <w:r>
        <w:rPr>
          <w:rFonts w:ascii="微软雅黑" w:hAnsi="微软雅黑" w:eastAsia="微软雅黑" w:cs="微软雅黑"/>
          <w:color w:val="FFFFFF"/>
          <w:sz w:val="23"/>
          <w:szCs w:val="23"/>
        </w:rPr>
        <w:t>Good</w:t>
      </w:r>
      <w:r>
        <w:rPr>
          <w:rFonts w:ascii="微软雅黑" w:hAnsi="微软雅黑" w:eastAsia="微软雅黑" w:cs="微软雅黑"/>
          <w:color w:val="FFFFFF"/>
          <w:spacing w:val="6"/>
          <w:sz w:val="23"/>
          <w:szCs w:val="23"/>
        </w:rPr>
        <w:t xml:space="preserve"> </w:t>
      </w:r>
      <w:r>
        <w:rPr>
          <w:rFonts w:ascii="微软雅黑" w:hAnsi="微软雅黑" w:eastAsia="微软雅黑" w:cs="微软雅黑"/>
          <w:color w:val="FFFFFF"/>
          <w:sz w:val="23"/>
          <w:szCs w:val="23"/>
        </w:rPr>
        <w:t>Universities</w:t>
      </w:r>
      <w:r>
        <w:rPr>
          <w:rFonts w:ascii="微软雅黑" w:hAnsi="微软雅黑" w:eastAsia="微软雅黑" w:cs="微软雅黑"/>
          <w:color w:val="FFFFFF"/>
          <w:spacing w:val="6"/>
          <w:sz w:val="23"/>
          <w:szCs w:val="23"/>
        </w:rPr>
        <w:t xml:space="preserve"> </w:t>
      </w:r>
      <w:r>
        <w:rPr>
          <w:rFonts w:ascii="微软雅黑" w:hAnsi="微软雅黑" w:eastAsia="微软雅黑" w:cs="微软雅黑"/>
          <w:color w:val="FFFFFF"/>
          <w:sz w:val="23"/>
          <w:szCs w:val="23"/>
        </w:rPr>
        <w:t>Guide</w:t>
      </w:r>
      <w:r>
        <w:rPr>
          <w:rFonts w:ascii="微软雅黑" w:hAnsi="微软雅黑" w:eastAsia="微软雅黑" w:cs="微软雅黑"/>
          <w:color w:val="FFFFFF"/>
          <w:spacing w:val="6"/>
          <w:sz w:val="23"/>
          <w:szCs w:val="23"/>
        </w:rPr>
        <w:t xml:space="preserve"> 2017)  ”先后将斯威本评选为一流的大学；</w:t>
      </w:r>
    </w:p>
    <w:p>
      <w:pPr>
        <w:spacing w:line="382" w:lineRule="auto"/>
        <w:rPr>
          <w:rFonts w:ascii="Arial"/>
          <w:sz w:val="21"/>
        </w:rPr>
      </w:pPr>
    </w:p>
    <w:p>
      <w:pPr>
        <w:spacing w:before="99" w:line="237" w:lineRule="auto"/>
        <w:ind w:left="198"/>
        <w:rPr>
          <w:rFonts w:ascii="微软雅黑" w:hAnsi="微软雅黑" w:eastAsia="微软雅黑" w:cs="微软雅黑"/>
          <w:sz w:val="23"/>
          <w:szCs w:val="23"/>
        </w:rPr>
      </w:pPr>
      <w:r>
        <w:rPr>
          <w:rFonts w:ascii="微软雅黑" w:hAnsi="微软雅黑" w:eastAsia="微软雅黑" w:cs="微软雅黑"/>
          <w:color w:val="FFFFFF"/>
          <w:spacing w:val="7"/>
          <w:sz w:val="23"/>
          <w:szCs w:val="23"/>
          <w14:textOutline w14:w="3175" w14:cap="flat" w14:cmpd="sng">
            <w14:solidFill>
              <w14:srgbClr w14:val="FFFFFF"/>
            </w14:solidFill>
            <w14:prstDash w14:val="solid"/>
            <w14:miter w14:val="0"/>
          </w14:textOutline>
        </w:rPr>
        <w:t>院</w:t>
      </w:r>
      <w:r>
        <w:rPr>
          <w:rFonts w:ascii="微软雅黑" w:hAnsi="微软雅黑" w:eastAsia="微软雅黑" w:cs="微软雅黑"/>
          <w:color w:val="FFFFFF"/>
          <w:spacing w:val="5"/>
          <w:sz w:val="23"/>
          <w:szCs w:val="23"/>
          <w14:textOutline w14:w="3175" w14:cap="flat" w14:cmpd="sng">
            <w14:solidFill>
              <w14:srgbClr w14:val="FFFFFF"/>
            </w14:solidFill>
            <w14:prstDash w14:val="solid"/>
            <w14:miter w14:val="0"/>
          </w14:textOutline>
        </w:rPr>
        <w:t>校排名：</w:t>
      </w:r>
    </w:p>
    <w:p>
      <w:pPr>
        <w:spacing w:before="47" w:line="432" w:lineRule="exact"/>
        <w:ind w:left="199"/>
        <w:rPr>
          <w:rFonts w:ascii="微软雅黑" w:hAnsi="微软雅黑" w:eastAsia="微软雅黑" w:cs="微软雅黑"/>
          <w:sz w:val="23"/>
          <w:szCs w:val="23"/>
        </w:rPr>
      </w:pPr>
      <w:r>
        <w:rPr>
          <w:rFonts w:ascii="微软雅黑" w:hAnsi="微软雅黑" w:eastAsia="微软雅黑" w:cs="微软雅黑"/>
          <w:color w:val="FFFFFF"/>
          <w:spacing w:val="9"/>
          <w:position w:val="11"/>
          <w:sz w:val="23"/>
          <w:szCs w:val="23"/>
        </w:rPr>
        <w:t>2</w:t>
      </w:r>
      <w:r>
        <w:rPr>
          <w:rFonts w:ascii="微软雅黑" w:hAnsi="微软雅黑" w:eastAsia="微软雅黑" w:cs="微软雅黑"/>
          <w:color w:val="FFFFFF"/>
          <w:spacing w:val="5"/>
          <w:position w:val="11"/>
          <w:sz w:val="23"/>
          <w:szCs w:val="23"/>
        </w:rPr>
        <w:t xml:space="preserve">023年 </w:t>
      </w:r>
      <w:r>
        <w:rPr>
          <w:rFonts w:ascii="微软雅黑" w:hAnsi="微软雅黑" w:eastAsia="微软雅黑" w:cs="微软雅黑"/>
          <w:color w:val="FFFFFF"/>
          <w:position w:val="11"/>
          <w:sz w:val="23"/>
          <w:szCs w:val="23"/>
        </w:rPr>
        <w:t>QS</w:t>
      </w:r>
      <w:r>
        <w:rPr>
          <w:rFonts w:ascii="微软雅黑" w:hAnsi="微软雅黑" w:eastAsia="微软雅黑" w:cs="微软雅黑"/>
          <w:color w:val="FFFFFF"/>
          <w:spacing w:val="5"/>
          <w:position w:val="11"/>
          <w:sz w:val="23"/>
          <w:szCs w:val="23"/>
        </w:rPr>
        <w:t>世界大学排名位列296位 ，等同于国内西安交通大学、香港浸会大学、  同济大学等985 211院校  (图3)  ；</w:t>
      </w:r>
    </w:p>
    <w:p>
      <w:pPr>
        <w:spacing w:before="1" w:line="228" w:lineRule="auto"/>
        <w:ind w:left="199"/>
        <w:rPr>
          <w:rFonts w:ascii="微软雅黑" w:hAnsi="微软雅黑" w:eastAsia="微软雅黑" w:cs="微软雅黑"/>
          <w:sz w:val="23"/>
          <w:szCs w:val="23"/>
        </w:rPr>
      </w:pPr>
      <w:r>
        <w:rPr>
          <w:rFonts w:ascii="微软雅黑" w:hAnsi="微软雅黑" w:eastAsia="微软雅黑" w:cs="微软雅黑"/>
          <w:color w:val="FFFFFF"/>
          <w:spacing w:val="16"/>
          <w:sz w:val="23"/>
          <w:szCs w:val="23"/>
        </w:rPr>
        <w:t>20</w:t>
      </w:r>
      <w:r>
        <w:rPr>
          <w:rFonts w:ascii="微软雅黑" w:hAnsi="微软雅黑" w:eastAsia="微软雅黑" w:cs="微软雅黑"/>
          <w:color w:val="FFFFFF"/>
          <w:spacing w:val="11"/>
          <w:sz w:val="23"/>
          <w:szCs w:val="23"/>
        </w:rPr>
        <w:t>2</w:t>
      </w:r>
      <w:r>
        <w:rPr>
          <w:rFonts w:ascii="微软雅黑" w:hAnsi="微软雅黑" w:eastAsia="微软雅黑" w:cs="微软雅黑"/>
          <w:color w:val="FFFFFF"/>
          <w:spacing w:val="8"/>
          <w:sz w:val="23"/>
          <w:szCs w:val="23"/>
        </w:rPr>
        <w:t xml:space="preserve">2年 </w:t>
      </w:r>
      <w:r>
        <w:rPr>
          <w:rFonts w:ascii="微软雅黑" w:hAnsi="微软雅黑" w:eastAsia="微软雅黑" w:cs="微软雅黑"/>
          <w:color w:val="FFFFFF"/>
          <w:sz w:val="23"/>
          <w:szCs w:val="23"/>
        </w:rPr>
        <w:t>QSWUR</w:t>
      </w:r>
      <w:r>
        <w:rPr>
          <w:rFonts w:ascii="微软雅黑" w:hAnsi="微软雅黑" w:eastAsia="微软雅黑" w:cs="微软雅黑"/>
          <w:color w:val="FFFFFF"/>
          <w:spacing w:val="8"/>
          <w:sz w:val="23"/>
          <w:szCs w:val="23"/>
        </w:rPr>
        <w:t>学科全球排名151-200位  (土木工程)  ，商业与管理301-350位；</w:t>
      </w:r>
    </w:p>
    <w:p>
      <w:pPr>
        <w:spacing w:before="56" w:line="234" w:lineRule="auto"/>
        <w:ind w:left="199"/>
        <w:rPr>
          <w:rFonts w:ascii="微软雅黑" w:hAnsi="微软雅黑" w:eastAsia="微软雅黑" w:cs="微软雅黑"/>
          <w:sz w:val="23"/>
          <w:szCs w:val="23"/>
        </w:rPr>
      </w:pPr>
      <w:r>
        <w:rPr>
          <w:rFonts w:ascii="微软雅黑" w:hAnsi="微软雅黑" w:eastAsia="微软雅黑" w:cs="微软雅黑"/>
          <w:color w:val="FFFFFF"/>
          <w:spacing w:val="8"/>
          <w:sz w:val="23"/>
          <w:szCs w:val="23"/>
        </w:rPr>
        <w:t xml:space="preserve">2022年 </w:t>
      </w:r>
      <w:r>
        <w:rPr>
          <w:rFonts w:ascii="微软雅黑" w:hAnsi="微软雅黑" w:eastAsia="微软雅黑" w:cs="微软雅黑"/>
          <w:color w:val="FFFFFF"/>
          <w:sz w:val="23"/>
          <w:szCs w:val="23"/>
        </w:rPr>
        <w:t>QS</w:t>
      </w:r>
      <w:r>
        <w:rPr>
          <w:rFonts w:ascii="微软雅黑" w:hAnsi="微软雅黑" w:eastAsia="微软雅黑" w:cs="微软雅黑"/>
          <w:color w:val="FFFFFF"/>
          <w:spacing w:val="8"/>
          <w:sz w:val="23"/>
          <w:szCs w:val="23"/>
        </w:rPr>
        <w:t>世界毕业生就业能力全球排名301-500位</w:t>
      </w:r>
      <w:r>
        <w:rPr>
          <w:rFonts w:ascii="微软雅黑" w:hAnsi="微软雅黑" w:eastAsia="微软雅黑" w:cs="微软雅黑"/>
          <w:color w:val="FFFFFF"/>
          <w:spacing w:val="3"/>
          <w:sz w:val="23"/>
          <w:szCs w:val="23"/>
        </w:rPr>
        <w:t>；</w:t>
      </w:r>
    </w:p>
    <w:p>
      <w:pPr>
        <w:spacing w:before="48" w:line="432" w:lineRule="exact"/>
        <w:ind w:left="199"/>
        <w:rPr>
          <w:rFonts w:ascii="微软雅黑" w:hAnsi="微软雅黑" w:eastAsia="微软雅黑" w:cs="微软雅黑"/>
          <w:sz w:val="23"/>
          <w:szCs w:val="23"/>
        </w:rPr>
      </w:pPr>
      <w:r>
        <w:rPr>
          <w:rFonts w:ascii="微软雅黑" w:hAnsi="微软雅黑" w:eastAsia="微软雅黑" w:cs="微软雅黑"/>
          <w:color w:val="FFFFFF"/>
          <w:spacing w:val="14"/>
          <w:position w:val="11"/>
          <w:sz w:val="23"/>
          <w:szCs w:val="23"/>
        </w:rPr>
        <w:t>202</w:t>
      </w:r>
      <w:r>
        <w:rPr>
          <w:rFonts w:ascii="微软雅黑" w:hAnsi="微软雅黑" w:eastAsia="微软雅黑" w:cs="微软雅黑"/>
          <w:color w:val="FFFFFF"/>
          <w:spacing w:val="7"/>
          <w:position w:val="11"/>
          <w:sz w:val="23"/>
          <w:szCs w:val="23"/>
        </w:rPr>
        <w:t>1年 中国软科世界大学学术排名201-300位  (图4)  ；</w:t>
      </w:r>
    </w:p>
    <w:p>
      <w:pPr>
        <w:spacing w:before="1" w:line="228" w:lineRule="auto"/>
        <w:ind w:left="199"/>
        <w:rPr>
          <w:rFonts w:ascii="微软雅黑" w:hAnsi="微软雅黑" w:eastAsia="微软雅黑" w:cs="微软雅黑"/>
          <w:sz w:val="23"/>
          <w:szCs w:val="23"/>
        </w:rPr>
      </w:pPr>
      <w:r>
        <w:rPr>
          <w:rFonts w:ascii="微软雅黑" w:hAnsi="微软雅黑" w:eastAsia="微软雅黑" w:cs="微软雅黑"/>
          <w:color w:val="FFFFFF"/>
          <w:spacing w:val="8"/>
          <w:sz w:val="23"/>
          <w:szCs w:val="23"/>
        </w:rPr>
        <w:t xml:space="preserve">2022年 泰晤士世界大学排行榜中位居世界第301-350位  (图5)  </w:t>
      </w:r>
      <w:r>
        <w:rPr>
          <w:rFonts w:ascii="微软雅黑" w:hAnsi="微软雅黑" w:eastAsia="微软雅黑" w:cs="微软雅黑"/>
          <w:color w:val="FFFFFF"/>
          <w:spacing w:val="2"/>
          <w:sz w:val="23"/>
          <w:szCs w:val="23"/>
        </w:rPr>
        <w:t>；</w:t>
      </w:r>
    </w:p>
    <w:p>
      <w:pPr>
        <w:sectPr>
          <w:headerReference r:id="rId7" w:type="default"/>
          <w:footerReference r:id="rId8" w:type="default"/>
          <w:pgSz w:w="19200" w:h="10800"/>
          <w:pgMar w:top="400" w:right="0" w:bottom="1" w:left="0" w:header="0" w:footer="0" w:gutter="0"/>
          <w:cols w:space="720" w:num="1"/>
        </w:sect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3146" w:lineRule="exact"/>
        <w:textAlignment w:val="center"/>
      </w:pPr>
      <w:r>
        <w:drawing>
          <wp:inline distT="0" distB="0" distL="0" distR="0">
            <wp:extent cx="4762500" cy="199771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
                    <a:stretch>
                      <a:fillRect/>
                    </a:stretch>
                  </pic:blipFill>
                  <pic:spPr>
                    <a:xfrm>
                      <a:off x="0" y="0"/>
                      <a:ext cx="4762500" cy="1997963"/>
                    </a:xfrm>
                    <a:prstGeom prst="rect">
                      <a:avLst/>
                    </a:prstGeom>
                  </pic:spPr>
                </pic:pic>
              </a:graphicData>
            </a:graphic>
          </wp:inline>
        </w:drawing>
      </w:r>
    </w:p>
    <w:p>
      <w:pPr>
        <w:spacing w:before="257" w:line="191" w:lineRule="auto"/>
        <w:ind w:left="1190"/>
        <w:rPr>
          <w:rFonts w:ascii="微软雅黑" w:hAnsi="微软雅黑" w:eastAsia="微软雅黑" w:cs="微软雅黑"/>
          <w:sz w:val="19"/>
          <w:szCs w:val="19"/>
        </w:rPr>
      </w:pPr>
      <w:r>
        <w:rPr>
          <w:rFonts w:ascii="微软雅黑" w:hAnsi="微软雅黑" w:eastAsia="微软雅黑" w:cs="微软雅黑"/>
          <w:spacing w:val="17"/>
          <w:sz w:val="19"/>
          <w:szCs w:val="19"/>
        </w:rPr>
        <w:t>图</w:t>
      </w:r>
      <w:r>
        <w:rPr>
          <w:rFonts w:ascii="微软雅黑" w:hAnsi="微软雅黑" w:eastAsia="微软雅黑" w:cs="微软雅黑"/>
          <w:spacing w:val="9"/>
          <w:sz w:val="19"/>
          <w:szCs w:val="19"/>
        </w:rPr>
        <w:t>1 中华人民共和国教育部教育涉外监管信息网备案院校</w:t>
      </w: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82" w:line="185" w:lineRule="auto"/>
        <w:ind w:left="2004"/>
        <w:rPr>
          <w:rFonts w:ascii="微软雅黑" w:hAnsi="微软雅黑" w:eastAsia="微软雅黑" w:cs="微软雅黑"/>
          <w:sz w:val="19"/>
          <w:szCs w:val="19"/>
        </w:rPr>
      </w:pPr>
      <w:r>
        <w:drawing>
          <wp:anchor distT="0" distB="0" distL="0" distR="0" simplePos="0" relativeHeight="251678720" behindDoc="1" locked="0" layoutInCell="1" allowOverlap="1">
            <wp:simplePos x="0" y="0"/>
            <wp:positionH relativeFrom="column">
              <wp:posOffset>367665</wp:posOffset>
            </wp:positionH>
            <wp:positionV relativeFrom="paragraph">
              <wp:posOffset>-3027045</wp:posOffset>
            </wp:positionV>
            <wp:extent cx="4060825" cy="3100070"/>
            <wp:effectExtent l="0" t="0" r="0" b="0"/>
            <wp:wrapNone/>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7"/>
                    <a:stretch>
                      <a:fillRect/>
                    </a:stretch>
                  </pic:blipFill>
                  <pic:spPr>
                    <a:xfrm>
                      <a:off x="0" y="0"/>
                      <a:ext cx="4060749" cy="3099993"/>
                    </a:xfrm>
                    <a:prstGeom prst="rect">
                      <a:avLst/>
                    </a:prstGeom>
                  </pic:spPr>
                </pic:pic>
              </a:graphicData>
            </a:graphic>
          </wp:anchor>
        </w:drawing>
      </w:r>
      <w:r>
        <w:rPr>
          <w:rFonts w:ascii="微软雅黑" w:hAnsi="微软雅黑" w:eastAsia="微软雅黑" w:cs="微软雅黑"/>
          <w:spacing w:val="9"/>
          <w:sz w:val="19"/>
          <w:szCs w:val="19"/>
        </w:rPr>
        <w:t>图2 中国留学网认证院校名单中可</w:t>
      </w:r>
      <w:r>
        <w:rPr>
          <w:rFonts w:ascii="微软雅黑" w:hAnsi="微软雅黑" w:eastAsia="微软雅黑" w:cs="微软雅黑"/>
          <w:spacing w:val="8"/>
          <w:sz w:val="19"/>
          <w:szCs w:val="19"/>
        </w:rPr>
        <w:t>查</w:t>
      </w:r>
    </w:p>
    <w:p>
      <w:pPr>
        <w:spacing w:line="14" w:lineRule="auto"/>
        <w:rPr>
          <w:rFonts w:ascii="Arial"/>
          <w:sz w:val="2"/>
        </w:rPr>
      </w:pPr>
      <w:r>
        <w:rPr>
          <w:rFonts w:ascii="Arial" w:hAnsi="Arial" w:eastAsia="Arial" w:cs="Arial"/>
          <w:sz w:val="2"/>
          <w:szCs w:val="2"/>
        </w:rPr>
        <w:br w:type="column"/>
      </w:r>
    </w:p>
    <w:p>
      <w:pPr>
        <w:spacing w:line="764" w:lineRule="exact"/>
        <w:ind w:firstLine="7413"/>
        <w:textAlignment w:val="center"/>
      </w:pPr>
      <w:r>
        <w:drawing>
          <wp:inline distT="0" distB="0" distL="0" distR="0">
            <wp:extent cx="972185" cy="48514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1"/>
                    <a:stretch>
                      <a:fillRect/>
                    </a:stretch>
                  </pic:blipFill>
                  <pic:spPr>
                    <a:xfrm>
                      <a:off x="0" y="0"/>
                      <a:ext cx="972311" cy="485280"/>
                    </a:xfrm>
                    <a:prstGeom prst="rect">
                      <a:avLst/>
                    </a:prstGeom>
                  </pic:spPr>
                </pic:pic>
              </a:graphicData>
            </a:graphic>
          </wp:inline>
        </w:drawing>
      </w:r>
    </w:p>
    <w:p>
      <w:pPr>
        <w:spacing w:before="223" w:line="3093" w:lineRule="exact"/>
        <w:textAlignment w:val="center"/>
      </w:pPr>
      <w:r>
        <w:drawing>
          <wp:inline distT="0" distB="0" distL="0" distR="0">
            <wp:extent cx="4629785" cy="196405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8"/>
                    <a:stretch>
                      <a:fillRect/>
                    </a:stretch>
                  </pic:blipFill>
                  <pic:spPr>
                    <a:xfrm>
                      <a:off x="0" y="0"/>
                      <a:ext cx="4629911" cy="1964435"/>
                    </a:xfrm>
                    <a:prstGeom prst="rect">
                      <a:avLst/>
                    </a:prstGeom>
                  </pic:spPr>
                </pic:pic>
              </a:graphicData>
            </a:graphic>
          </wp:inline>
        </w:drawing>
      </w:r>
    </w:p>
    <w:p>
      <w:pPr>
        <w:spacing w:before="244" w:line="190" w:lineRule="auto"/>
        <w:ind w:left="2456"/>
        <w:rPr>
          <w:rFonts w:ascii="微软雅黑" w:hAnsi="微软雅黑" w:eastAsia="微软雅黑" w:cs="微软雅黑"/>
          <w:sz w:val="19"/>
          <w:szCs w:val="19"/>
        </w:rPr>
      </w:pPr>
      <w:r>
        <w:rPr>
          <w:rFonts w:ascii="微软雅黑" w:hAnsi="微软雅黑" w:eastAsia="微软雅黑" w:cs="微软雅黑"/>
          <w:spacing w:val="17"/>
          <w:sz w:val="19"/>
          <w:szCs w:val="19"/>
        </w:rPr>
        <w:t>图</w:t>
      </w:r>
      <w:r>
        <w:rPr>
          <w:rFonts w:ascii="微软雅黑" w:hAnsi="微软雅黑" w:eastAsia="微软雅黑" w:cs="微软雅黑"/>
          <w:spacing w:val="10"/>
          <w:sz w:val="19"/>
          <w:szCs w:val="19"/>
        </w:rPr>
        <w:t xml:space="preserve">3 2023年 </w:t>
      </w:r>
      <w:r>
        <w:rPr>
          <w:rFonts w:ascii="微软雅黑" w:hAnsi="微软雅黑" w:eastAsia="微软雅黑" w:cs="微软雅黑"/>
          <w:sz w:val="19"/>
          <w:szCs w:val="19"/>
        </w:rPr>
        <w:t>QS</w:t>
      </w:r>
      <w:r>
        <w:rPr>
          <w:rFonts w:ascii="微软雅黑" w:hAnsi="微软雅黑" w:eastAsia="微软雅黑" w:cs="微软雅黑"/>
          <w:spacing w:val="10"/>
          <w:sz w:val="19"/>
          <w:szCs w:val="19"/>
        </w:rPr>
        <w:t>世界大学排名296</w:t>
      </w:r>
    </w:p>
    <w:p>
      <w:pPr>
        <w:spacing w:before="92" w:line="1759" w:lineRule="exact"/>
        <w:textAlignment w:val="center"/>
      </w:pPr>
      <w:r>
        <w:drawing>
          <wp:inline distT="0" distB="0" distL="0" distR="0">
            <wp:extent cx="5004435" cy="111696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9"/>
                    <a:stretch>
                      <a:fillRect/>
                    </a:stretch>
                  </pic:blipFill>
                  <pic:spPr>
                    <a:xfrm>
                      <a:off x="0" y="0"/>
                      <a:ext cx="5004815" cy="1117091"/>
                    </a:xfrm>
                    <a:prstGeom prst="rect">
                      <a:avLst/>
                    </a:prstGeom>
                  </pic:spPr>
                </pic:pic>
              </a:graphicData>
            </a:graphic>
          </wp:inline>
        </w:drawing>
      </w:r>
    </w:p>
    <w:p>
      <w:pPr>
        <w:spacing w:before="97" w:line="191" w:lineRule="auto"/>
        <w:ind w:left="1527"/>
        <w:rPr>
          <w:rFonts w:ascii="微软雅黑" w:hAnsi="微软雅黑" w:eastAsia="微软雅黑" w:cs="微软雅黑"/>
          <w:sz w:val="19"/>
          <w:szCs w:val="19"/>
        </w:rPr>
      </w:pPr>
      <w:r>
        <w:rPr>
          <w:rFonts w:ascii="微软雅黑" w:hAnsi="微软雅黑" w:eastAsia="微软雅黑" w:cs="微软雅黑"/>
          <w:spacing w:val="18"/>
          <w:sz w:val="19"/>
          <w:szCs w:val="19"/>
        </w:rPr>
        <w:t>图</w:t>
      </w:r>
      <w:r>
        <w:rPr>
          <w:rFonts w:ascii="微软雅黑" w:hAnsi="微软雅黑" w:eastAsia="微软雅黑" w:cs="微软雅黑"/>
          <w:spacing w:val="16"/>
          <w:sz w:val="19"/>
          <w:szCs w:val="19"/>
        </w:rPr>
        <w:t>4</w:t>
      </w:r>
      <w:r>
        <w:rPr>
          <w:rFonts w:ascii="微软雅黑" w:hAnsi="微软雅黑" w:eastAsia="微软雅黑" w:cs="微软雅黑"/>
          <w:spacing w:val="9"/>
          <w:sz w:val="19"/>
          <w:szCs w:val="19"/>
        </w:rPr>
        <w:t xml:space="preserve"> 2021年 中国软科世界大学学术排名201-300位</w:t>
      </w:r>
    </w:p>
    <w:p>
      <w:pPr>
        <w:spacing w:line="379" w:lineRule="auto"/>
        <w:rPr>
          <w:rFonts w:ascii="Arial"/>
          <w:sz w:val="21"/>
        </w:rPr>
      </w:pPr>
    </w:p>
    <w:p>
      <w:pPr>
        <w:spacing w:before="1" w:line="2861" w:lineRule="exact"/>
        <w:ind w:firstLine="50"/>
        <w:textAlignment w:val="center"/>
      </w:pPr>
      <w:r>
        <w:drawing>
          <wp:inline distT="0" distB="0" distL="0" distR="0">
            <wp:extent cx="4935855" cy="1816100"/>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30"/>
                    <a:stretch>
                      <a:fillRect/>
                    </a:stretch>
                  </pic:blipFill>
                  <pic:spPr>
                    <a:xfrm>
                      <a:off x="0" y="0"/>
                      <a:ext cx="4936235" cy="1816607"/>
                    </a:xfrm>
                    <a:prstGeom prst="rect">
                      <a:avLst/>
                    </a:prstGeom>
                  </pic:spPr>
                </pic:pic>
              </a:graphicData>
            </a:graphic>
          </wp:inline>
        </w:drawing>
      </w:r>
    </w:p>
    <w:p>
      <w:pPr>
        <w:spacing w:before="97" w:line="197" w:lineRule="exact"/>
        <w:ind w:left="2361"/>
        <w:rPr>
          <w:rFonts w:ascii="微软雅黑" w:hAnsi="微软雅黑" w:eastAsia="微软雅黑" w:cs="微软雅黑"/>
          <w:sz w:val="19"/>
          <w:szCs w:val="19"/>
        </w:rPr>
      </w:pPr>
      <w:r>
        <w:rPr>
          <w:rFonts w:ascii="微软雅黑" w:hAnsi="微软雅黑" w:eastAsia="微软雅黑" w:cs="微软雅黑"/>
          <w:spacing w:val="18"/>
          <w:position w:val="-1"/>
          <w:sz w:val="19"/>
          <w:szCs w:val="19"/>
        </w:rPr>
        <w:t>图</w:t>
      </w:r>
      <w:r>
        <w:rPr>
          <w:rFonts w:ascii="微软雅黑" w:hAnsi="微软雅黑" w:eastAsia="微软雅黑" w:cs="微软雅黑"/>
          <w:spacing w:val="12"/>
          <w:position w:val="-1"/>
          <w:sz w:val="19"/>
          <w:szCs w:val="19"/>
        </w:rPr>
        <w:t>5</w:t>
      </w:r>
      <w:r>
        <w:rPr>
          <w:rFonts w:ascii="微软雅黑" w:hAnsi="微软雅黑" w:eastAsia="微软雅黑" w:cs="微软雅黑"/>
          <w:spacing w:val="9"/>
          <w:position w:val="-1"/>
          <w:sz w:val="19"/>
          <w:szCs w:val="19"/>
        </w:rPr>
        <w:t xml:space="preserve"> 2022年 泰晤士世界大学排行301-350</w:t>
      </w:r>
    </w:p>
    <w:p>
      <w:pPr>
        <w:sectPr>
          <w:headerReference r:id="rId9" w:type="default"/>
          <w:pgSz w:w="19200" w:h="10800"/>
          <w:pgMar w:top="144" w:right="115" w:bottom="325" w:left="1101" w:header="0" w:footer="0" w:gutter="0"/>
          <w:cols w:equalWidth="0" w:num="2">
            <w:col w:w="8939" w:space="100"/>
            <w:col w:w="8945"/>
          </w:cols>
        </w:sectPr>
      </w:pPr>
    </w:p>
    <w:p>
      <w:pPr>
        <w:spacing w:before="96" w:line="183" w:lineRule="auto"/>
        <w:ind w:left="69"/>
        <w:outlineLvl w:val="0"/>
        <w:rPr>
          <w:rFonts w:ascii="微软雅黑" w:hAnsi="微软雅黑" w:eastAsia="微软雅黑" w:cs="微软雅黑"/>
          <w:sz w:val="40"/>
          <w:szCs w:val="40"/>
        </w:rPr>
      </w:pPr>
      <w:r>
        <w:drawing>
          <wp:anchor distT="0" distB="0" distL="0" distR="0" simplePos="0" relativeHeight="251680768"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
                    <a:stretch>
                      <a:fillRect/>
                    </a:stretch>
                  </pic:blipFill>
                  <pic:spPr>
                    <a:xfrm>
                      <a:off x="0" y="0"/>
                      <a:ext cx="972311" cy="486155"/>
                    </a:xfrm>
                    <a:prstGeom prst="rect">
                      <a:avLst/>
                    </a:prstGeom>
                  </pic:spPr>
                </pic:pic>
              </a:graphicData>
            </a:graphic>
          </wp:anchor>
        </w:drawing>
      </w:r>
      <w:r>
        <w:pict>
          <v:shape id="_x0000_s1035" o:spid="_x0000_s1035" o:spt="202" type="#_x0000_t202" style="position:absolute;left:0pt;margin-left:7.15pt;margin-top:88.8pt;height:17.9pt;width:346.3pt;mso-position-horizontal-relative:page;mso-position-vertical-relative:page;z-index:251681792;mso-width-relative:page;mso-height-relative:page;" filled="f" stroked="f" coordsize="21600,21600" o:allowincell="f">
            <v:path/>
            <v:fill on="f" focussize="0,0"/>
            <v:stroke on="f"/>
            <v:imagedata o:title=""/>
            <o:lock v:ext="edit" aspectratio="f"/>
            <v:textbox inset="0mm,0mm,0mm,0mm">
              <w:txbxContent>
                <w:p>
                  <w:pPr>
                    <w:spacing w:before="20" w:line="233" w:lineRule="auto"/>
                    <w:ind w:left="20"/>
                    <w:rPr>
                      <w:rFonts w:ascii="微软雅黑" w:hAnsi="微软雅黑" w:eastAsia="微软雅黑" w:cs="微软雅黑"/>
                      <w:sz w:val="19"/>
                      <w:szCs w:val="19"/>
                    </w:rPr>
                  </w:pPr>
                  <w:r>
                    <w:rPr>
                      <w:rFonts w:ascii="微软雅黑" w:hAnsi="微软雅黑" w:eastAsia="微软雅黑" w:cs="微软雅黑"/>
                      <w:color w:val="FFFFFF"/>
                      <w:spacing w:val="6"/>
                      <w:sz w:val="19"/>
                      <w:szCs w:val="19"/>
                    </w:rPr>
                    <w:t xml:space="preserve">层次               </w:t>
                  </w:r>
                  <w:r>
                    <w:rPr>
                      <w:rFonts w:ascii="微软雅黑" w:hAnsi="微软雅黑" w:eastAsia="微软雅黑" w:cs="微软雅黑"/>
                      <w:color w:val="FFFFFF"/>
                      <w:spacing w:val="3"/>
                      <w:sz w:val="19"/>
                      <w:szCs w:val="19"/>
                    </w:rPr>
                    <w:t>课程  (主修方向)                     研究领域                       研究课题</w:t>
                  </w:r>
                </w:p>
              </w:txbxContent>
            </v:textbox>
          </v:shape>
        </w:pict>
      </w:r>
      <w:r>
        <w:pict>
          <v:shape id="_x0000_s1036" o:spid="_x0000_s1036" o:spt="202" type="#_x0000_t202" style="position:absolute;left:0pt;margin-left:437.5pt;margin-top:140.9pt;height:362.5pt;width:518.1pt;mso-position-horizontal-relative:page;mso-position-vertical-relative:page;z-index:25167974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0311"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3"/>
                    <w:gridCol w:w="3237"/>
                    <w:gridCol w:w="1008"/>
                    <w:gridCol w:w="5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0311" w:type="dxa"/>
                        <w:gridSpan w:val="4"/>
                        <w:tcBorders>
                          <w:top w:val="single" w:color="000000" w:sz="2" w:space="0"/>
                          <w:bottom w:val="single" w:color="000000" w:sz="2" w:space="0"/>
                        </w:tcBorders>
                        <w:shd w:val="clear" w:color="auto" w:fill="000000"/>
                        <w:vAlign w:val="top"/>
                      </w:tcPr>
                      <w:p>
                        <w:pPr>
                          <w:spacing w:before="40" w:line="184" w:lineRule="auto"/>
                          <w:ind w:left="3960"/>
                          <w:rPr>
                            <w:rFonts w:ascii="微软雅黑" w:hAnsi="微软雅黑" w:eastAsia="微软雅黑" w:cs="微软雅黑"/>
                            <w:sz w:val="16"/>
                            <w:szCs w:val="16"/>
                          </w:rPr>
                        </w:pPr>
                        <w:r>
                          <w:rPr>
                            <w:rFonts w:ascii="微软雅黑" w:hAnsi="微软雅黑" w:eastAsia="微软雅黑" w:cs="微软雅黑"/>
                            <w:color w:val="FFFFFF"/>
                            <w:spacing w:val="-1"/>
                            <w:sz w:val="16"/>
                            <w:szCs w:val="16"/>
                          </w:rPr>
                          <w:t>医疗保健和福祉创新博</w:t>
                        </w:r>
                        <w:r>
                          <w:rPr>
                            <w:rFonts w:ascii="微软雅黑" w:hAnsi="微软雅黑" w:eastAsia="微软雅黑" w:cs="微软雅黑"/>
                            <w:color w:val="FFFFFF"/>
                            <w:sz w:val="16"/>
                            <w:szCs w:val="16"/>
                          </w:rPr>
                          <w:t>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03" w:type="dxa"/>
                        <w:tcBorders>
                          <w:top w:val="single" w:color="000000" w:sz="2" w:space="0"/>
                          <w:bottom w:val="single" w:color="000000" w:sz="2" w:space="0"/>
                        </w:tcBorders>
                        <w:vAlign w:val="top"/>
                      </w:tcPr>
                      <w:p>
                        <w:pPr>
                          <w:spacing w:before="34" w:line="184" w:lineRule="auto"/>
                          <w:ind w:left="238"/>
                          <w:rPr>
                            <w:rFonts w:ascii="微软雅黑" w:hAnsi="微软雅黑" w:eastAsia="微软雅黑" w:cs="微软雅黑"/>
                            <w:sz w:val="16"/>
                            <w:szCs w:val="16"/>
                          </w:rPr>
                        </w:pPr>
                        <w:r>
                          <w:rPr>
                            <w:rFonts w:ascii="微软雅黑" w:hAnsi="微软雅黑" w:eastAsia="微软雅黑" w:cs="微软雅黑"/>
                            <w:spacing w:val="-2"/>
                            <w:sz w:val="16"/>
                            <w:szCs w:val="16"/>
                          </w:rPr>
                          <w:t>学</w:t>
                        </w:r>
                        <w:r>
                          <w:rPr>
                            <w:rFonts w:ascii="微软雅黑" w:hAnsi="微软雅黑" w:eastAsia="微软雅黑" w:cs="微软雅黑"/>
                            <w:spacing w:val="-1"/>
                            <w:sz w:val="16"/>
                            <w:szCs w:val="16"/>
                          </w:rPr>
                          <w:t>科</w:t>
                        </w:r>
                      </w:p>
                    </w:tc>
                    <w:tc>
                      <w:tcPr>
                        <w:tcW w:w="3237" w:type="dxa"/>
                        <w:tcBorders>
                          <w:top w:val="single" w:color="000000" w:sz="2" w:space="0"/>
                          <w:bottom w:val="single" w:color="000000" w:sz="2" w:space="0"/>
                        </w:tcBorders>
                        <w:vAlign w:val="top"/>
                      </w:tcPr>
                      <w:p>
                        <w:pPr>
                          <w:spacing w:before="34" w:line="184" w:lineRule="auto"/>
                          <w:ind w:left="1214"/>
                          <w:rPr>
                            <w:rFonts w:ascii="微软雅黑" w:hAnsi="微软雅黑" w:eastAsia="微软雅黑" w:cs="微软雅黑"/>
                            <w:sz w:val="16"/>
                            <w:szCs w:val="16"/>
                          </w:rPr>
                        </w:pPr>
                        <w:r>
                          <w:rPr>
                            <w:rFonts w:ascii="微软雅黑" w:hAnsi="微软雅黑" w:eastAsia="微软雅黑" w:cs="微软雅黑"/>
                            <w:spacing w:val="-1"/>
                            <w:sz w:val="16"/>
                            <w:szCs w:val="16"/>
                          </w:rPr>
                          <w:t>主要研</w:t>
                        </w:r>
                        <w:r>
                          <w:rPr>
                            <w:rFonts w:ascii="微软雅黑" w:hAnsi="微软雅黑" w:eastAsia="微软雅黑" w:cs="微软雅黑"/>
                            <w:sz w:val="16"/>
                            <w:szCs w:val="16"/>
                          </w:rPr>
                          <w:t>究者</w:t>
                        </w:r>
                      </w:p>
                    </w:tc>
                    <w:tc>
                      <w:tcPr>
                        <w:tcW w:w="1008" w:type="dxa"/>
                        <w:tcBorders>
                          <w:top w:val="single" w:color="000000" w:sz="2" w:space="0"/>
                          <w:bottom w:val="single" w:color="000000" w:sz="2" w:space="0"/>
                        </w:tcBorders>
                        <w:vAlign w:val="top"/>
                      </w:tcPr>
                      <w:p>
                        <w:pPr>
                          <w:spacing w:before="34" w:line="184" w:lineRule="auto"/>
                          <w:ind w:left="179"/>
                          <w:rPr>
                            <w:rFonts w:ascii="微软雅黑" w:hAnsi="微软雅黑" w:eastAsia="微软雅黑" w:cs="微软雅黑"/>
                            <w:sz w:val="16"/>
                            <w:szCs w:val="16"/>
                          </w:rPr>
                        </w:pPr>
                        <w:r>
                          <w:rPr>
                            <w:rFonts w:ascii="微软雅黑" w:hAnsi="微软雅黑" w:eastAsia="微软雅黑" w:cs="微软雅黑"/>
                            <w:spacing w:val="-1"/>
                            <w:sz w:val="16"/>
                            <w:szCs w:val="16"/>
                          </w:rPr>
                          <w:t>项</w:t>
                        </w:r>
                        <w:r>
                          <w:rPr>
                            <w:rFonts w:ascii="微软雅黑" w:hAnsi="微软雅黑" w:eastAsia="微软雅黑" w:cs="微软雅黑"/>
                            <w:sz w:val="16"/>
                            <w:szCs w:val="16"/>
                          </w:rPr>
                          <w:t>目等级</w:t>
                        </w:r>
                      </w:p>
                    </w:tc>
                    <w:tc>
                      <w:tcPr>
                        <w:tcW w:w="5263" w:type="dxa"/>
                        <w:tcBorders>
                          <w:top w:val="single" w:color="000000" w:sz="2" w:space="0"/>
                          <w:bottom w:val="single" w:color="000000" w:sz="2" w:space="0"/>
                        </w:tcBorders>
                        <w:vAlign w:val="top"/>
                      </w:tcPr>
                      <w:p>
                        <w:pPr>
                          <w:spacing w:before="35" w:line="183" w:lineRule="auto"/>
                          <w:ind w:left="2469"/>
                          <w:rPr>
                            <w:rFonts w:ascii="微软雅黑" w:hAnsi="微软雅黑" w:eastAsia="微软雅黑" w:cs="微软雅黑"/>
                            <w:sz w:val="16"/>
                            <w:szCs w:val="16"/>
                          </w:rPr>
                        </w:pPr>
                        <w:r>
                          <w:rPr>
                            <w:rFonts w:ascii="微软雅黑" w:hAnsi="微软雅黑" w:eastAsia="微软雅黑" w:cs="微软雅黑"/>
                            <w:spacing w:val="-2"/>
                            <w:sz w:val="16"/>
                            <w:szCs w:val="16"/>
                          </w:rPr>
                          <w:t>专</w:t>
                        </w:r>
                        <w:r>
                          <w:rPr>
                            <w:rFonts w:ascii="微软雅黑" w:hAnsi="微软雅黑" w:eastAsia="微软雅黑" w:cs="微软雅黑"/>
                            <w:spacing w:val="-1"/>
                            <w:sz w:val="16"/>
                            <w:szCs w:val="16"/>
                          </w:rPr>
                          <w:t>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803" w:type="dxa"/>
                        <w:tcBorders>
                          <w:top w:val="single" w:color="000000" w:sz="2" w:space="0"/>
                          <w:bottom w:val="single" w:color="000000" w:sz="2" w:space="0"/>
                        </w:tcBorders>
                        <w:vAlign w:val="top"/>
                      </w:tcPr>
                      <w:p>
                        <w:pPr>
                          <w:spacing w:before="152" w:line="184" w:lineRule="auto"/>
                          <w:ind w:left="236"/>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3237" w:type="dxa"/>
                        <w:tcBorders>
                          <w:top w:val="single" w:color="000000" w:sz="2" w:space="0"/>
                          <w:bottom w:val="single" w:color="000000" w:sz="2" w:space="0"/>
                        </w:tcBorders>
                        <w:vAlign w:val="top"/>
                      </w:tcPr>
                      <w:p>
                        <w:pPr>
                          <w:spacing w:before="121" w:line="227" w:lineRule="auto"/>
                          <w:ind w:left="853"/>
                          <w:rPr>
                            <w:rFonts w:ascii="微软雅黑" w:hAnsi="微软雅黑" w:eastAsia="微软雅黑" w:cs="微软雅黑"/>
                            <w:sz w:val="16"/>
                            <w:szCs w:val="16"/>
                          </w:rPr>
                        </w:pPr>
                        <w:r>
                          <w:rPr>
                            <w:rFonts w:ascii="Arial" w:hAnsi="Arial" w:eastAsia="Arial" w:cs="Arial"/>
                            <w:spacing w:val="-1"/>
                            <w:sz w:val="16"/>
                            <w:szCs w:val="16"/>
                          </w:rPr>
                          <w:t>Hwang Si</w:t>
                        </w:r>
                        <w:r>
                          <w:rPr>
                            <w:rFonts w:ascii="Arial" w:hAnsi="Arial" w:eastAsia="Arial" w:cs="Arial"/>
                            <w:sz w:val="16"/>
                            <w:szCs w:val="16"/>
                          </w:rPr>
                          <w:t>aw</w:t>
                        </w:r>
                        <w:r>
                          <w:rPr>
                            <w:rFonts w:ascii="Arial" w:hAnsi="Arial" w:eastAsia="Arial" w:cs="Arial"/>
                            <w:spacing w:val="-1"/>
                            <w:sz w:val="16"/>
                            <w:szCs w:val="16"/>
                          </w:rPr>
                          <w:t xml:space="preserve"> </w:t>
                        </w:r>
                        <w:r>
                          <w:rPr>
                            <w:rFonts w:ascii="Arial" w:hAnsi="Arial" w:eastAsia="Arial" w:cs="Arial"/>
                            <w:sz w:val="16"/>
                            <w:szCs w:val="16"/>
                          </w:rPr>
                          <w:t>San</w:t>
                        </w:r>
                        <w:r>
                          <w:rPr>
                            <w:rFonts w:ascii="微软雅黑" w:hAnsi="微软雅黑" w:eastAsia="微软雅黑" w:cs="微软雅黑"/>
                            <w:spacing w:val="-1"/>
                            <w:sz w:val="16"/>
                            <w:szCs w:val="16"/>
                          </w:rPr>
                          <w:t>博士</w:t>
                        </w:r>
                      </w:p>
                    </w:tc>
                    <w:tc>
                      <w:tcPr>
                        <w:tcW w:w="1008" w:type="dxa"/>
                        <w:tcBorders>
                          <w:top w:val="single" w:color="000000" w:sz="2" w:space="0"/>
                          <w:bottom w:val="single" w:color="000000" w:sz="2" w:space="0"/>
                        </w:tcBorders>
                        <w:vAlign w:val="top"/>
                      </w:tcPr>
                      <w:p>
                        <w:pPr>
                          <w:spacing w:before="153"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55" w:line="189" w:lineRule="auto"/>
                          <w:ind w:left="1645" w:right="61" w:hanging="1582"/>
                          <w:rPr>
                            <w:rFonts w:ascii="微软雅黑" w:hAnsi="微软雅黑" w:eastAsia="微软雅黑" w:cs="微软雅黑"/>
                            <w:sz w:val="16"/>
                            <w:szCs w:val="16"/>
                          </w:rPr>
                        </w:pPr>
                        <w:r>
                          <w:rPr>
                            <w:rFonts w:ascii="微软雅黑" w:hAnsi="微软雅黑" w:eastAsia="微软雅黑" w:cs="微软雅黑"/>
                            <w:spacing w:val="-2"/>
                            <w:sz w:val="16"/>
                            <w:szCs w:val="16"/>
                          </w:rPr>
                          <w:t>砂捞越植物提取物的生物活性和</w:t>
                        </w:r>
                        <w:r>
                          <w:rPr>
                            <w:rFonts w:ascii="微软雅黑" w:hAnsi="微软雅黑" w:eastAsia="微软雅黑" w:cs="微软雅黑"/>
                            <w:spacing w:val="-1"/>
                            <w:sz w:val="16"/>
                            <w:szCs w:val="16"/>
                          </w:rPr>
                          <w:t>治疗潜力基于</w:t>
                        </w:r>
                        <w:r>
                          <w:rPr>
                            <w:rFonts w:ascii="Arial" w:hAnsi="Arial" w:eastAsia="Arial" w:cs="Arial"/>
                            <w:spacing w:val="-1"/>
                            <w:sz w:val="16"/>
                            <w:szCs w:val="16"/>
                          </w:rPr>
                          <w:t>SBC</w:t>
                        </w:r>
                        <w:r>
                          <w:rPr>
                            <w:rFonts w:ascii="微软雅黑" w:hAnsi="微软雅黑" w:eastAsia="微软雅黑" w:cs="微软雅黑"/>
                            <w:spacing w:val="-1"/>
                            <w:sz w:val="16"/>
                            <w:szCs w:val="16"/>
                          </w:rPr>
                          <w:t>土着知识库在癌症 ，糖</w:t>
                        </w:r>
                        <w:r>
                          <w:rPr>
                            <w:rFonts w:ascii="微软雅黑" w:hAnsi="微软雅黑" w:eastAsia="微软雅黑" w:cs="微软雅黑"/>
                            <w:sz w:val="16"/>
                            <w:szCs w:val="16"/>
                          </w:rPr>
                          <w:t xml:space="preserve"> </w:t>
                        </w:r>
                        <w:r>
                          <w:rPr>
                            <w:rFonts w:ascii="微软雅黑" w:hAnsi="微软雅黑" w:eastAsia="微软雅黑" w:cs="微软雅黑"/>
                            <w:spacing w:val="-1"/>
                            <w:sz w:val="16"/>
                            <w:szCs w:val="16"/>
                          </w:rPr>
                          <w:t>尿病和心血</w:t>
                        </w:r>
                        <w:r>
                          <w:rPr>
                            <w:rFonts w:ascii="微软雅黑" w:hAnsi="微软雅黑" w:eastAsia="微软雅黑" w:cs="微软雅黑"/>
                            <w:sz w:val="16"/>
                            <w:szCs w:val="16"/>
                          </w:rPr>
                          <w:t>管 疾病中的应用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03" w:type="dxa"/>
                        <w:tcBorders>
                          <w:top w:val="single" w:color="000000" w:sz="2" w:space="0"/>
                          <w:bottom w:val="single" w:color="000000" w:sz="2" w:space="0"/>
                        </w:tcBorders>
                        <w:vAlign w:val="top"/>
                      </w:tcPr>
                      <w:p>
                        <w:pPr>
                          <w:spacing w:before="58"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16" w:line="237" w:lineRule="auto"/>
                          <w:ind w:left="835"/>
                          <w:rPr>
                            <w:rFonts w:ascii="微软雅黑" w:hAnsi="微软雅黑" w:eastAsia="微软雅黑" w:cs="微软雅黑"/>
                            <w:sz w:val="16"/>
                            <w:szCs w:val="16"/>
                          </w:rPr>
                        </w:pPr>
                        <w:r>
                          <w:rPr>
                            <w:rFonts w:ascii="Arial" w:hAnsi="Arial" w:eastAsia="Arial" w:cs="Arial"/>
                            <w:spacing w:val="-1"/>
                            <w:sz w:val="16"/>
                            <w:szCs w:val="16"/>
                          </w:rPr>
                          <w:t xml:space="preserve">Lau Bee </w:t>
                        </w:r>
                        <w:r>
                          <w:rPr>
                            <w:rFonts w:ascii="Arial" w:hAnsi="Arial" w:eastAsia="Arial" w:cs="Arial"/>
                            <w:sz w:val="16"/>
                            <w:szCs w:val="16"/>
                          </w:rPr>
                          <w:t>Theng</w:t>
                        </w:r>
                        <w:r>
                          <w:rPr>
                            <w:rFonts w:ascii="微软雅黑" w:hAnsi="微软雅黑" w:eastAsia="微软雅黑" w:cs="微软雅黑"/>
                            <w:spacing w:val="-1"/>
                            <w:sz w:val="16"/>
                            <w:szCs w:val="16"/>
                          </w:rPr>
                          <w:t>副教授</w:t>
                        </w:r>
                      </w:p>
                    </w:tc>
                    <w:tc>
                      <w:tcPr>
                        <w:tcW w:w="1008" w:type="dxa"/>
                        <w:tcBorders>
                          <w:top w:val="single" w:color="000000" w:sz="2" w:space="0"/>
                          <w:bottom w:val="single" w:color="000000" w:sz="2" w:space="0"/>
                        </w:tcBorders>
                        <w:vAlign w:val="top"/>
                      </w:tcPr>
                      <w:p>
                        <w:pPr>
                          <w:spacing w:before="48"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47" w:line="184" w:lineRule="auto"/>
                          <w:ind w:left="628"/>
                          <w:rPr>
                            <w:rFonts w:ascii="微软雅黑" w:hAnsi="微软雅黑" w:eastAsia="微软雅黑" w:cs="微软雅黑"/>
                            <w:sz w:val="16"/>
                            <w:szCs w:val="16"/>
                          </w:rPr>
                        </w:pPr>
                        <w:r>
                          <w:rPr>
                            <w:rFonts w:ascii="微软雅黑" w:hAnsi="微软雅黑" w:eastAsia="微软雅黑" w:cs="微软雅黑"/>
                            <w:spacing w:val="-1"/>
                            <w:sz w:val="16"/>
                            <w:szCs w:val="16"/>
                          </w:rPr>
                          <w:t>基于</w:t>
                        </w:r>
                        <w:r>
                          <w:rPr>
                            <w:rFonts w:ascii="微软雅黑" w:hAnsi="微软雅黑" w:eastAsia="微软雅黑" w:cs="微软雅黑"/>
                            <w:sz w:val="16"/>
                            <w:szCs w:val="16"/>
                          </w:rPr>
                          <w:t>信息融合和知识转移的机器学习自然场景分类本体论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03" w:type="dxa"/>
                        <w:tcBorders>
                          <w:top w:val="single" w:color="000000" w:sz="2" w:space="0"/>
                          <w:bottom w:val="single" w:color="000000" w:sz="2" w:space="0"/>
                        </w:tcBorders>
                        <w:vAlign w:val="top"/>
                      </w:tcPr>
                      <w:p>
                        <w:pPr>
                          <w:spacing w:before="46"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4" w:line="237" w:lineRule="auto"/>
                          <w:ind w:left="835"/>
                          <w:rPr>
                            <w:rFonts w:ascii="微软雅黑" w:hAnsi="微软雅黑" w:eastAsia="微软雅黑" w:cs="微软雅黑"/>
                            <w:sz w:val="16"/>
                            <w:szCs w:val="16"/>
                          </w:rPr>
                        </w:pPr>
                        <w:r>
                          <w:rPr>
                            <w:rFonts w:ascii="Arial" w:hAnsi="Arial" w:eastAsia="Arial" w:cs="Arial"/>
                            <w:spacing w:val="-1"/>
                            <w:sz w:val="16"/>
                            <w:szCs w:val="16"/>
                          </w:rPr>
                          <w:t xml:space="preserve">Lau Bee </w:t>
                        </w:r>
                        <w:r>
                          <w:rPr>
                            <w:rFonts w:ascii="Arial" w:hAnsi="Arial" w:eastAsia="Arial" w:cs="Arial"/>
                            <w:sz w:val="16"/>
                            <w:szCs w:val="16"/>
                          </w:rPr>
                          <w:t>Theng</w:t>
                        </w:r>
                        <w:r>
                          <w:rPr>
                            <w:rFonts w:ascii="微软雅黑" w:hAnsi="微软雅黑" w:eastAsia="微软雅黑" w:cs="微软雅黑"/>
                            <w:spacing w:val="-1"/>
                            <w:sz w:val="16"/>
                            <w:szCs w:val="16"/>
                          </w:rPr>
                          <w:t>副教授</w:t>
                        </w:r>
                      </w:p>
                    </w:tc>
                    <w:tc>
                      <w:tcPr>
                        <w:tcW w:w="1008" w:type="dxa"/>
                        <w:tcBorders>
                          <w:top w:val="single" w:color="000000" w:sz="2" w:space="0"/>
                          <w:bottom w:val="single" w:color="000000" w:sz="2" w:space="0"/>
                        </w:tcBorders>
                        <w:vAlign w:val="top"/>
                      </w:tcPr>
                      <w:p>
                        <w:pPr>
                          <w:spacing w:before="36"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35" w:line="184" w:lineRule="auto"/>
                          <w:ind w:left="468"/>
                          <w:rPr>
                            <w:rFonts w:ascii="微软雅黑" w:hAnsi="微软雅黑" w:eastAsia="微软雅黑" w:cs="微软雅黑"/>
                            <w:sz w:val="16"/>
                            <w:szCs w:val="16"/>
                          </w:rPr>
                        </w:pPr>
                        <w:r>
                          <w:rPr>
                            <w:rFonts w:ascii="微软雅黑" w:hAnsi="微软雅黑" w:eastAsia="微软雅黑" w:cs="微软雅黑"/>
                            <w:spacing w:val="-1"/>
                            <w:sz w:val="16"/>
                            <w:szCs w:val="16"/>
                          </w:rPr>
                          <w:t>使用</w:t>
                        </w:r>
                        <w:r>
                          <w:rPr>
                            <w:rFonts w:ascii="微软雅黑" w:hAnsi="微软雅黑" w:eastAsia="微软雅黑" w:cs="微软雅黑"/>
                            <w:sz w:val="16"/>
                            <w:szCs w:val="16"/>
                          </w:rPr>
                          <w:t>图像和声音数据开发用于初级保健设置的抑郁症筛查工具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803" w:type="dxa"/>
                        <w:tcBorders>
                          <w:top w:val="single" w:color="000000" w:sz="2" w:space="0"/>
                          <w:bottom w:val="single" w:color="000000" w:sz="2" w:space="0"/>
                        </w:tcBorders>
                        <w:vAlign w:val="top"/>
                      </w:tcPr>
                      <w:p>
                        <w:pPr>
                          <w:spacing w:before="50"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8" w:line="237" w:lineRule="auto"/>
                          <w:ind w:left="835"/>
                          <w:rPr>
                            <w:rFonts w:ascii="微软雅黑" w:hAnsi="微软雅黑" w:eastAsia="微软雅黑" w:cs="微软雅黑"/>
                            <w:sz w:val="16"/>
                            <w:szCs w:val="16"/>
                          </w:rPr>
                        </w:pPr>
                        <w:r>
                          <w:rPr>
                            <w:rFonts w:ascii="Arial" w:hAnsi="Arial" w:eastAsia="Arial" w:cs="Arial"/>
                            <w:spacing w:val="-1"/>
                            <w:sz w:val="16"/>
                            <w:szCs w:val="16"/>
                          </w:rPr>
                          <w:t xml:space="preserve">Lau Bee </w:t>
                        </w:r>
                        <w:r>
                          <w:rPr>
                            <w:rFonts w:ascii="Arial" w:hAnsi="Arial" w:eastAsia="Arial" w:cs="Arial"/>
                            <w:sz w:val="16"/>
                            <w:szCs w:val="16"/>
                          </w:rPr>
                          <w:t>Theng</w:t>
                        </w:r>
                        <w:r>
                          <w:rPr>
                            <w:rFonts w:ascii="微软雅黑" w:hAnsi="微软雅黑" w:eastAsia="微软雅黑" w:cs="微软雅黑"/>
                            <w:spacing w:val="-1"/>
                            <w:sz w:val="16"/>
                            <w:szCs w:val="16"/>
                          </w:rPr>
                          <w:t>副教授</w:t>
                        </w:r>
                      </w:p>
                    </w:tc>
                    <w:tc>
                      <w:tcPr>
                        <w:tcW w:w="1008" w:type="dxa"/>
                        <w:tcBorders>
                          <w:top w:val="single" w:color="000000" w:sz="2" w:space="0"/>
                          <w:bottom w:val="single" w:color="000000" w:sz="2" w:space="0"/>
                        </w:tcBorders>
                        <w:vAlign w:val="top"/>
                      </w:tcPr>
                      <w:p>
                        <w:pPr>
                          <w:spacing w:before="40"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39" w:line="184" w:lineRule="auto"/>
                          <w:ind w:left="949"/>
                          <w:rPr>
                            <w:rFonts w:ascii="微软雅黑" w:hAnsi="微软雅黑" w:eastAsia="微软雅黑" w:cs="微软雅黑"/>
                            <w:sz w:val="16"/>
                            <w:szCs w:val="16"/>
                          </w:rPr>
                        </w:pPr>
                        <w:r>
                          <w:rPr>
                            <w:rFonts w:ascii="微软雅黑" w:hAnsi="微软雅黑" w:eastAsia="微软雅黑" w:cs="微软雅黑"/>
                            <w:spacing w:val="-1"/>
                            <w:sz w:val="16"/>
                            <w:szCs w:val="16"/>
                          </w:rPr>
                          <w:t>开发使</w:t>
                        </w:r>
                        <w:r>
                          <w:rPr>
                            <w:rFonts w:ascii="微软雅黑" w:hAnsi="微软雅黑" w:eastAsia="微软雅黑" w:cs="微软雅黑"/>
                            <w:sz w:val="16"/>
                            <w:szCs w:val="16"/>
                          </w:rPr>
                          <w:t>用声音检测老年护理设施中的窘迫的装置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803" w:type="dxa"/>
                        <w:tcBorders>
                          <w:top w:val="single" w:color="000000" w:sz="2" w:space="0"/>
                          <w:bottom w:val="single" w:color="000000" w:sz="2" w:space="0"/>
                        </w:tcBorders>
                        <w:vAlign w:val="top"/>
                      </w:tcPr>
                      <w:p>
                        <w:pPr>
                          <w:spacing w:before="50"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8" w:line="227" w:lineRule="auto"/>
                          <w:ind w:left="933"/>
                          <w:rPr>
                            <w:rFonts w:ascii="微软雅黑" w:hAnsi="微软雅黑" w:eastAsia="微软雅黑" w:cs="微软雅黑"/>
                            <w:sz w:val="16"/>
                            <w:szCs w:val="16"/>
                          </w:rPr>
                        </w:pPr>
                        <w:r>
                          <w:rPr>
                            <w:rFonts w:ascii="Arial" w:hAnsi="Arial" w:eastAsia="Arial" w:cs="Arial"/>
                            <w:spacing w:val="-1"/>
                            <w:sz w:val="16"/>
                            <w:szCs w:val="16"/>
                          </w:rPr>
                          <w:t>Loke Kar S</w:t>
                        </w:r>
                        <w:r>
                          <w:rPr>
                            <w:rFonts w:ascii="Arial" w:hAnsi="Arial" w:eastAsia="Arial" w:cs="Arial"/>
                            <w:sz w:val="16"/>
                            <w:szCs w:val="16"/>
                          </w:rPr>
                          <w:t>eng</w:t>
                        </w:r>
                        <w:r>
                          <w:rPr>
                            <w:rFonts w:ascii="微软雅黑" w:hAnsi="微软雅黑" w:eastAsia="微软雅黑" w:cs="微软雅黑"/>
                            <w:spacing w:val="-1"/>
                            <w:sz w:val="16"/>
                            <w:szCs w:val="16"/>
                          </w:rPr>
                          <w:t>博士</w:t>
                        </w:r>
                      </w:p>
                    </w:tc>
                    <w:tc>
                      <w:tcPr>
                        <w:tcW w:w="1008" w:type="dxa"/>
                        <w:tcBorders>
                          <w:top w:val="single" w:color="000000" w:sz="2" w:space="0"/>
                          <w:bottom w:val="single" w:color="000000" w:sz="2" w:space="0"/>
                        </w:tcBorders>
                        <w:vAlign w:val="top"/>
                      </w:tcPr>
                      <w:p>
                        <w:pPr>
                          <w:spacing w:before="40"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9" w:line="226" w:lineRule="auto"/>
                          <w:ind w:left="476"/>
                          <w:rPr>
                            <w:rFonts w:ascii="微软雅黑" w:hAnsi="微软雅黑" w:eastAsia="微软雅黑" w:cs="微软雅黑"/>
                            <w:sz w:val="16"/>
                            <w:szCs w:val="16"/>
                          </w:rPr>
                        </w:pPr>
                        <w:r>
                          <w:rPr>
                            <w:rFonts w:ascii="微软雅黑" w:hAnsi="微软雅黑" w:eastAsia="微软雅黑" w:cs="微软雅黑"/>
                            <w:spacing w:val="-1"/>
                            <w:sz w:val="16"/>
                            <w:szCs w:val="16"/>
                          </w:rPr>
                          <w:t>电子商务中的计算机视</w:t>
                        </w:r>
                        <w:r>
                          <w:rPr>
                            <w:rFonts w:ascii="微软雅黑" w:hAnsi="微软雅黑" w:eastAsia="微软雅黑" w:cs="微软雅黑"/>
                            <w:sz w:val="16"/>
                            <w:szCs w:val="16"/>
                          </w:rPr>
                          <w:t>觉和深度学习：电子广告的个性化需求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03" w:type="dxa"/>
                        <w:tcBorders>
                          <w:top w:val="single" w:color="000000" w:sz="2" w:space="0"/>
                          <w:bottom w:val="single" w:color="000000" w:sz="2" w:space="0"/>
                        </w:tcBorders>
                        <w:vAlign w:val="top"/>
                      </w:tcPr>
                      <w:p>
                        <w:pPr>
                          <w:spacing w:before="142"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101" w:line="228" w:lineRule="auto"/>
                          <w:ind w:left="796"/>
                          <w:rPr>
                            <w:rFonts w:ascii="微软雅黑" w:hAnsi="微软雅黑" w:eastAsia="微软雅黑" w:cs="微软雅黑"/>
                            <w:sz w:val="16"/>
                            <w:szCs w:val="16"/>
                          </w:rPr>
                        </w:pPr>
                        <w:r>
                          <w:rPr>
                            <w:rFonts w:ascii="Arial" w:hAnsi="Arial" w:eastAsia="Arial" w:cs="Arial"/>
                            <w:sz w:val="16"/>
                            <w:szCs w:val="16"/>
                          </w:rPr>
                          <w:t>Valliappan</w:t>
                        </w:r>
                        <w:r>
                          <w:rPr>
                            <w:rFonts w:ascii="Arial" w:hAnsi="Arial" w:eastAsia="Arial" w:cs="Arial"/>
                            <w:spacing w:val="1"/>
                            <w:sz w:val="16"/>
                            <w:szCs w:val="16"/>
                          </w:rPr>
                          <w:t xml:space="preserve"> </w:t>
                        </w:r>
                        <w:r>
                          <w:rPr>
                            <w:rFonts w:ascii="Arial" w:hAnsi="Arial" w:eastAsia="Arial" w:cs="Arial"/>
                            <w:sz w:val="16"/>
                            <w:szCs w:val="16"/>
                          </w:rPr>
                          <w:t>Raman</w:t>
                        </w:r>
                        <w:r>
                          <w:rPr>
                            <w:rFonts w:ascii="微软雅黑" w:hAnsi="微软雅黑" w:eastAsia="微软雅黑" w:cs="微软雅黑"/>
                            <w:sz w:val="16"/>
                            <w:szCs w:val="16"/>
                          </w:rPr>
                          <w:t>博士</w:t>
                        </w:r>
                      </w:p>
                    </w:tc>
                    <w:tc>
                      <w:tcPr>
                        <w:tcW w:w="1008" w:type="dxa"/>
                        <w:tcBorders>
                          <w:top w:val="single" w:color="000000" w:sz="2" w:space="0"/>
                          <w:bottom w:val="single" w:color="000000" w:sz="2" w:space="0"/>
                        </w:tcBorders>
                        <w:vAlign w:val="top"/>
                      </w:tcPr>
                      <w:p>
                        <w:pPr>
                          <w:spacing w:before="132"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4" w:line="195" w:lineRule="auto"/>
                          <w:ind w:left="2227" w:right="34" w:hanging="2190"/>
                          <w:rPr>
                            <w:rFonts w:ascii="微软雅黑" w:hAnsi="微软雅黑" w:eastAsia="微软雅黑" w:cs="微软雅黑"/>
                            <w:sz w:val="16"/>
                            <w:szCs w:val="16"/>
                          </w:rPr>
                        </w:pPr>
                        <w:r>
                          <w:rPr>
                            <w:rFonts w:ascii="微软雅黑" w:hAnsi="微软雅黑" w:eastAsia="微软雅黑" w:cs="微软雅黑"/>
                            <w:spacing w:val="-1"/>
                            <w:sz w:val="16"/>
                            <w:szCs w:val="16"/>
                          </w:rPr>
                          <w:t>用</w:t>
                        </w:r>
                        <w:r>
                          <w:rPr>
                            <w:rFonts w:ascii="微软雅黑" w:hAnsi="微软雅黑" w:eastAsia="微软雅黑" w:cs="微软雅黑"/>
                            <w:sz w:val="16"/>
                            <w:szCs w:val="16"/>
                          </w:rPr>
                          <w:t>于检测</w:t>
                        </w:r>
                        <w:r>
                          <w:rPr>
                            <w:rFonts w:ascii="Arial" w:hAnsi="Arial" w:eastAsia="Arial" w:cs="Arial"/>
                            <w:sz w:val="16"/>
                            <w:szCs w:val="16"/>
                          </w:rPr>
                          <w:t>2</w:t>
                        </w:r>
                        <w:r>
                          <w:rPr>
                            <w:rFonts w:ascii="微软雅黑" w:hAnsi="微软雅黑" w:eastAsia="微软雅黑" w:cs="微软雅黑"/>
                            <w:sz w:val="16"/>
                            <w:szCs w:val="16"/>
                          </w:rPr>
                          <w:t>型糖尿病患者  (</w:t>
                        </w:r>
                        <w:r>
                          <w:rPr>
                            <w:rFonts w:ascii="Arial" w:hAnsi="Arial" w:eastAsia="Arial" w:cs="Arial"/>
                            <w:sz w:val="16"/>
                            <w:szCs w:val="16"/>
                          </w:rPr>
                          <w:t>T2DM</w:t>
                        </w:r>
                        <w:r>
                          <w:rPr>
                            <w:rFonts w:ascii="微软雅黑" w:hAnsi="微软雅黑" w:eastAsia="微软雅黑" w:cs="微软雅黑"/>
                            <w:sz w:val="16"/>
                            <w:szCs w:val="16"/>
                          </w:rPr>
                          <w:t xml:space="preserve">)  糖尿病周围神经病变  ( </w:t>
                        </w:r>
                        <w:r>
                          <w:rPr>
                            <w:rFonts w:ascii="Arial" w:hAnsi="Arial" w:eastAsia="Arial" w:cs="Arial"/>
                            <w:sz w:val="16"/>
                            <w:szCs w:val="16"/>
                          </w:rPr>
                          <w:t>DPN</w:t>
                        </w:r>
                        <w:r>
                          <w:rPr>
                            <w:rFonts w:ascii="微软雅黑" w:hAnsi="微软雅黑" w:eastAsia="微软雅黑" w:cs="微软雅黑"/>
                            <w:sz w:val="16"/>
                            <w:szCs w:val="16"/>
                          </w:rPr>
                          <w:t xml:space="preserve">)  疾病的计 </w:t>
                        </w:r>
                        <w:r>
                          <w:rPr>
                            <w:rFonts w:ascii="微软雅黑" w:hAnsi="微软雅黑" w:eastAsia="微软雅黑" w:cs="微软雅黑"/>
                            <w:spacing w:val="-1"/>
                            <w:sz w:val="16"/>
                            <w:szCs w:val="16"/>
                          </w:rPr>
                          <w:t>算模</w:t>
                        </w:r>
                        <w:r>
                          <w:rPr>
                            <w:rFonts w:ascii="微软雅黑" w:hAnsi="微软雅黑" w:eastAsia="微软雅黑" w:cs="微软雅黑"/>
                            <w:sz w:val="16"/>
                            <w:szCs w:val="16"/>
                          </w:rPr>
                          <w:t>型框架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03" w:type="dxa"/>
                        <w:tcBorders>
                          <w:top w:val="single" w:color="000000" w:sz="2" w:space="0"/>
                          <w:bottom w:val="single" w:color="000000" w:sz="2" w:space="0"/>
                        </w:tcBorders>
                        <w:vAlign w:val="top"/>
                      </w:tcPr>
                      <w:p>
                        <w:pPr>
                          <w:spacing w:before="68"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27" w:line="228" w:lineRule="auto"/>
                          <w:ind w:left="796"/>
                          <w:rPr>
                            <w:rFonts w:ascii="微软雅黑" w:hAnsi="微软雅黑" w:eastAsia="微软雅黑" w:cs="微软雅黑"/>
                            <w:sz w:val="16"/>
                            <w:szCs w:val="16"/>
                          </w:rPr>
                        </w:pPr>
                        <w:r>
                          <w:rPr>
                            <w:rFonts w:ascii="Arial" w:hAnsi="Arial" w:eastAsia="Arial" w:cs="Arial"/>
                            <w:sz w:val="16"/>
                            <w:szCs w:val="16"/>
                          </w:rPr>
                          <w:t>Valliappan</w:t>
                        </w:r>
                        <w:r>
                          <w:rPr>
                            <w:rFonts w:ascii="Arial" w:hAnsi="Arial" w:eastAsia="Arial" w:cs="Arial"/>
                            <w:spacing w:val="1"/>
                            <w:sz w:val="16"/>
                            <w:szCs w:val="16"/>
                          </w:rPr>
                          <w:t xml:space="preserve"> </w:t>
                        </w:r>
                        <w:r>
                          <w:rPr>
                            <w:rFonts w:ascii="Arial" w:hAnsi="Arial" w:eastAsia="Arial" w:cs="Arial"/>
                            <w:sz w:val="16"/>
                            <w:szCs w:val="16"/>
                          </w:rPr>
                          <w:t>Raman</w:t>
                        </w:r>
                        <w:r>
                          <w:rPr>
                            <w:rFonts w:ascii="微软雅黑" w:hAnsi="微软雅黑" w:eastAsia="微软雅黑" w:cs="微软雅黑"/>
                            <w:sz w:val="16"/>
                            <w:szCs w:val="16"/>
                          </w:rPr>
                          <w:t>博士</w:t>
                        </w:r>
                      </w:p>
                    </w:tc>
                    <w:tc>
                      <w:tcPr>
                        <w:tcW w:w="1008" w:type="dxa"/>
                        <w:tcBorders>
                          <w:top w:val="single" w:color="000000" w:sz="2" w:space="0"/>
                          <w:bottom w:val="single" w:color="000000" w:sz="2" w:space="0"/>
                        </w:tcBorders>
                        <w:vAlign w:val="top"/>
                      </w:tcPr>
                      <w:p>
                        <w:pPr>
                          <w:spacing w:before="58"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55" w:line="185" w:lineRule="auto"/>
                          <w:ind w:left="482"/>
                          <w:rPr>
                            <w:rFonts w:ascii="微软雅黑" w:hAnsi="微软雅黑" w:eastAsia="微软雅黑" w:cs="微软雅黑"/>
                            <w:sz w:val="16"/>
                            <w:szCs w:val="16"/>
                          </w:rPr>
                        </w:pPr>
                        <w:r>
                          <w:rPr>
                            <w:rFonts w:ascii="微软雅黑" w:hAnsi="微软雅黑" w:eastAsia="微软雅黑" w:cs="微软雅黑"/>
                            <w:spacing w:val="-1"/>
                            <w:sz w:val="16"/>
                            <w:szCs w:val="16"/>
                          </w:rPr>
                          <w:t>内窥镜检查图像中通过深度学习分类</w:t>
                        </w:r>
                        <w:r>
                          <w:rPr>
                            <w:rFonts w:ascii="微软雅黑" w:hAnsi="微软雅黑" w:eastAsia="微软雅黑" w:cs="微软雅黑"/>
                            <w:sz w:val="16"/>
                            <w:szCs w:val="16"/>
                          </w:rPr>
                          <w:t>器方法进行自动息肉检测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10311" w:type="dxa"/>
                        <w:gridSpan w:val="4"/>
                        <w:tcBorders>
                          <w:top w:val="single" w:color="000000" w:sz="2" w:space="0"/>
                          <w:bottom w:val="single" w:color="000000" w:sz="2" w:space="0"/>
                        </w:tcBorders>
                        <w:shd w:val="clear" w:color="auto" w:fill="000000"/>
                        <w:vAlign w:val="top"/>
                      </w:tcPr>
                      <w:p>
                        <w:pPr>
                          <w:spacing w:before="15" w:line="282" w:lineRule="exact"/>
                          <w:ind w:left="3974"/>
                          <w:rPr>
                            <w:rFonts w:ascii="微软雅黑" w:hAnsi="微软雅黑" w:eastAsia="微软雅黑" w:cs="微软雅黑"/>
                            <w:sz w:val="16"/>
                            <w:szCs w:val="16"/>
                          </w:rPr>
                        </w:pPr>
                        <w:r>
                          <w:rPr>
                            <w:rFonts w:ascii="微软雅黑" w:hAnsi="微软雅黑" w:eastAsia="微软雅黑" w:cs="微软雅黑"/>
                            <w:color w:val="FFFFFF"/>
                            <w:spacing w:val="-1"/>
                            <w:position w:val="3"/>
                            <w:sz w:val="16"/>
                            <w:szCs w:val="16"/>
                          </w:rPr>
                          <w:t>物</w:t>
                        </w:r>
                        <w:r>
                          <w:rPr>
                            <w:rFonts w:ascii="微软雅黑" w:hAnsi="微软雅黑" w:eastAsia="微软雅黑" w:cs="微软雅黑"/>
                            <w:color w:val="FFFFFF"/>
                            <w:position w:val="3"/>
                            <w:sz w:val="16"/>
                            <w:szCs w:val="16"/>
                          </w:rPr>
                          <w:t>联网</w:t>
                        </w:r>
                        <w:r>
                          <w:rPr>
                            <w:rFonts w:ascii="Arial" w:hAnsi="Arial" w:eastAsia="Arial" w:cs="Arial"/>
                            <w:b/>
                            <w:bCs/>
                            <w:color w:val="FFFFFF"/>
                            <w:position w:val="3"/>
                            <w:sz w:val="16"/>
                            <w:szCs w:val="16"/>
                          </w:rPr>
                          <w:t>&amp;</w:t>
                        </w:r>
                        <w:r>
                          <w:rPr>
                            <w:rFonts w:ascii="微软雅黑" w:hAnsi="微软雅黑" w:eastAsia="微软雅黑" w:cs="微软雅黑"/>
                            <w:color w:val="FFFFFF"/>
                            <w:position w:val="3"/>
                            <w:sz w:val="16"/>
                            <w:szCs w:val="16"/>
                          </w:rPr>
                          <w:t>分析和优化博士研究小组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803" w:type="dxa"/>
                        <w:tcBorders>
                          <w:top w:val="single" w:color="000000" w:sz="2" w:space="0"/>
                          <w:bottom w:val="single" w:color="000000" w:sz="2" w:space="0"/>
                        </w:tcBorders>
                        <w:vAlign w:val="top"/>
                      </w:tcPr>
                      <w:p>
                        <w:pPr>
                          <w:spacing w:before="41" w:line="184" w:lineRule="auto"/>
                          <w:ind w:left="238"/>
                          <w:rPr>
                            <w:rFonts w:ascii="微软雅黑" w:hAnsi="微软雅黑" w:eastAsia="微软雅黑" w:cs="微软雅黑"/>
                            <w:sz w:val="16"/>
                            <w:szCs w:val="16"/>
                          </w:rPr>
                        </w:pPr>
                        <w:r>
                          <w:rPr>
                            <w:rFonts w:ascii="微软雅黑" w:hAnsi="微软雅黑" w:eastAsia="微软雅黑" w:cs="微软雅黑"/>
                            <w:spacing w:val="-2"/>
                            <w:sz w:val="16"/>
                            <w:szCs w:val="16"/>
                          </w:rPr>
                          <w:t>学</w:t>
                        </w:r>
                        <w:r>
                          <w:rPr>
                            <w:rFonts w:ascii="微软雅黑" w:hAnsi="微软雅黑" w:eastAsia="微软雅黑" w:cs="微软雅黑"/>
                            <w:spacing w:val="-1"/>
                            <w:sz w:val="16"/>
                            <w:szCs w:val="16"/>
                          </w:rPr>
                          <w:t>科</w:t>
                        </w:r>
                      </w:p>
                    </w:tc>
                    <w:tc>
                      <w:tcPr>
                        <w:tcW w:w="3237" w:type="dxa"/>
                        <w:tcBorders>
                          <w:top w:val="single" w:color="000000" w:sz="2" w:space="0"/>
                          <w:bottom w:val="single" w:color="000000" w:sz="2" w:space="0"/>
                        </w:tcBorders>
                        <w:vAlign w:val="top"/>
                      </w:tcPr>
                      <w:p>
                        <w:pPr>
                          <w:spacing w:before="41" w:line="184" w:lineRule="auto"/>
                          <w:ind w:left="1214"/>
                          <w:rPr>
                            <w:rFonts w:ascii="微软雅黑" w:hAnsi="微软雅黑" w:eastAsia="微软雅黑" w:cs="微软雅黑"/>
                            <w:sz w:val="16"/>
                            <w:szCs w:val="16"/>
                          </w:rPr>
                        </w:pPr>
                        <w:r>
                          <w:rPr>
                            <w:rFonts w:ascii="微软雅黑" w:hAnsi="微软雅黑" w:eastAsia="微软雅黑" w:cs="微软雅黑"/>
                            <w:spacing w:val="-1"/>
                            <w:sz w:val="16"/>
                            <w:szCs w:val="16"/>
                          </w:rPr>
                          <w:t>主要研</w:t>
                        </w:r>
                        <w:r>
                          <w:rPr>
                            <w:rFonts w:ascii="微软雅黑" w:hAnsi="微软雅黑" w:eastAsia="微软雅黑" w:cs="微软雅黑"/>
                            <w:sz w:val="16"/>
                            <w:szCs w:val="16"/>
                          </w:rPr>
                          <w:t>究者</w:t>
                        </w:r>
                      </w:p>
                    </w:tc>
                    <w:tc>
                      <w:tcPr>
                        <w:tcW w:w="1008" w:type="dxa"/>
                        <w:tcBorders>
                          <w:top w:val="single" w:color="000000" w:sz="2" w:space="0"/>
                          <w:bottom w:val="single" w:color="000000" w:sz="2" w:space="0"/>
                        </w:tcBorders>
                        <w:vAlign w:val="top"/>
                      </w:tcPr>
                      <w:p>
                        <w:pPr>
                          <w:spacing w:before="42" w:line="183" w:lineRule="auto"/>
                          <w:ind w:left="179"/>
                          <w:rPr>
                            <w:rFonts w:ascii="微软雅黑" w:hAnsi="微软雅黑" w:eastAsia="微软雅黑" w:cs="微软雅黑"/>
                            <w:sz w:val="16"/>
                            <w:szCs w:val="16"/>
                          </w:rPr>
                        </w:pPr>
                        <w:r>
                          <w:rPr>
                            <w:rFonts w:ascii="微软雅黑" w:hAnsi="微软雅黑" w:eastAsia="微软雅黑" w:cs="微软雅黑"/>
                            <w:spacing w:val="-1"/>
                            <w:sz w:val="16"/>
                            <w:szCs w:val="16"/>
                          </w:rPr>
                          <w:t>项</w:t>
                        </w:r>
                        <w:r>
                          <w:rPr>
                            <w:rFonts w:ascii="微软雅黑" w:hAnsi="微软雅黑" w:eastAsia="微软雅黑" w:cs="微软雅黑"/>
                            <w:sz w:val="16"/>
                            <w:szCs w:val="16"/>
                          </w:rPr>
                          <w:t>目级别</w:t>
                        </w:r>
                      </w:p>
                    </w:tc>
                    <w:tc>
                      <w:tcPr>
                        <w:tcW w:w="5263" w:type="dxa"/>
                        <w:tcBorders>
                          <w:top w:val="single" w:color="000000" w:sz="2" w:space="0"/>
                          <w:bottom w:val="single" w:color="000000" w:sz="2" w:space="0"/>
                        </w:tcBorders>
                        <w:vAlign w:val="top"/>
                      </w:tcPr>
                      <w:p>
                        <w:pPr>
                          <w:spacing w:before="45" w:line="180" w:lineRule="auto"/>
                          <w:ind w:left="2468"/>
                          <w:rPr>
                            <w:rFonts w:ascii="微软雅黑" w:hAnsi="微软雅黑" w:eastAsia="微软雅黑" w:cs="微软雅黑"/>
                            <w:sz w:val="16"/>
                            <w:szCs w:val="16"/>
                          </w:rPr>
                        </w:pPr>
                        <w:r>
                          <w:rPr>
                            <w:rFonts w:ascii="微软雅黑" w:hAnsi="微软雅黑" w:eastAsia="微软雅黑" w:cs="微软雅黑"/>
                            <w:spacing w:val="-1"/>
                            <w:sz w:val="16"/>
                            <w:szCs w:val="16"/>
                          </w:rPr>
                          <w:t>课题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03" w:type="dxa"/>
                        <w:tcBorders>
                          <w:top w:val="single" w:color="000000" w:sz="2" w:space="0"/>
                          <w:bottom w:val="single" w:color="000000" w:sz="2" w:space="0"/>
                        </w:tcBorders>
                        <w:vAlign w:val="top"/>
                      </w:tcPr>
                      <w:p>
                        <w:pPr>
                          <w:spacing w:before="47"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5" w:line="238" w:lineRule="auto"/>
                          <w:ind w:left="846"/>
                          <w:rPr>
                            <w:rFonts w:ascii="微软雅黑" w:hAnsi="微软雅黑" w:eastAsia="微软雅黑" w:cs="微软雅黑"/>
                            <w:sz w:val="16"/>
                            <w:szCs w:val="16"/>
                          </w:rPr>
                        </w:pPr>
                        <w:r>
                          <w:rPr>
                            <w:rFonts w:ascii="Arial" w:hAnsi="Arial" w:eastAsia="Arial" w:cs="Arial"/>
                            <w:sz w:val="16"/>
                            <w:szCs w:val="16"/>
                          </w:rPr>
                          <w:t>Yakub Sebastian</w:t>
                        </w:r>
                        <w:r>
                          <w:rPr>
                            <w:rFonts w:ascii="微软雅黑" w:hAnsi="微软雅黑" w:eastAsia="微软雅黑" w:cs="微软雅黑"/>
                            <w:sz w:val="16"/>
                            <w:szCs w:val="16"/>
                          </w:rPr>
                          <w:t>博士</w:t>
                        </w:r>
                      </w:p>
                    </w:tc>
                    <w:tc>
                      <w:tcPr>
                        <w:tcW w:w="1008" w:type="dxa"/>
                        <w:tcBorders>
                          <w:top w:val="single" w:color="000000" w:sz="2" w:space="0"/>
                          <w:bottom w:val="single" w:color="000000" w:sz="2" w:space="0"/>
                        </w:tcBorders>
                        <w:vAlign w:val="top"/>
                      </w:tcPr>
                      <w:p>
                        <w:pPr>
                          <w:spacing w:before="37"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36" w:line="184" w:lineRule="auto"/>
                          <w:ind w:left="1187"/>
                          <w:rPr>
                            <w:rFonts w:ascii="微软雅黑" w:hAnsi="微软雅黑" w:eastAsia="微软雅黑" w:cs="微软雅黑"/>
                            <w:sz w:val="16"/>
                            <w:szCs w:val="16"/>
                          </w:rPr>
                        </w:pPr>
                        <w:r>
                          <w:rPr>
                            <w:rFonts w:ascii="微软雅黑" w:hAnsi="微软雅黑" w:eastAsia="微软雅黑" w:cs="微软雅黑"/>
                            <w:spacing w:val="-1"/>
                            <w:sz w:val="16"/>
                            <w:szCs w:val="16"/>
                          </w:rPr>
                          <w:t>从</w:t>
                        </w:r>
                        <w:r>
                          <w:rPr>
                            <w:rFonts w:ascii="微软雅黑" w:hAnsi="微软雅黑" w:eastAsia="微软雅黑" w:cs="微软雅黑"/>
                            <w:sz w:val="16"/>
                            <w:szCs w:val="16"/>
                          </w:rPr>
                          <w:t>临床试验报告中自动分类临床证据索赔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803" w:type="dxa"/>
                        <w:tcBorders>
                          <w:top w:val="single" w:color="000000" w:sz="2" w:space="0"/>
                          <w:bottom w:val="single" w:color="000000" w:sz="2" w:space="0"/>
                        </w:tcBorders>
                        <w:vAlign w:val="top"/>
                      </w:tcPr>
                      <w:p>
                        <w:pPr>
                          <w:spacing w:before="143"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102" w:line="228" w:lineRule="auto"/>
                          <w:ind w:left="796"/>
                          <w:rPr>
                            <w:rFonts w:ascii="微软雅黑" w:hAnsi="微软雅黑" w:eastAsia="微软雅黑" w:cs="微软雅黑"/>
                            <w:sz w:val="16"/>
                            <w:szCs w:val="16"/>
                          </w:rPr>
                        </w:pPr>
                        <w:r>
                          <w:rPr>
                            <w:rFonts w:ascii="Arial" w:hAnsi="Arial" w:eastAsia="Arial" w:cs="Arial"/>
                            <w:sz w:val="16"/>
                            <w:szCs w:val="16"/>
                          </w:rPr>
                          <w:t>Valliappan</w:t>
                        </w:r>
                        <w:r>
                          <w:rPr>
                            <w:rFonts w:ascii="Arial" w:hAnsi="Arial" w:eastAsia="Arial" w:cs="Arial"/>
                            <w:spacing w:val="1"/>
                            <w:sz w:val="16"/>
                            <w:szCs w:val="16"/>
                          </w:rPr>
                          <w:t xml:space="preserve"> </w:t>
                        </w:r>
                        <w:r>
                          <w:rPr>
                            <w:rFonts w:ascii="Arial" w:hAnsi="Arial" w:eastAsia="Arial" w:cs="Arial"/>
                            <w:sz w:val="16"/>
                            <w:szCs w:val="16"/>
                          </w:rPr>
                          <w:t>Raman</w:t>
                        </w:r>
                        <w:r>
                          <w:rPr>
                            <w:rFonts w:ascii="微软雅黑" w:hAnsi="微软雅黑" w:eastAsia="微软雅黑" w:cs="微软雅黑"/>
                            <w:sz w:val="16"/>
                            <w:szCs w:val="16"/>
                          </w:rPr>
                          <w:t>博士</w:t>
                        </w:r>
                      </w:p>
                    </w:tc>
                    <w:tc>
                      <w:tcPr>
                        <w:tcW w:w="1008" w:type="dxa"/>
                        <w:tcBorders>
                          <w:top w:val="single" w:color="000000" w:sz="2" w:space="0"/>
                          <w:bottom w:val="single" w:color="000000" w:sz="2" w:space="0"/>
                        </w:tcBorders>
                        <w:vAlign w:val="top"/>
                      </w:tcPr>
                      <w:p>
                        <w:pPr>
                          <w:spacing w:before="133"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5" w:line="195" w:lineRule="auto"/>
                          <w:ind w:left="1908" w:right="66" w:hanging="1840"/>
                          <w:rPr>
                            <w:rFonts w:ascii="微软雅黑" w:hAnsi="微软雅黑" w:eastAsia="微软雅黑" w:cs="微软雅黑"/>
                            <w:sz w:val="16"/>
                            <w:szCs w:val="16"/>
                          </w:rPr>
                        </w:pPr>
                        <w:r>
                          <w:rPr>
                            <w:rFonts w:ascii="微软雅黑" w:hAnsi="微软雅黑" w:eastAsia="微软雅黑" w:cs="微软雅黑"/>
                            <w:spacing w:val="-1"/>
                            <w:sz w:val="16"/>
                            <w:szCs w:val="16"/>
                          </w:rPr>
                          <w:t>古晋</w:t>
                        </w:r>
                        <w:r>
                          <w:rPr>
                            <w:rFonts w:ascii="微软雅黑" w:hAnsi="微软雅黑" w:eastAsia="微软雅黑" w:cs="微软雅黑"/>
                            <w:sz w:val="16"/>
                            <w:szCs w:val="16"/>
                          </w:rPr>
                          <w:t xml:space="preserve">国际机场用于清洁飞机的紫外线消毒迷你机器人：飞机消毒服务的可 </w:t>
                        </w:r>
                        <w:r>
                          <w:rPr>
                            <w:rFonts w:ascii="微软雅黑" w:hAnsi="微软雅黑" w:eastAsia="微软雅黑" w:cs="微软雅黑"/>
                            <w:spacing w:val="-1"/>
                            <w:sz w:val="16"/>
                            <w:szCs w:val="16"/>
                          </w:rPr>
                          <w:t>行性</w:t>
                        </w:r>
                        <w:r>
                          <w:rPr>
                            <w:rFonts w:ascii="微软雅黑" w:hAnsi="微软雅黑" w:eastAsia="微软雅黑" w:cs="微软雅黑"/>
                            <w:sz w:val="16"/>
                            <w:szCs w:val="16"/>
                          </w:rPr>
                          <w:t>研究和概念框架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03" w:type="dxa"/>
                        <w:tcBorders>
                          <w:top w:val="single" w:color="000000" w:sz="2" w:space="0"/>
                          <w:bottom w:val="single" w:color="000000" w:sz="2" w:space="0"/>
                        </w:tcBorders>
                        <w:vAlign w:val="top"/>
                      </w:tcPr>
                      <w:p>
                        <w:pPr>
                          <w:spacing w:before="18" w:line="237" w:lineRule="auto"/>
                          <w:ind w:left="64"/>
                          <w:rPr>
                            <w:rFonts w:ascii="Arial" w:hAnsi="Arial" w:eastAsia="Arial" w:cs="Arial"/>
                            <w:sz w:val="16"/>
                            <w:szCs w:val="16"/>
                          </w:rPr>
                        </w:pPr>
                        <w:r>
                          <w:rPr>
                            <w:rFonts w:ascii="微软雅黑" w:hAnsi="微软雅黑" w:eastAsia="微软雅黑" w:cs="微软雅黑"/>
                            <w:spacing w:val="-1"/>
                            <w:sz w:val="16"/>
                            <w:szCs w:val="16"/>
                          </w:rPr>
                          <w:t>机械</w:t>
                        </w:r>
                        <w:r>
                          <w:rPr>
                            <w:rFonts w:ascii="Arial" w:hAnsi="Arial" w:eastAsia="Arial" w:cs="Arial"/>
                            <w:spacing w:val="-1"/>
                            <w:sz w:val="16"/>
                            <w:szCs w:val="16"/>
                          </w:rPr>
                          <w:t>/</w:t>
                        </w:r>
                        <w:r>
                          <w:rPr>
                            <w:rFonts w:ascii="Arial" w:hAnsi="Arial" w:eastAsia="Arial" w:cs="Arial"/>
                            <w:sz w:val="16"/>
                            <w:szCs w:val="16"/>
                          </w:rPr>
                          <w:t xml:space="preserve"> ICT</w:t>
                        </w:r>
                      </w:p>
                    </w:tc>
                    <w:tc>
                      <w:tcPr>
                        <w:tcW w:w="3237" w:type="dxa"/>
                        <w:tcBorders>
                          <w:top w:val="single" w:color="000000" w:sz="2" w:space="0"/>
                          <w:bottom w:val="single" w:color="000000" w:sz="2" w:space="0"/>
                        </w:tcBorders>
                        <w:vAlign w:val="top"/>
                      </w:tcPr>
                      <w:p>
                        <w:pPr>
                          <w:spacing w:before="18" w:line="227" w:lineRule="auto"/>
                          <w:ind w:left="563"/>
                          <w:rPr>
                            <w:rFonts w:ascii="微软雅黑" w:hAnsi="微软雅黑" w:eastAsia="微软雅黑" w:cs="微软雅黑"/>
                            <w:sz w:val="16"/>
                            <w:szCs w:val="16"/>
                          </w:rPr>
                        </w:pPr>
                        <w:r>
                          <w:rPr>
                            <w:rFonts w:ascii="Arial" w:hAnsi="Arial" w:eastAsia="Arial" w:cs="Arial"/>
                            <w:spacing w:val="-1"/>
                            <w:sz w:val="16"/>
                            <w:szCs w:val="16"/>
                          </w:rPr>
                          <w:t>Ir</w:t>
                        </w:r>
                        <w:r>
                          <w:rPr>
                            <w:rFonts w:ascii="微软雅黑" w:hAnsi="微软雅黑" w:eastAsia="微软雅黑" w:cs="微软雅黑"/>
                            <w:spacing w:val="-1"/>
                            <w:sz w:val="16"/>
                            <w:szCs w:val="16"/>
                          </w:rPr>
                          <w:t>副教授</w:t>
                        </w:r>
                        <w:r>
                          <w:rPr>
                            <w:rFonts w:ascii="Arial" w:hAnsi="Arial" w:eastAsia="Arial" w:cs="Arial"/>
                            <w:spacing w:val="-1"/>
                            <w:sz w:val="16"/>
                            <w:szCs w:val="16"/>
                          </w:rPr>
                          <w:t>. Sim K</w:t>
                        </w:r>
                        <w:r>
                          <w:rPr>
                            <w:rFonts w:ascii="Arial" w:hAnsi="Arial" w:eastAsia="Arial" w:cs="Arial"/>
                            <w:sz w:val="16"/>
                            <w:szCs w:val="16"/>
                          </w:rPr>
                          <w:t>wan</w:t>
                        </w:r>
                        <w:r>
                          <w:rPr>
                            <w:rFonts w:ascii="Arial" w:hAnsi="Arial" w:eastAsia="Arial" w:cs="Arial"/>
                            <w:spacing w:val="-1"/>
                            <w:sz w:val="16"/>
                            <w:szCs w:val="16"/>
                          </w:rPr>
                          <w:t xml:space="preserve"> </w:t>
                        </w:r>
                        <w:r>
                          <w:rPr>
                            <w:rFonts w:ascii="Arial" w:hAnsi="Arial" w:eastAsia="Arial" w:cs="Arial"/>
                            <w:sz w:val="16"/>
                            <w:szCs w:val="16"/>
                          </w:rPr>
                          <w:t>Yong</w:t>
                        </w:r>
                        <w:r>
                          <w:rPr>
                            <w:rFonts w:ascii="微软雅黑" w:hAnsi="微软雅黑" w:eastAsia="微软雅黑" w:cs="微软雅黑"/>
                            <w:spacing w:val="-1"/>
                            <w:sz w:val="16"/>
                            <w:szCs w:val="16"/>
                          </w:rPr>
                          <w:t>博士</w:t>
                        </w:r>
                      </w:p>
                    </w:tc>
                    <w:tc>
                      <w:tcPr>
                        <w:tcW w:w="1008" w:type="dxa"/>
                        <w:tcBorders>
                          <w:top w:val="single" w:color="000000" w:sz="2" w:space="0"/>
                          <w:bottom w:val="single" w:color="000000" w:sz="2" w:space="0"/>
                        </w:tcBorders>
                        <w:vAlign w:val="top"/>
                      </w:tcPr>
                      <w:p>
                        <w:pPr>
                          <w:spacing w:before="50"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47" w:line="185" w:lineRule="auto"/>
                          <w:ind w:left="2011"/>
                          <w:rPr>
                            <w:rFonts w:ascii="微软雅黑" w:hAnsi="微软雅黑" w:eastAsia="微软雅黑" w:cs="微软雅黑"/>
                            <w:sz w:val="16"/>
                            <w:szCs w:val="16"/>
                          </w:rPr>
                        </w:pPr>
                        <w:r>
                          <w:rPr>
                            <w:rFonts w:ascii="微软雅黑" w:hAnsi="微软雅黑" w:eastAsia="微软雅黑" w:cs="微软雅黑"/>
                            <w:spacing w:val="-1"/>
                            <w:sz w:val="16"/>
                            <w:szCs w:val="16"/>
                          </w:rPr>
                          <w:t>变形</w:t>
                        </w:r>
                        <w:r>
                          <w:rPr>
                            <w:rFonts w:ascii="微软雅黑" w:hAnsi="微软雅黑" w:eastAsia="微软雅黑" w:cs="微软雅黑"/>
                            <w:sz w:val="16"/>
                            <w:szCs w:val="16"/>
                          </w:rPr>
                          <w:t>时间序列预测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803" w:type="dxa"/>
                        <w:tcBorders>
                          <w:top w:val="single" w:color="000000" w:sz="2" w:space="0"/>
                          <w:bottom w:val="single" w:color="000000" w:sz="2" w:space="0"/>
                        </w:tcBorders>
                        <w:vAlign w:val="top"/>
                      </w:tcPr>
                      <w:p>
                        <w:pPr>
                          <w:spacing w:before="58" w:line="184" w:lineRule="auto"/>
                          <w:ind w:left="236"/>
                          <w:rPr>
                            <w:rFonts w:ascii="微软雅黑" w:hAnsi="微软雅黑" w:eastAsia="微软雅黑" w:cs="微软雅黑"/>
                            <w:sz w:val="16"/>
                            <w:szCs w:val="16"/>
                          </w:rPr>
                        </w:pPr>
                        <w:r>
                          <w:rPr>
                            <w:rFonts w:ascii="微软雅黑" w:hAnsi="微软雅黑" w:eastAsia="微软雅黑" w:cs="微软雅黑"/>
                            <w:spacing w:val="-1"/>
                            <w:sz w:val="16"/>
                            <w:szCs w:val="16"/>
                          </w:rPr>
                          <w:t>数</w:t>
                        </w:r>
                        <w:r>
                          <w:rPr>
                            <w:rFonts w:ascii="微软雅黑" w:hAnsi="微软雅黑" w:eastAsia="微软雅黑" w:cs="微软雅黑"/>
                            <w:sz w:val="16"/>
                            <w:szCs w:val="16"/>
                          </w:rPr>
                          <w:t>学</w:t>
                        </w:r>
                      </w:p>
                    </w:tc>
                    <w:tc>
                      <w:tcPr>
                        <w:tcW w:w="3237" w:type="dxa"/>
                        <w:tcBorders>
                          <w:top w:val="single" w:color="000000" w:sz="2" w:space="0"/>
                          <w:bottom w:val="single" w:color="000000" w:sz="2" w:space="0"/>
                        </w:tcBorders>
                        <w:vAlign w:val="top"/>
                      </w:tcPr>
                      <w:p>
                        <w:pPr>
                          <w:spacing w:before="59" w:line="183" w:lineRule="auto"/>
                          <w:ind w:left="1213"/>
                          <w:rPr>
                            <w:rFonts w:ascii="微软雅黑" w:hAnsi="微软雅黑" w:eastAsia="微软雅黑" w:cs="微软雅黑"/>
                            <w:sz w:val="16"/>
                            <w:szCs w:val="16"/>
                          </w:rPr>
                        </w:pPr>
                        <w:r>
                          <w:rPr>
                            <w:rFonts w:ascii="微软雅黑" w:hAnsi="微软雅黑" w:eastAsia="微软雅黑" w:cs="微软雅黑"/>
                            <w:spacing w:val="-1"/>
                            <w:sz w:val="16"/>
                            <w:szCs w:val="16"/>
                          </w:rPr>
                          <w:t>李明</w:t>
                        </w:r>
                        <w:r>
                          <w:rPr>
                            <w:rFonts w:ascii="微软雅黑" w:hAnsi="微软雅黑" w:eastAsia="微软雅黑" w:cs="微软雅黑"/>
                            <w:sz w:val="16"/>
                            <w:szCs w:val="16"/>
                          </w:rPr>
                          <w:t>哈博士</w:t>
                        </w:r>
                      </w:p>
                    </w:tc>
                    <w:tc>
                      <w:tcPr>
                        <w:tcW w:w="1008" w:type="dxa"/>
                        <w:tcBorders>
                          <w:top w:val="single" w:color="000000" w:sz="2" w:space="0"/>
                          <w:bottom w:val="single" w:color="000000" w:sz="2" w:space="0"/>
                        </w:tcBorders>
                        <w:vAlign w:val="top"/>
                      </w:tcPr>
                      <w:p>
                        <w:pPr>
                          <w:spacing w:before="59"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58" w:line="184" w:lineRule="auto"/>
                          <w:ind w:left="1269"/>
                          <w:rPr>
                            <w:rFonts w:ascii="微软雅黑" w:hAnsi="微软雅黑" w:eastAsia="微软雅黑" w:cs="微软雅黑"/>
                            <w:sz w:val="16"/>
                            <w:szCs w:val="16"/>
                          </w:rPr>
                        </w:pPr>
                        <w:r>
                          <w:rPr>
                            <w:rFonts w:ascii="微软雅黑" w:hAnsi="微软雅黑" w:eastAsia="微软雅黑" w:cs="微软雅黑"/>
                            <w:spacing w:val="-1"/>
                            <w:sz w:val="16"/>
                            <w:szCs w:val="16"/>
                          </w:rPr>
                          <w:t>组合双</w:t>
                        </w:r>
                        <w:r>
                          <w:rPr>
                            <w:rFonts w:ascii="微软雅黑" w:hAnsi="微软雅黑" w:eastAsia="微软雅黑" w:cs="微软雅黑"/>
                            <w:sz w:val="16"/>
                            <w:szCs w:val="16"/>
                          </w:rPr>
                          <w:t>采样和可变采样间隔属性控制图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803" w:type="dxa"/>
                        <w:tcBorders>
                          <w:top w:val="single" w:color="000000" w:sz="2" w:space="0"/>
                          <w:bottom w:val="single" w:color="000000" w:sz="2" w:space="0"/>
                        </w:tcBorders>
                        <w:vAlign w:val="top"/>
                      </w:tcPr>
                      <w:p>
                        <w:pPr>
                          <w:spacing w:before="75" w:line="184" w:lineRule="auto"/>
                          <w:ind w:left="236"/>
                          <w:rPr>
                            <w:rFonts w:ascii="微软雅黑" w:hAnsi="微软雅黑" w:eastAsia="微软雅黑" w:cs="微软雅黑"/>
                            <w:sz w:val="16"/>
                            <w:szCs w:val="16"/>
                          </w:rPr>
                        </w:pPr>
                        <w:r>
                          <w:rPr>
                            <w:rFonts w:ascii="微软雅黑" w:hAnsi="微软雅黑" w:eastAsia="微软雅黑" w:cs="微软雅黑"/>
                            <w:spacing w:val="-1"/>
                            <w:sz w:val="16"/>
                            <w:szCs w:val="16"/>
                          </w:rPr>
                          <w:t>数</w:t>
                        </w:r>
                        <w:r>
                          <w:rPr>
                            <w:rFonts w:ascii="微软雅黑" w:hAnsi="微软雅黑" w:eastAsia="微软雅黑" w:cs="微软雅黑"/>
                            <w:sz w:val="16"/>
                            <w:szCs w:val="16"/>
                          </w:rPr>
                          <w:t>学</w:t>
                        </w:r>
                      </w:p>
                    </w:tc>
                    <w:tc>
                      <w:tcPr>
                        <w:tcW w:w="3237" w:type="dxa"/>
                        <w:tcBorders>
                          <w:top w:val="single" w:color="000000" w:sz="2" w:space="0"/>
                          <w:bottom w:val="single" w:color="000000" w:sz="2" w:space="0"/>
                        </w:tcBorders>
                        <w:vAlign w:val="top"/>
                      </w:tcPr>
                      <w:p>
                        <w:pPr>
                          <w:spacing w:before="76" w:line="183" w:lineRule="auto"/>
                          <w:ind w:left="1213"/>
                          <w:rPr>
                            <w:rFonts w:ascii="微软雅黑" w:hAnsi="微软雅黑" w:eastAsia="微软雅黑" w:cs="微软雅黑"/>
                            <w:sz w:val="16"/>
                            <w:szCs w:val="16"/>
                          </w:rPr>
                        </w:pPr>
                        <w:r>
                          <w:rPr>
                            <w:rFonts w:ascii="微软雅黑" w:hAnsi="微软雅黑" w:eastAsia="微软雅黑" w:cs="微软雅黑"/>
                            <w:spacing w:val="-1"/>
                            <w:sz w:val="16"/>
                            <w:szCs w:val="16"/>
                          </w:rPr>
                          <w:t>李明</w:t>
                        </w:r>
                        <w:r>
                          <w:rPr>
                            <w:rFonts w:ascii="微软雅黑" w:hAnsi="微软雅黑" w:eastAsia="微软雅黑" w:cs="微软雅黑"/>
                            <w:sz w:val="16"/>
                            <w:szCs w:val="16"/>
                          </w:rPr>
                          <w:t>哈博士</w:t>
                        </w:r>
                      </w:p>
                    </w:tc>
                    <w:tc>
                      <w:tcPr>
                        <w:tcW w:w="1008" w:type="dxa"/>
                        <w:tcBorders>
                          <w:top w:val="single" w:color="000000" w:sz="2" w:space="0"/>
                          <w:bottom w:val="single" w:color="000000" w:sz="2" w:space="0"/>
                        </w:tcBorders>
                        <w:vAlign w:val="top"/>
                      </w:tcPr>
                      <w:p>
                        <w:pPr>
                          <w:spacing w:before="76"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44" w:line="236" w:lineRule="auto"/>
                          <w:ind w:left="1167"/>
                          <w:rPr>
                            <w:rFonts w:ascii="微软雅黑" w:hAnsi="微软雅黑" w:eastAsia="微软雅黑" w:cs="微软雅黑"/>
                            <w:sz w:val="16"/>
                            <w:szCs w:val="16"/>
                          </w:rPr>
                        </w:pPr>
                        <w:r>
                          <w:rPr>
                            <w:rFonts w:ascii="微软雅黑" w:hAnsi="微软雅黑" w:eastAsia="微软雅黑" w:cs="微软雅黑"/>
                            <w:spacing w:val="-1"/>
                            <w:sz w:val="16"/>
                            <w:szCs w:val="16"/>
                          </w:rPr>
                          <w:t>用估计</w:t>
                        </w:r>
                        <w:r>
                          <w:rPr>
                            <w:rFonts w:ascii="微软雅黑" w:hAnsi="微软雅黑" w:eastAsia="微软雅黑" w:cs="微软雅黑"/>
                            <w:sz w:val="16"/>
                            <w:szCs w:val="16"/>
                          </w:rPr>
                          <w:t>的工艺参数设计</w:t>
                        </w:r>
                        <w:r>
                          <w:rPr>
                            <w:rFonts w:ascii="Arial" w:hAnsi="Arial" w:eastAsia="Arial" w:cs="Arial"/>
                            <w:sz w:val="16"/>
                            <w:szCs w:val="16"/>
                          </w:rPr>
                          <w:t>t</w:t>
                        </w:r>
                        <w:r>
                          <w:rPr>
                            <w:rFonts w:ascii="微软雅黑" w:hAnsi="微软雅黑" w:eastAsia="微软雅黑" w:cs="微软雅黑"/>
                            <w:sz w:val="16"/>
                            <w:szCs w:val="16"/>
                          </w:rPr>
                          <w:t>图的运行长度分布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803" w:type="dxa"/>
                        <w:tcBorders>
                          <w:top w:val="single" w:color="000000" w:sz="2" w:space="0"/>
                          <w:bottom w:val="single" w:color="000000" w:sz="2" w:space="0"/>
                        </w:tcBorders>
                        <w:vAlign w:val="top"/>
                      </w:tcPr>
                      <w:p>
                        <w:pPr>
                          <w:spacing w:before="52" w:line="183" w:lineRule="auto"/>
                          <w:ind w:left="237"/>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3237" w:type="dxa"/>
                        <w:tcBorders>
                          <w:top w:val="single" w:color="000000" w:sz="2" w:space="0"/>
                          <w:bottom w:val="single" w:color="000000" w:sz="2" w:space="0"/>
                        </w:tcBorders>
                        <w:vAlign w:val="top"/>
                      </w:tcPr>
                      <w:p>
                        <w:pPr>
                          <w:spacing w:before="20" w:line="238" w:lineRule="auto"/>
                          <w:ind w:left="708"/>
                          <w:rPr>
                            <w:rFonts w:ascii="微软雅黑" w:hAnsi="微软雅黑" w:eastAsia="微软雅黑" w:cs="微软雅黑"/>
                            <w:sz w:val="16"/>
                            <w:szCs w:val="16"/>
                          </w:rPr>
                        </w:pPr>
                        <w:r>
                          <w:rPr>
                            <w:rFonts w:ascii="Arial" w:hAnsi="Arial" w:eastAsia="Arial" w:cs="Arial"/>
                            <w:sz w:val="16"/>
                            <w:szCs w:val="16"/>
                          </w:rPr>
                          <w:t>Almon</w:t>
                        </w:r>
                        <w:r>
                          <w:rPr>
                            <w:rFonts w:ascii="Arial" w:hAnsi="Arial" w:eastAsia="Arial" w:cs="Arial"/>
                            <w:spacing w:val="1"/>
                            <w:sz w:val="16"/>
                            <w:szCs w:val="16"/>
                          </w:rPr>
                          <w:t xml:space="preserve"> </w:t>
                        </w:r>
                        <w:r>
                          <w:rPr>
                            <w:rFonts w:ascii="Arial" w:hAnsi="Arial" w:eastAsia="Arial" w:cs="Arial"/>
                            <w:sz w:val="16"/>
                            <w:szCs w:val="16"/>
                          </w:rPr>
                          <w:t>Chai Wei-Yen</w:t>
                        </w:r>
                        <w:r>
                          <w:rPr>
                            <w:rFonts w:ascii="微软雅黑" w:hAnsi="微软雅黑" w:eastAsia="微软雅黑" w:cs="微软雅黑"/>
                            <w:sz w:val="16"/>
                            <w:szCs w:val="16"/>
                          </w:rPr>
                          <w:t>博士</w:t>
                        </w:r>
                      </w:p>
                    </w:tc>
                    <w:tc>
                      <w:tcPr>
                        <w:tcW w:w="1008" w:type="dxa"/>
                        <w:tcBorders>
                          <w:top w:val="single" w:color="000000" w:sz="2" w:space="0"/>
                          <w:bottom w:val="single" w:color="000000" w:sz="2" w:space="0"/>
                        </w:tcBorders>
                        <w:vAlign w:val="top"/>
                      </w:tcPr>
                      <w:p>
                        <w:pPr>
                          <w:spacing w:before="52"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49" w:line="185" w:lineRule="auto"/>
                          <w:ind w:left="2149"/>
                          <w:rPr>
                            <w:rFonts w:ascii="微软雅黑" w:hAnsi="微软雅黑" w:eastAsia="微软雅黑" w:cs="微软雅黑"/>
                            <w:sz w:val="16"/>
                            <w:szCs w:val="16"/>
                          </w:rPr>
                        </w:pPr>
                        <w:r>
                          <w:rPr>
                            <w:rFonts w:ascii="微软雅黑" w:hAnsi="微软雅黑" w:eastAsia="微软雅黑" w:cs="微软雅黑"/>
                            <w:spacing w:val="-1"/>
                            <w:sz w:val="16"/>
                            <w:szCs w:val="16"/>
                          </w:rPr>
                          <w:t>高频通</w:t>
                        </w:r>
                        <w:r>
                          <w:rPr>
                            <w:rFonts w:ascii="微软雅黑" w:hAnsi="微软雅黑" w:eastAsia="微软雅黑" w:cs="微软雅黑"/>
                            <w:sz w:val="16"/>
                            <w:szCs w:val="16"/>
                          </w:rPr>
                          <w:t>风建模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03" w:type="dxa"/>
                        <w:tcBorders>
                          <w:top w:val="single" w:color="000000" w:sz="2" w:space="0"/>
                          <w:bottom w:val="single" w:color="000000" w:sz="2" w:space="0"/>
                        </w:tcBorders>
                        <w:vAlign w:val="top"/>
                      </w:tcPr>
                      <w:p>
                        <w:pPr>
                          <w:spacing w:before="40" w:line="183" w:lineRule="auto"/>
                          <w:ind w:left="237"/>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3237" w:type="dxa"/>
                        <w:tcBorders>
                          <w:top w:val="single" w:color="000000" w:sz="2" w:space="0"/>
                          <w:bottom w:val="single" w:color="000000" w:sz="2" w:space="0"/>
                        </w:tcBorders>
                        <w:vAlign w:val="top"/>
                      </w:tcPr>
                      <w:p>
                        <w:pPr>
                          <w:spacing w:before="9" w:line="236" w:lineRule="auto"/>
                          <w:ind w:left="708"/>
                          <w:rPr>
                            <w:rFonts w:ascii="微软雅黑" w:hAnsi="微软雅黑" w:eastAsia="微软雅黑" w:cs="微软雅黑"/>
                            <w:sz w:val="16"/>
                            <w:szCs w:val="16"/>
                          </w:rPr>
                        </w:pPr>
                        <w:r>
                          <w:rPr>
                            <w:rFonts w:ascii="Arial" w:hAnsi="Arial" w:eastAsia="Arial" w:cs="Arial"/>
                            <w:sz w:val="16"/>
                            <w:szCs w:val="16"/>
                          </w:rPr>
                          <w:t>Almon</w:t>
                        </w:r>
                        <w:r>
                          <w:rPr>
                            <w:rFonts w:ascii="Arial" w:hAnsi="Arial" w:eastAsia="Arial" w:cs="Arial"/>
                            <w:spacing w:val="1"/>
                            <w:sz w:val="16"/>
                            <w:szCs w:val="16"/>
                          </w:rPr>
                          <w:t xml:space="preserve"> </w:t>
                        </w:r>
                        <w:r>
                          <w:rPr>
                            <w:rFonts w:ascii="Arial" w:hAnsi="Arial" w:eastAsia="Arial" w:cs="Arial"/>
                            <w:sz w:val="16"/>
                            <w:szCs w:val="16"/>
                          </w:rPr>
                          <w:t>Chai Wei-Yen</w:t>
                        </w:r>
                        <w:r>
                          <w:rPr>
                            <w:rFonts w:ascii="微软雅黑" w:hAnsi="微软雅黑" w:eastAsia="微软雅黑" w:cs="微软雅黑"/>
                            <w:sz w:val="16"/>
                            <w:szCs w:val="16"/>
                          </w:rPr>
                          <w:t>博士</w:t>
                        </w:r>
                      </w:p>
                    </w:tc>
                    <w:tc>
                      <w:tcPr>
                        <w:tcW w:w="1008" w:type="dxa"/>
                        <w:tcBorders>
                          <w:top w:val="single" w:color="000000" w:sz="2" w:space="0"/>
                          <w:bottom w:val="single" w:color="000000" w:sz="2" w:space="0"/>
                        </w:tcBorders>
                        <w:vAlign w:val="top"/>
                      </w:tcPr>
                      <w:p>
                        <w:pPr>
                          <w:spacing w:before="40"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37" w:line="185" w:lineRule="auto"/>
                          <w:ind w:left="1672"/>
                          <w:rPr>
                            <w:rFonts w:ascii="微软雅黑" w:hAnsi="微软雅黑" w:eastAsia="微软雅黑" w:cs="微软雅黑"/>
                            <w:sz w:val="16"/>
                            <w:szCs w:val="16"/>
                          </w:rPr>
                        </w:pPr>
                        <w:r>
                          <w:rPr>
                            <w:rFonts w:ascii="微软雅黑" w:hAnsi="微软雅黑" w:eastAsia="微软雅黑" w:cs="微软雅黑"/>
                            <w:spacing w:val="-1"/>
                            <w:sz w:val="16"/>
                            <w:szCs w:val="16"/>
                          </w:rPr>
                          <w:t>紧密间隔体的</w:t>
                        </w:r>
                        <w:r>
                          <w:rPr>
                            <w:rFonts w:ascii="微软雅黑" w:hAnsi="微软雅黑" w:eastAsia="微软雅黑" w:cs="微软雅黑"/>
                            <w:sz w:val="16"/>
                            <w:szCs w:val="16"/>
                          </w:rPr>
                          <w:t>流固耦合模型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803" w:type="dxa"/>
                        <w:tcBorders>
                          <w:top w:val="single" w:color="000000" w:sz="2" w:space="0"/>
                          <w:bottom w:val="single" w:color="000000" w:sz="2" w:space="0"/>
                        </w:tcBorders>
                        <w:vAlign w:val="top"/>
                      </w:tcPr>
                      <w:p>
                        <w:pPr>
                          <w:spacing w:before="56" w:line="172" w:lineRule="auto"/>
                          <w:ind w:left="322"/>
                          <w:rPr>
                            <w:rFonts w:ascii="微软雅黑" w:hAnsi="微软雅黑" w:eastAsia="微软雅黑" w:cs="微软雅黑"/>
                            <w:sz w:val="16"/>
                            <w:szCs w:val="16"/>
                          </w:rPr>
                        </w:pPr>
                        <w:r>
                          <w:rPr>
                            <w:rFonts w:ascii="微软雅黑" w:hAnsi="微软雅黑" w:eastAsia="微软雅黑" w:cs="微软雅黑"/>
                            <w:spacing w:val="-9"/>
                            <w:sz w:val="16"/>
                            <w:szCs w:val="16"/>
                          </w:rPr>
                          <w:t>E</w:t>
                        </w:r>
                        <w:r>
                          <w:rPr>
                            <w:rFonts w:ascii="微软雅黑" w:hAnsi="微软雅黑" w:eastAsia="微软雅黑" w:cs="微软雅黑"/>
                            <w:spacing w:val="-7"/>
                            <w:sz w:val="16"/>
                            <w:szCs w:val="16"/>
                          </w:rPr>
                          <w:t>E</w:t>
                        </w:r>
                      </w:p>
                    </w:tc>
                    <w:tc>
                      <w:tcPr>
                        <w:tcW w:w="3237" w:type="dxa"/>
                        <w:tcBorders>
                          <w:top w:val="single" w:color="000000" w:sz="2" w:space="0"/>
                          <w:bottom w:val="single" w:color="000000" w:sz="2" w:space="0"/>
                        </w:tcBorders>
                        <w:vAlign w:val="top"/>
                      </w:tcPr>
                      <w:p>
                        <w:pPr>
                          <w:spacing w:before="44" w:line="183" w:lineRule="auto"/>
                          <w:ind w:left="893"/>
                          <w:rPr>
                            <w:rFonts w:ascii="微软雅黑" w:hAnsi="微软雅黑" w:eastAsia="微软雅黑" w:cs="微软雅黑"/>
                            <w:sz w:val="16"/>
                            <w:szCs w:val="16"/>
                          </w:rPr>
                        </w:pPr>
                        <w:r>
                          <w:rPr>
                            <w:rFonts w:ascii="微软雅黑" w:hAnsi="微软雅黑" w:eastAsia="微软雅黑" w:cs="微软雅黑"/>
                            <w:spacing w:val="-1"/>
                            <w:sz w:val="16"/>
                            <w:szCs w:val="16"/>
                          </w:rPr>
                          <w:t>朱巴</w:t>
                        </w:r>
                        <w:r>
                          <w:rPr>
                            <w:rFonts w:ascii="微软雅黑" w:hAnsi="微软雅黑" w:eastAsia="微软雅黑" w:cs="微软雅黑"/>
                            <w:sz w:val="16"/>
                            <w:szCs w:val="16"/>
                          </w:rPr>
                          <w:t>尔艾哈迈德博士</w:t>
                        </w:r>
                      </w:p>
                    </w:tc>
                    <w:tc>
                      <w:tcPr>
                        <w:tcW w:w="1008" w:type="dxa"/>
                        <w:tcBorders>
                          <w:top w:val="single" w:color="000000" w:sz="2" w:space="0"/>
                          <w:bottom w:val="single" w:color="000000" w:sz="2" w:space="0"/>
                        </w:tcBorders>
                        <w:vAlign w:val="top"/>
                      </w:tcPr>
                      <w:p>
                        <w:pPr>
                          <w:spacing w:before="44"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41" w:line="185" w:lineRule="auto"/>
                          <w:ind w:left="629"/>
                          <w:rPr>
                            <w:rFonts w:ascii="微软雅黑" w:hAnsi="微软雅黑" w:eastAsia="微软雅黑" w:cs="微软雅黑"/>
                            <w:sz w:val="16"/>
                            <w:szCs w:val="16"/>
                          </w:rPr>
                        </w:pPr>
                        <w:r>
                          <w:rPr>
                            <w:rFonts w:ascii="微软雅黑" w:hAnsi="微软雅黑" w:eastAsia="微软雅黑" w:cs="微软雅黑"/>
                            <w:spacing w:val="-1"/>
                            <w:sz w:val="16"/>
                            <w:szCs w:val="16"/>
                          </w:rPr>
                          <w:t>设计用</w:t>
                        </w:r>
                        <w:r>
                          <w:rPr>
                            <w:rFonts w:ascii="微软雅黑" w:hAnsi="微软雅黑" w:eastAsia="微软雅黑" w:cs="微软雅黑"/>
                            <w:sz w:val="16"/>
                            <w:szCs w:val="16"/>
                          </w:rPr>
                          <w:t>于光伏应用的辐照度和温度自适应可变开关变频器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803" w:type="dxa"/>
                        <w:tcBorders>
                          <w:top w:val="single" w:color="000000" w:sz="2" w:space="0"/>
                          <w:bottom w:val="single" w:color="000000" w:sz="2" w:space="0"/>
                        </w:tcBorders>
                        <w:vAlign w:val="top"/>
                      </w:tcPr>
                      <w:p>
                        <w:pPr>
                          <w:spacing w:before="50"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8" w:line="227" w:lineRule="auto"/>
                          <w:ind w:left="933"/>
                          <w:rPr>
                            <w:rFonts w:ascii="微软雅黑" w:hAnsi="微软雅黑" w:eastAsia="微软雅黑" w:cs="微软雅黑"/>
                            <w:sz w:val="16"/>
                            <w:szCs w:val="16"/>
                          </w:rPr>
                        </w:pPr>
                        <w:r>
                          <w:rPr>
                            <w:rFonts w:ascii="Arial" w:hAnsi="Arial" w:eastAsia="Arial" w:cs="Arial"/>
                            <w:spacing w:val="-1"/>
                            <w:sz w:val="16"/>
                            <w:szCs w:val="16"/>
                          </w:rPr>
                          <w:t>Loke Kar S</w:t>
                        </w:r>
                        <w:r>
                          <w:rPr>
                            <w:rFonts w:ascii="Arial" w:hAnsi="Arial" w:eastAsia="Arial" w:cs="Arial"/>
                            <w:sz w:val="16"/>
                            <w:szCs w:val="16"/>
                          </w:rPr>
                          <w:t>eng</w:t>
                        </w:r>
                        <w:r>
                          <w:rPr>
                            <w:rFonts w:ascii="微软雅黑" w:hAnsi="微软雅黑" w:eastAsia="微软雅黑" w:cs="微软雅黑"/>
                            <w:spacing w:val="-1"/>
                            <w:sz w:val="16"/>
                            <w:szCs w:val="16"/>
                          </w:rPr>
                          <w:t>博士</w:t>
                        </w:r>
                      </w:p>
                    </w:tc>
                    <w:tc>
                      <w:tcPr>
                        <w:tcW w:w="1008" w:type="dxa"/>
                        <w:tcBorders>
                          <w:top w:val="single" w:color="000000" w:sz="2" w:space="0"/>
                          <w:bottom w:val="single" w:color="000000" w:sz="2" w:space="0"/>
                        </w:tcBorders>
                        <w:vAlign w:val="top"/>
                      </w:tcPr>
                      <w:p>
                        <w:pPr>
                          <w:spacing w:before="40"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37" w:line="185" w:lineRule="auto"/>
                          <w:ind w:left="1028"/>
                          <w:rPr>
                            <w:rFonts w:ascii="微软雅黑" w:hAnsi="微软雅黑" w:eastAsia="微软雅黑" w:cs="微软雅黑"/>
                            <w:sz w:val="16"/>
                            <w:szCs w:val="16"/>
                          </w:rPr>
                        </w:pPr>
                        <w:r>
                          <w:rPr>
                            <w:rFonts w:ascii="微软雅黑" w:hAnsi="微软雅黑" w:eastAsia="微软雅黑" w:cs="微软雅黑"/>
                            <w:spacing w:val="-1"/>
                            <w:sz w:val="16"/>
                            <w:szCs w:val="16"/>
                          </w:rPr>
                          <w:t>使用</w:t>
                        </w:r>
                        <w:r>
                          <w:rPr>
                            <w:rFonts w:ascii="微软雅黑" w:hAnsi="微软雅黑" w:eastAsia="微软雅黑" w:cs="微软雅黑"/>
                            <w:sz w:val="16"/>
                            <w:szCs w:val="16"/>
                          </w:rPr>
                          <w:t>深度学习的恶意软件攻击分析和检测框架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803" w:type="dxa"/>
                        <w:tcBorders>
                          <w:top w:val="single" w:color="000000" w:sz="2" w:space="0"/>
                          <w:bottom w:val="single" w:color="000000" w:sz="2" w:space="0"/>
                        </w:tcBorders>
                        <w:vAlign w:val="top"/>
                      </w:tcPr>
                      <w:p>
                        <w:pPr>
                          <w:spacing w:before="54"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12" w:line="227" w:lineRule="auto"/>
                          <w:ind w:left="553"/>
                          <w:rPr>
                            <w:rFonts w:ascii="微软雅黑" w:hAnsi="微软雅黑" w:eastAsia="微软雅黑" w:cs="微软雅黑"/>
                            <w:sz w:val="16"/>
                            <w:szCs w:val="16"/>
                          </w:rPr>
                        </w:pPr>
                        <w:r>
                          <w:rPr>
                            <w:rFonts w:ascii="Arial" w:hAnsi="Arial" w:eastAsia="Arial" w:cs="Arial"/>
                            <w:spacing w:val="-1"/>
                            <w:sz w:val="16"/>
                            <w:szCs w:val="16"/>
                          </w:rPr>
                          <w:t>Ir</w:t>
                        </w:r>
                        <w:r>
                          <w:rPr>
                            <w:rFonts w:ascii="微软雅黑" w:hAnsi="微软雅黑" w:eastAsia="微软雅黑" w:cs="微软雅黑"/>
                            <w:spacing w:val="-1"/>
                            <w:sz w:val="16"/>
                            <w:szCs w:val="16"/>
                          </w:rPr>
                          <w:t>副教授</w:t>
                        </w:r>
                        <w:r>
                          <w:rPr>
                            <w:rFonts w:ascii="Arial" w:hAnsi="Arial" w:eastAsia="Arial" w:cs="Arial"/>
                            <w:spacing w:val="-1"/>
                            <w:sz w:val="16"/>
                            <w:szCs w:val="16"/>
                          </w:rPr>
                          <w:t>&amp;Sim K</w:t>
                        </w:r>
                        <w:r>
                          <w:rPr>
                            <w:rFonts w:ascii="Arial" w:hAnsi="Arial" w:eastAsia="Arial" w:cs="Arial"/>
                            <w:sz w:val="16"/>
                            <w:szCs w:val="16"/>
                          </w:rPr>
                          <w:t>wan</w:t>
                        </w:r>
                        <w:r>
                          <w:rPr>
                            <w:rFonts w:ascii="Arial" w:hAnsi="Arial" w:eastAsia="Arial" w:cs="Arial"/>
                            <w:spacing w:val="-1"/>
                            <w:sz w:val="16"/>
                            <w:szCs w:val="16"/>
                          </w:rPr>
                          <w:t xml:space="preserve"> </w:t>
                        </w:r>
                        <w:r>
                          <w:rPr>
                            <w:rFonts w:ascii="Arial" w:hAnsi="Arial" w:eastAsia="Arial" w:cs="Arial"/>
                            <w:sz w:val="16"/>
                            <w:szCs w:val="16"/>
                          </w:rPr>
                          <w:t>Yong</w:t>
                        </w:r>
                        <w:r>
                          <w:rPr>
                            <w:rFonts w:ascii="微软雅黑" w:hAnsi="微软雅黑" w:eastAsia="微软雅黑" w:cs="微软雅黑"/>
                            <w:spacing w:val="-1"/>
                            <w:sz w:val="16"/>
                            <w:szCs w:val="16"/>
                          </w:rPr>
                          <w:t>博士</w:t>
                        </w:r>
                      </w:p>
                    </w:tc>
                    <w:tc>
                      <w:tcPr>
                        <w:tcW w:w="1008" w:type="dxa"/>
                        <w:tcBorders>
                          <w:top w:val="single" w:color="000000" w:sz="2" w:space="0"/>
                          <w:bottom w:val="single" w:color="000000" w:sz="2" w:space="0"/>
                        </w:tcBorders>
                        <w:vAlign w:val="top"/>
                      </w:tcPr>
                      <w:p>
                        <w:pPr>
                          <w:spacing w:before="44"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41" w:line="185" w:lineRule="auto"/>
                          <w:ind w:left="1589"/>
                          <w:rPr>
                            <w:rFonts w:ascii="微软雅黑" w:hAnsi="微软雅黑" w:eastAsia="微软雅黑" w:cs="微软雅黑"/>
                            <w:sz w:val="16"/>
                            <w:szCs w:val="16"/>
                          </w:rPr>
                        </w:pPr>
                        <w:r>
                          <w:rPr>
                            <w:rFonts w:ascii="微软雅黑" w:hAnsi="微软雅黑" w:eastAsia="微软雅黑" w:cs="微软雅黑"/>
                            <w:spacing w:val="-1"/>
                            <w:sz w:val="16"/>
                            <w:szCs w:val="16"/>
                          </w:rPr>
                          <w:t>用于软</w:t>
                        </w:r>
                        <w:r>
                          <w:rPr>
                            <w:rFonts w:ascii="微软雅黑" w:hAnsi="微软雅黑" w:eastAsia="微软雅黑" w:cs="微软雅黑"/>
                            <w:sz w:val="16"/>
                            <w:szCs w:val="16"/>
                          </w:rPr>
                          <w:t>件故障发现的日志挖掘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03" w:type="dxa"/>
                        <w:tcBorders>
                          <w:top w:val="single" w:color="000000" w:sz="2" w:space="0"/>
                          <w:bottom w:val="single" w:color="000000" w:sz="2" w:space="0"/>
                        </w:tcBorders>
                        <w:vAlign w:val="top"/>
                      </w:tcPr>
                      <w:p>
                        <w:pPr>
                          <w:spacing w:before="62" w:line="174" w:lineRule="auto"/>
                          <w:ind w:left="287"/>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3237" w:type="dxa"/>
                        <w:tcBorders>
                          <w:top w:val="single" w:color="000000" w:sz="2" w:space="0"/>
                          <w:bottom w:val="single" w:color="000000" w:sz="2" w:space="0"/>
                        </w:tcBorders>
                        <w:vAlign w:val="top"/>
                      </w:tcPr>
                      <w:p>
                        <w:pPr>
                          <w:spacing w:before="20" w:line="227" w:lineRule="auto"/>
                          <w:ind w:left="553"/>
                          <w:rPr>
                            <w:rFonts w:ascii="微软雅黑" w:hAnsi="微软雅黑" w:eastAsia="微软雅黑" w:cs="微软雅黑"/>
                            <w:sz w:val="16"/>
                            <w:szCs w:val="16"/>
                          </w:rPr>
                        </w:pPr>
                        <w:r>
                          <w:rPr>
                            <w:rFonts w:ascii="Arial" w:hAnsi="Arial" w:eastAsia="Arial" w:cs="Arial"/>
                            <w:spacing w:val="-1"/>
                            <w:sz w:val="16"/>
                            <w:szCs w:val="16"/>
                          </w:rPr>
                          <w:t>Ir</w:t>
                        </w:r>
                        <w:r>
                          <w:rPr>
                            <w:rFonts w:ascii="微软雅黑" w:hAnsi="微软雅黑" w:eastAsia="微软雅黑" w:cs="微软雅黑"/>
                            <w:spacing w:val="-1"/>
                            <w:sz w:val="16"/>
                            <w:szCs w:val="16"/>
                          </w:rPr>
                          <w:t>副教授</w:t>
                        </w:r>
                        <w:r>
                          <w:rPr>
                            <w:rFonts w:ascii="Arial" w:hAnsi="Arial" w:eastAsia="Arial" w:cs="Arial"/>
                            <w:spacing w:val="-1"/>
                            <w:sz w:val="16"/>
                            <w:szCs w:val="16"/>
                          </w:rPr>
                          <w:t>&amp;Sim K</w:t>
                        </w:r>
                        <w:r>
                          <w:rPr>
                            <w:rFonts w:ascii="Arial" w:hAnsi="Arial" w:eastAsia="Arial" w:cs="Arial"/>
                            <w:sz w:val="16"/>
                            <w:szCs w:val="16"/>
                          </w:rPr>
                          <w:t>wan</w:t>
                        </w:r>
                        <w:r>
                          <w:rPr>
                            <w:rFonts w:ascii="Arial" w:hAnsi="Arial" w:eastAsia="Arial" w:cs="Arial"/>
                            <w:spacing w:val="-1"/>
                            <w:sz w:val="16"/>
                            <w:szCs w:val="16"/>
                          </w:rPr>
                          <w:t xml:space="preserve"> </w:t>
                        </w:r>
                        <w:r>
                          <w:rPr>
                            <w:rFonts w:ascii="Arial" w:hAnsi="Arial" w:eastAsia="Arial" w:cs="Arial"/>
                            <w:sz w:val="16"/>
                            <w:szCs w:val="16"/>
                          </w:rPr>
                          <w:t>Yong</w:t>
                        </w:r>
                        <w:r>
                          <w:rPr>
                            <w:rFonts w:ascii="微软雅黑" w:hAnsi="微软雅黑" w:eastAsia="微软雅黑" w:cs="微软雅黑"/>
                            <w:spacing w:val="-1"/>
                            <w:sz w:val="16"/>
                            <w:szCs w:val="16"/>
                          </w:rPr>
                          <w:t>博士</w:t>
                        </w:r>
                      </w:p>
                    </w:tc>
                    <w:tc>
                      <w:tcPr>
                        <w:tcW w:w="1008" w:type="dxa"/>
                        <w:tcBorders>
                          <w:top w:val="single" w:color="000000" w:sz="2" w:space="0"/>
                          <w:bottom w:val="single" w:color="000000" w:sz="2" w:space="0"/>
                        </w:tcBorders>
                        <w:vAlign w:val="top"/>
                      </w:tcPr>
                      <w:p>
                        <w:pPr>
                          <w:spacing w:before="52" w:line="183" w:lineRule="auto"/>
                          <w:ind w:left="340"/>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263" w:type="dxa"/>
                        <w:tcBorders>
                          <w:top w:val="single" w:color="000000" w:sz="2" w:space="0"/>
                          <w:bottom w:val="single" w:color="000000" w:sz="2" w:space="0"/>
                        </w:tcBorders>
                        <w:vAlign w:val="top"/>
                      </w:tcPr>
                      <w:p>
                        <w:pPr>
                          <w:spacing w:before="51" w:line="184" w:lineRule="auto"/>
                          <w:ind w:left="1521"/>
                          <w:rPr>
                            <w:rFonts w:ascii="微软雅黑" w:hAnsi="微软雅黑" w:eastAsia="微软雅黑" w:cs="微软雅黑"/>
                            <w:sz w:val="16"/>
                            <w:szCs w:val="16"/>
                          </w:rPr>
                        </w:pPr>
                        <w:r>
                          <w:rPr>
                            <w:rFonts w:ascii="微软雅黑" w:hAnsi="微软雅黑" w:eastAsia="微软雅黑" w:cs="微软雅黑"/>
                            <w:spacing w:val="-2"/>
                            <w:sz w:val="16"/>
                            <w:szCs w:val="16"/>
                          </w:rPr>
                          <w:t>区</w:t>
                        </w:r>
                        <w:r>
                          <w:rPr>
                            <w:rFonts w:ascii="微软雅黑" w:hAnsi="微软雅黑" w:eastAsia="微软雅黑" w:cs="微软雅黑"/>
                            <w:spacing w:val="-1"/>
                            <w:sz w:val="16"/>
                            <w:szCs w:val="16"/>
                          </w:rPr>
                          <w:t>块链中的自主错误检测和陷阱</w:t>
                        </w:r>
                      </w:p>
                    </w:tc>
                  </w:tr>
                </w:tbl>
                <w:p>
                  <w:pPr>
                    <w:rPr>
                      <w:rFonts w:ascii="Arial"/>
                      <w:sz w:val="21"/>
                    </w:rPr>
                  </w:pPr>
                </w:p>
              </w:txbxContent>
            </v:textbox>
          </v:shape>
        </w:pict>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3.2</w:t>
      </w:r>
      <w:r>
        <w:rPr>
          <w:rFonts w:ascii="微软雅黑" w:hAnsi="微软雅黑" w:eastAsia="微软雅黑" w:cs="微软雅黑"/>
          <w:spacing w:val="2"/>
          <w:sz w:val="40"/>
          <w:szCs w:val="40"/>
        </w:rPr>
        <w:t xml:space="preserve"> </w:t>
      </w:r>
      <w:r>
        <w:rPr>
          <w:rFonts w:ascii="微软雅黑" w:hAnsi="微软雅黑" w:eastAsia="微软雅黑" w:cs="微软雅黑"/>
          <w:spacing w:val="1"/>
          <w:sz w:val="40"/>
          <w:szCs w:val="40"/>
        </w:rPr>
        <w:t xml:space="preserve"> </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专业介绍</w:t>
      </w:r>
    </w:p>
    <w:p/>
    <w:p/>
    <w:p/>
    <w:p>
      <w:pPr>
        <w:spacing w:line="31" w:lineRule="exact"/>
      </w:pPr>
    </w:p>
    <w:tbl>
      <w:tblPr>
        <w:tblStyle w:val="4"/>
        <w:tblW w:w="8294" w:type="dxa"/>
        <w:tblInd w:w="0" w:type="dxa"/>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Layout w:type="fixed"/>
        <w:tblCellMar>
          <w:top w:w="0" w:type="dxa"/>
          <w:left w:w="0" w:type="dxa"/>
          <w:bottom w:w="0" w:type="dxa"/>
          <w:right w:w="0" w:type="dxa"/>
        </w:tblCellMar>
      </w:tblPr>
      <w:tblGrid>
        <w:gridCol w:w="1269"/>
        <w:gridCol w:w="2688"/>
        <w:gridCol w:w="2132"/>
        <w:gridCol w:w="2205"/>
      </w:tblGrid>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362" w:hRule="atLeast"/>
        </w:trPr>
        <w:tc>
          <w:tcPr>
            <w:tcW w:w="8294" w:type="dxa"/>
            <w:gridSpan w:val="4"/>
            <w:tcBorders>
              <w:top w:val="nil"/>
              <w:left w:val="nil"/>
              <w:bottom w:val="nil"/>
              <w:right w:val="nil"/>
            </w:tcBorders>
            <w:shd w:val="clear" w:color="auto" w:fill="000000"/>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83" w:hRule="atLeast"/>
        </w:trPr>
        <w:tc>
          <w:tcPr>
            <w:tcW w:w="1269" w:type="dxa"/>
            <w:vMerge w:val="restart"/>
            <w:tcBorders>
              <w:top w:val="nil"/>
              <w:left w:val="nil"/>
              <w:bottom w:val="nil"/>
              <w:right w:val="single" w:color="D9D9D9" w:sz="8" w:space="0"/>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69" w:line="211" w:lineRule="auto"/>
              <w:ind w:left="2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博士</w:t>
            </w:r>
            <w:r>
              <w:rPr>
                <w:rFonts w:ascii="微软雅黑" w:hAnsi="微软雅黑" w:eastAsia="微软雅黑" w:cs="微软雅黑"/>
                <w:color w:val="404040"/>
                <w:sz w:val="16"/>
                <w:szCs w:val="16"/>
              </w:rPr>
              <w:t>phd</w:t>
            </w:r>
          </w:p>
        </w:tc>
        <w:tc>
          <w:tcPr>
            <w:tcW w:w="2688" w:type="dxa"/>
            <w:vMerge w:val="restart"/>
            <w:tcBorders>
              <w:top w:val="nil"/>
              <w:left w:val="single" w:color="D9D9D9" w:sz="8" w:space="0"/>
              <w:bottom w:val="nil"/>
              <w:right w:val="single" w:color="D9D9D9" w:sz="4" w:space="0"/>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69" w:line="184"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人文科</w:t>
            </w:r>
            <w:r>
              <w:rPr>
                <w:rFonts w:ascii="微软雅黑" w:hAnsi="微软雅黑" w:eastAsia="微软雅黑" w:cs="微软雅黑"/>
                <w:color w:val="404040"/>
                <w:sz w:val="16"/>
                <w:szCs w:val="16"/>
              </w:rPr>
              <w:t>学 - CUL90001</w:t>
            </w:r>
          </w:p>
        </w:tc>
        <w:tc>
          <w:tcPr>
            <w:tcW w:w="2132" w:type="dxa"/>
            <w:vMerge w:val="restart"/>
            <w:tcBorders>
              <w:top w:val="nil"/>
              <w:left w:val="single" w:color="D9D9D9" w:sz="4" w:space="0"/>
              <w:bottom w:val="nil"/>
              <w:right w:val="single" w:color="D9D9D9" w:sz="4" w:space="0"/>
            </w:tcBorders>
            <w:vAlign w:val="top"/>
          </w:tcPr>
          <w:p>
            <w:pPr>
              <w:spacing w:line="299" w:lineRule="auto"/>
              <w:rPr>
                <w:rFonts w:ascii="Arial"/>
                <w:sz w:val="21"/>
              </w:rPr>
            </w:pPr>
          </w:p>
          <w:p>
            <w:pPr>
              <w:spacing w:line="300" w:lineRule="auto"/>
              <w:rPr>
                <w:rFonts w:ascii="Arial"/>
                <w:sz w:val="21"/>
              </w:rPr>
            </w:pPr>
          </w:p>
          <w:p>
            <w:pPr>
              <w:spacing w:before="69" w:line="195" w:lineRule="auto"/>
              <w:ind w:left="16" w:right="14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教学培</w:t>
            </w:r>
            <w:r>
              <w:rPr>
                <w:rFonts w:ascii="微软雅黑" w:hAnsi="微软雅黑" w:eastAsia="微软雅黑" w:cs="微软雅黑"/>
                <w:color w:val="404040"/>
                <w:sz w:val="16"/>
                <w:szCs w:val="16"/>
              </w:rPr>
              <w:t xml:space="preserve">训 &amp; 教育科学 - 140 </w:t>
            </w:r>
            <w:r>
              <w:rPr>
                <w:rFonts w:ascii="微软雅黑" w:hAnsi="微软雅黑" w:eastAsia="微软雅黑" w:cs="微软雅黑"/>
                <w:color w:val="404040"/>
                <w:spacing w:val="-1"/>
                <w:sz w:val="16"/>
                <w:szCs w:val="16"/>
              </w:rPr>
              <w:t>社会与</w:t>
            </w:r>
            <w:r>
              <w:rPr>
                <w:rFonts w:ascii="微软雅黑" w:hAnsi="微软雅黑" w:eastAsia="微软雅黑" w:cs="微软雅黑"/>
                <w:color w:val="404040"/>
                <w:sz w:val="16"/>
                <w:szCs w:val="16"/>
              </w:rPr>
              <w:t>行为科学 - 310</w:t>
            </w:r>
          </w:p>
        </w:tc>
        <w:tc>
          <w:tcPr>
            <w:tcW w:w="2205" w:type="dxa"/>
            <w:tcBorders>
              <w:top w:val="nil"/>
              <w:left w:val="single" w:color="D9D9D9" w:sz="4" w:space="0"/>
              <w:right w:val="nil"/>
            </w:tcBorders>
            <w:vAlign w:val="top"/>
          </w:tcPr>
          <w:p>
            <w:pPr>
              <w:spacing w:before="9" w:line="226" w:lineRule="auto"/>
              <w:ind w:left="1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文学/社</w:t>
            </w:r>
            <w:r>
              <w:rPr>
                <w:rFonts w:ascii="微软雅黑" w:hAnsi="微软雅黑" w:eastAsia="微软雅黑" w:cs="微软雅黑"/>
                <w:color w:val="404040"/>
                <w:sz w:val="16"/>
                <w:szCs w:val="16"/>
              </w:rPr>
              <w:t>会科学 - 102</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5" w:line="227" w:lineRule="auto"/>
              <w:ind w:left="26"/>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国际关系/外交 - 115</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5" w:line="226" w:lineRule="auto"/>
              <w:ind w:left="1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文学教学</w:t>
            </w:r>
            <w:r>
              <w:rPr>
                <w:rFonts w:ascii="微软雅黑" w:hAnsi="微软雅黑" w:eastAsia="微软雅黑" w:cs="微软雅黑"/>
                <w:color w:val="404040"/>
                <w:sz w:val="16"/>
                <w:szCs w:val="16"/>
              </w:rPr>
              <w:t>&amp;社会科学 - 504</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662"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4" w:line="186" w:lineRule="auto"/>
              <w:ind w:left="21" w:right="74" w:hanging="3"/>
              <w:rPr>
                <w:rFonts w:ascii="微软雅黑" w:hAnsi="微软雅黑" w:eastAsia="微软雅黑" w:cs="微软雅黑"/>
                <w:sz w:val="16"/>
                <w:szCs w:val="16"/>
              </w:rPr>
            </w:pPr>
            <w:r>
              <w:rPr>
                <w:rFonts w:ascii="微软雅黑" w:hAnsi="微软雅黑" w:eastAsia="微软雅黑" w:cs="微软雅黑"/>
                <w:color w:val="404040"/>
                <w:sz w:val="16"/>
                <w:szCs w:val="16"/>
              </w:rPr>
              <w:t>TESL</w:t>
            </w:r>
            <w:r>
              <w:rPr>
                <w:rFonts w:ascii="微软雅黑" w:hAnsi="微软雅黑" w:eastAsia="微软雅黑" w:cs="微软雅黑"/>
                <w:color w:val="404040"/>
                <w:spacing w:val="-1"/>
                <w:sz w:val="16"/>
                <w:szCs w:val="16"/>
              </w:rPr>
              <w:t xml:space="preserve"> 教育</w:t>
            </w:r>
            <w:r>
              <w:rPr>
                <w:rFonts w:ascii="微软雅黑" w:hAnsi="微软雅黑" w:eastAsia="微软雅黑" w:cs="微软雅黑"/>
                <w:color w:val="404040"/>
                <w:sz w:val="16"/>
                <w:szCs w:val="16"/>
              </w:rPr>
              <w:t xml:space="preserve"> (Teaching English as</w:t>
            </w:r>
            <w:r>
              <w:rPr>
                <w:rFonts w:ascii="微软雅黑" w:hAnsi="微软雅黑" w:eastAsia="微软雅黑" w:cs="微软雅黑"/>
                <w:color w:val="404040"/>
                <w:spacing w:val="1"/>
                <w:sz w:val="16"/>
                <w:szCs w:val="16"/>
              </w:rPr>
              <w:t xml:space="preserve"> </w:t>
            </w:r>
            <w:r>
              <w:rPr>
                <w:rFonts w:ascii="微软雅黑" w:hAnsi="微软雅黑" w:eastAsia="微软雅黑" w:cs="微软雅黑"/>
                <w:color w:val="404040"/>
                <w:sz w:val="16"/>
                <w:szCs w:val="16"/>
              </w:rPr>
              <w:t>a Second Language) -</w:t>
            </w:r>
          </w:p>
          <w:p>
            <w:pPr>
              <w:spacing w:line="174" w:lineRule="auto"/>
              <w:ind w:left="28"/>
              <w:rPr>
                <w:rFonts w:ascii="微软雅黑" w:hAnsi="微软雅黑" w:eastAsia="微软雅黑" w:cs="微软雅黑"/>
                <w:sz w:val="16"/>
                <w:szCs w:val="16"/>
              </w:rPr>
            </w:pPr>
            <w:r>
              <w:rPr>
                <w:rFonts w:ascii="微软雅黑" w:hAnsi="微软雅黑" w:eastAsia="微软雅黑" w:cs="微软雅黑"/>
                <w:color w:val="404040"/>
                <w:spacing w:val="-5"/>
                <w:sz w:val="16"/>
                <w:szCs w:val="16"/>
              </w:rPr>
              <w:t>5</w:t>
            </w:r>
            <w:r>
              <w:rPr>
                <w:rFonts w:ascii="微软雅黑" w:hAnsi="微软雅黑" w:eastAsia="微软雅黑" w:cs="微软雅黑"/>
                <w:color w:val="404040"/>
                <w:spacing w:val="-4"/>
                <w:sz w:val="16"/>
                <w:szCs w:val="16"/>
              </w:rPr>
              <w:t>06</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right w:val="single" w:color="D9D9D9" w:sz="4" w:space="0"/>
            </w:tcBorders>
            <w:vAlign w:val="top"/>
          </w:tcPr>
          <w:p>
            <w:pPr>
              <w:rPr>
                <w:rFonts w:ascii="Arial"/>
                <w:sz w:val="21"/>
              </w:rPr>
            </w:pPr>
          </w:p>
        </w:tc>
        <w:tc>
          <w:tcPr>
            <w:tcW w:w="2132" w:type="dxa"/>
            <w:vMerge w:val="continue"/>
            <w:tcBorders>
              <w:top w:val="nil"/>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36" w:line="184" w:lineRule="auto"/>
              <w:ind w:left="17"/>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英语教</w:t>
            </w:r>
            <w:r>
              <w:rPr>
                <w:rFonts w:ascii="微软雅黑" w:hAnsi="微软雅黑" w:eastAsia="微软雅黑" w:cs="微软雅黑"/>
                <w:color w:val="404040"/>
                <w:sz w:val="16"/>
                <w:szCs w:val="16"/>
              </w:rPr>
              <w:t>学 - 519</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36" w:line="184"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政治学</w:t>
            </w:r>
            <w:r>
              <w:rPr>
                <w:rFonts w:ascii="微软雅黑" w:hAnsi="微软雅黑" w:eastAsia="微软雅黑" w:cs="微软雅黑"/>
                <w:color w:val="404040"/>
                <w:sz w:val="16"/>
                <w:szCs w:val="16"/>
              </w:rPr>
              <w:t xml:space="preserve"> - POL90001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36" w:line="184"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人类社会</w:t>
            </w:r>
            <w:r>
              <w:rPr>
                <w:rFonts w:ascii="微软雅黑" w:hAnsi="微软雅黑" w:eastAsia="微软雅黑" w:cs="微软雅黑"/>
                <w:color w:val="404040"/>
                <w:sz w:val="16"/>
                <w:szCs w:val="16"/>
              </w:rPr>
              <w:t>学 - SOC90001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36" w:line="184"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心理学</w:t>
            </w:r>
            <w:r>
              <w:rPr>
                <w:rFonts w:ascii="微软雅黑" w:hAnsi="微软雅黑" w:eastAsia="微软雅黑" w:cs="微软雅黑"/>
                <w:color w:val="404040"/>
                <w:sz w:val="16"/>
                <w:szCs w:val="16"/>
              </w:rPr>
              <w:t xml:space="preserve"> - PSC90003</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restart"/>
            <w:tcBorders>
              <w:left w:val="single" w:color="D9D9D9" w:sz="8" w:space="0"/>
              <w:bottom w:val="nil"/>
              <w:right w:val="single" w:color="D9D9D9" w:sz="4"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9" w:line="184" w:lineRule="auto"/>
              <w:ind w:left="13"/>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 xml:space="preserve">商业 - </w:t>
            </w:r>
            <w:r>
              <w:rPr>
                <w:rFonts w:ascii="微软雅黑" w:hAnsi="微软雅黑" w:eastAsia="微软雅黑" w:cs="微软雅黑"/>
                <w:color w:val="404040"/>
                <w:sz w:val="16"/>
                <w:szCs w:val="16"/>
              </w:rPr>
              <w:t>BUS90001</w:t>
            </w:r>
          </w:p>
        </w:tc>
        <w:tc>
          <w:tcPr>
            <w:tcW w:w="2132" w:type="dxa"/>
            <w:vMerge w:val="restart"/>
            <w:tcBorders>
              <w:left w:val="single" w:color="D9D9D9" w:sz="4" w:space="0"/>
              <w:bottom w:val="nil"/>
              <w:right w:val="single" w:color="D9D9D9" w:sz="4" w:space="0"/>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69" w:line="184" w:lineRule="auto"/>
              <w:ind w:left="1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商业管理</w:t>
            </w:r>
            <w:r>
              <w:rPr>
                <w:rFonts w:ascii="微软雅黑" w:hAnsi="微软雅黑" w:eastAsia="微软雅黑" w:cs="微软雅黑"/>
                <w:color w:val="404040"/>
                <w:sz w:val="16"/>
                <w:szCs w:val="16"/>
              </w:rPr>
              <w:t xml:space="preserve"> - 340</w:t>
            </w:r>
          </w:p>
        </w:tc>
        <w:tc>
          <w:tcPr>
            <w:tcW w:w="2205" w:type="dxa"/>
            <w:tcBorders>
              <w:left w:val="single" w:color="D9D9D9" w:sz="4" w:space="0"/>
              <w:right w:val="nil"/>
            </w:tcBorders>
            <w:vAlign w:val="top"/>
          </w:tcPr>
          <w:p>
            <w:pPr>
              <w:spacing w:before="5" w:line="227" w:lineRule="auto"/>
              <w:ind w:left="1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 xml:space="preserve">商业管理 </w:t>
            </w:r>
            <w:r>
              <w:rPr>
                <w:rFonts w:ascii="微软雅黑" w:hAnsi="微软雅黑" w:eastAsia="微软雅黑" w:cs="微软雅黑"/>
                <w:color w:val="404040"/>
                <w:sz w:val="16"/>
                <w:szCs w:val="16"/>
              </w:rPr>
              <w:t>/ 贸易 - 104</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8"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5" w:line="227" w:lineRule="auto"/>
              <w:ind w:left="17"/>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 xml:space="preserve">管理学 </w:t>
            </w:r>
            <w:r>
              <w:rPr>
                <w:rFonts w:ascii="微软雅黑" w:hAnsi="微软雅黑" w:eastAsia="微软雅黑" w:cs="微软雅黑"/>
                <w:color w:val="404040"/>
                <w:sz w:val="16"/>
                <w:szCs w:val="16"/>
              </w:rPr>
              <w:t>/ 人力资源管理 - 105</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36" w:line="184" w:lineRule="auto"/>
              <w:ind w:left="1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 xml:space="preserve">经济学 </w:t>
            </w:r>
            <w:r>
              <w:rPr>
                <w:rFonts w:ascii="微软雅黑" w:hAnsi="微软雅黑" w:eastAsia="微软雅黑" w:cs="微软雅黑"/>
                <w:color w:val="404040"/>
                <w:sz w:val="16"/>
                <w:szCs w:val="16"/>
              </w:rPr>
              <w:t>- 106</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37" w:line="184" w:lineRule="auto"/>
              <w:ind w:left="16"/>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会计</w:t>
            </w:r>
            <w:r>
              <w:rPr>
                <w:rFonts w:ascii="微软雅黑" w:hAnsi="微软雅黑" w:eastAsia="微软雅黑" w:cs="微软雅黑"/>
                <w:color w:val="404040"/>
                <w:sz w:val="16"/>
                <w:szCs w:val="16"/>
              </w:rPr>
              <w:t>学 - 107</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7" w:line="227" w:lineRule="auto"/>
              <w:ind w:left="19"/>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市场营销与销</w:t>
            </w:r>
            <w:r>
              <w:rPr>
                <w:rFonts w:ascii="微软雅黑" w:hAnsi="微软雅黑" w:eastAsia="微软雅黑" w:cs="微软雅黑"/>
                <w:color w:val="404040"/>
                <w:sz w:val="16"/>
                <w:szCs w:val="16"/>
              </w:rPr>
              <w:t>售 / 广告 - 108</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470"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right w:val="single" w:color="D9D9D9" w:sz="4" w:space="0"/>
            </w:tcBorders>
            <w:vAlign w:val="top"/>
          </w:tcPr>
          <w:p>
            <w:pPr>
              <w:rPr>
                <w:rFonts w:ascii="Arial"/>
                <w:sz w:val="21"/>
              </w:rPr>
            </w:pPr>
          </w:p>
        </w:tc>
        <w:tc>
          <w:tcPr>
            <w:tcW w:w="2132" w:type="dxa"/>
            <w:vMerge w:val="continue"/>
            <w:tcBorders>
              <w:top w:val="nil"/>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8" w:line="197" w:lineRule="auto"/>
              <w:ind w:left="12" w:right="98" w:firstLine="3"/>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金融 /</w:t>
            </w:r>
            <w:r>
              <w:rPr>
                <w:rFonts w:ascii="微软雅黑" w:hAnsi="微软雅黑" w:eastAsia="微软雅黑" w:cs="微软雅黑"/>
                <w:color w:val="404040"/>
                <w:sz w:val="16"/>
                <w:szCs w:val="16"/>
              </w:rPr>
              <w:t xml:space="preserve"> 银行业务 / 保险 / 投资 </w:t>
            </w:r>
            <w:r>
              <w:rPr>
                <w:rFonts w:ascii="微软雅黑" w:hAnsi="微软雅黑" w:eastAsia="微软雅黑" w:cs="微软雅黑"/>
                <w:color w:val="404040"/>
                <w:spacing w:val="1"/>
                <w:sz w:val="16"/>
                <w:szCs w:val="16"/>
              </w:rPr>
              <w:t>/</w:t>
            </w:r>
            <w:r>
              <w:rPr>
                <w:rFonts w:ascii="微软雅黑" w:hAnsi="微软雅黑" w:eastAsia="微软雅黑" w:cs="微软雅黑"/>
                <w:color w:val="404040"/>
                <w:sz w:val="16"/>
                <w:szCs w:val="16"/>
              </w:rPr>
              <w:t xml:space="preserve"> 房地产 - 109</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restart"/>
            <w:tcBorders>
              <w:left w:val="single" w:color="D9D9D9" w:sz="8" w:space="0"/>
              <w:bottom w:val="nil"/>
              <w:right w:val="single" w:color="D9D9D9" w:sz="4"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69" w:line="227"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 xml:space="preserve">机械 </w:t>
            </w:r>
            <w:r>
              <w:rPr>
                <w:rFonts w:ascii="微软雅黑" w:hAnsi="微软雅黑" w:eastAsia="微软雅黑" w:cs="微软雅黑"/>
                <w:color w:val="404040"/>
                <w:sz w:val="16"/>
                <w:szCs w:val="16"/>
              </w:rPr>
              <w:t>&amp; 工业工程 - INE90001</w:t>
            </w:r>
          </w:p>
        </w:tc>
        <w:tc>
          <w:tcPr>
            <w:tcW w:w="2132" w:type="dxa"/>
            <w:vMerge w:val="restart"/>
            <w:tcBorders>
              <w:left w:val="single" w:color="D9D9D9" w:sz="4" w:space="0"/>
              <w:bottom w:val="nil"/>
              <w:right w:val="single" w:color="D9D9D9" w:sz="4" w:space="0"/>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8" w:line="184" w:lineRule="auto"/>
              <w:ind w:left="19"/>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工程与工程</w:t>
            </w:r>
            <w:r>
              <w:rPr>
                <w:rFonts w:ascii="微软雅黑" w:hAnsi="微软雅黑" w:eastAsia="微软雅黑" w:cs="微软雅黑"/>
                <w:color w:val="404040"/>
                <w:sz w:val="16"/>
                <w:szCs w:val="16"/>
              </w:rPr>
              <w:t>行业- 520</w:t>
            </w:r>
          </w:p>
        </w:tc>
        <w:tc>
          <w:tcPr>
            <w:tcW w:w="2205" w:type="dxa"/>
            <w:tcBorders>
              <w:left w:val="single" w:color="D9D9D9" w:sz="4" w:space="0"/>
              <w:right w:val="nil"/>
            </w:tcBorders>
            <w:vAlign w:val="top"/>
          </w:tcPr>
          <w:p>
            <w:pPr>
              <w:spacing w:before="38" w:line="184" w:lineRule="auto"/>
              <w:ind w:left="16"/>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航天</w:t>
            </w:r>
            <w:r>
              <w:rPr>
                <w:rFonts w:ascii="微软雅黑" w:hAnsi="微软雅黑" w:eastAsia="微软雅黑" w:cs="微软雅黑"/>
                <w:color w:val="404040"/>
                <w:sz w:val="16"/>
                <w:szCs w:val="16"/>
              </w:rPr>
              <w:t xml:space="preserve"> - 301</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40" w:line="182" w:lineRule="auto"/>
              <w:ind w:left="18"/>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土木工程</w:t>
            </w:r>
            <w:r>
              <w:rPr>
                <w:rFonts w:ascii="微软雅黑" w:hAnsi="微软雅黑" w:eastAsia="微软雅黑" w:cs="微软雅黑"/>
                <w:color w:val="404040"/>
                <w:sz w:val="16"/>
                <w:szCs w:val="16"/>
              </w:rPr>
              <w:t xml:space="preserve"> - 302</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8" w:line="227" w:lineRule="auto"/>
              <w:ind w:left="25"/>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电气 / 电子 / 电信工</w:t>
            </w:r>
            <w:r>
              <w:rPr>
                <w:rFonts w:ascii="微软雅黑" w:hAnsi="微软雅黑" w:eastAsia="微软雅黑" w:cs="微软雅黑"/>
                <w:color w:val="404040"/>
                <w:sz w:val="16"/>
                <w:szCs w:val="16"/>
              </w:rPr>
              <w:t>程 - 303</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39" w:line="183" w:lineRule="auto"/>
              <w:ind w:left="17"/>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机械</w:t>
            </w:r>
            <w:r>
              <w:rPr>
                <w:rFonts w:ascii="微软雅黑" w:hAnsi="微软雅黑" w:eastAsia="微软雅黑" w:cs="微软雅黑"/>
                <w:color w:val="404040"/>
                <w:sz w:val="16"/>
                <w:szCs w:val="16"/>
              </w:rPr>
              <w:t>与机电工程- 304</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37" w:line="184" w:lineRule="auto"/>
              <w:ind w:left="17"/>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化学工</w:t>
            </w:r>
            <w:r>
              <w:rPr>
                <w:rFonts w:ascii="微软雅黑" w:hAnsi="微软雅黑" w:eastAsia="微软雅黑" w:cs="微软雅黑"/>
                <w:color w:val="404040"/>
                <w:sz w:val="16"/>
                <w:szCs w:val="16"/>
              </w:rPr>
              <w:t>程 - 305</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bottom w:val="nil"/>
              <w:right w:val="single" w:color="D9D9D9" w:sz="4" w:space="0"/>
            </w:tcBorders>
            <w:vAlign w:val="top"/>
          </w:tcPr>
          <w:p>
            <w:pPr>
              <w:rPr>
                <w:rFonts w:ascii="Arial"/>
                <w:sz w:val="21"/>
              </w:rPr>
            </w:pPr>
          </w:p>
        </w:tc>
        <w:tc>
          <w:tcPr>
            <w:tcW w:w="2132" w:type="dxa"/>
            <w:vMerge w:val="continue"/>
            <w:tcBorders>
              <w:top w:val="nil"/>
              <w:left w:val="single" w:color="D9D9D9" w:sz="4" w:space="0"/>
              <w:bottom w:val="nil"/>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38" w:line="184" w:lineRule="auto"/>
              <w:ind w:left="17"/>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其它工</w:t>
            </w:r>
            <w:r>
              <w:rPr>
                <w:rFonts w:ascii="微软雅黑" w:hAnsi="微软雅黑" w:eastAsia="微软雅黑" w:cs="微软雅黑"/>
                <w:color w:val="404040"/>
                <w:sz w:val="16"/>
                <w:szCs w:val="16"/>
              </w:rPr>
              <w:t>程 - 306</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vMerge w:val="continue"/>
            <w:tcBorders>
              <w:top w:val="nil"/>
              <w:left w:val="single" w:color="D9D9D9" w:sz="8" w:space="0"/>
              <w:right w:val="single" w:color="D9D9D9" w:sz="4" w:space="0"/>
            </w:tcBorders>
            <w:vAlign w:val="top"/>
          </w:tcPr>
          <w:p>
            <w:pPr>
              <w:rPr>
                <w:rFonts w:ascii="Arial"/>
                <w:sz w:val="21"/>
              </w:rPr>
            </w:pPr>
          </w:p>
        </w:tc>
        <w:tc>
          <w:tcPr>
            <w:tcW w:w="2132" w:type="dxa"/>
            <w:vMerge w:val="continue"/>
            <w:tcBorders>
              <w:top w:val="nil"/>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spacing w:before="38" w:line="184" w:lineRule="auto"/>
              <w:ind w:left="17"/>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熟练工</w:t>
            </w:r>
            <w:r>
              <w:rPr>
                <w:rFonts w:ascii="微软雅黑" w:hAnsi="微软雅黑" w:eastAsia="微软雅黑" w:cs="微软雅黑"/>
                <w:color w:val="404040"/>
                <w:sz w:val="16"/>
                <w:szCs w:val="16"/>
              </w:rPr>
              <w:t>种 - 307</w:t>
            </w: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8"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40" w:line="182" w:lineRule="auto"/>
              <w:ind w:left="13"/>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土木工程</w:t>
            </w:r>
            <w:r>
              <w:rPr>
                <w:rFonts w:ascii="微软雅黑" w:hAnsi="微软雅黑" w:eastAsia="微软雅黑" w:cs="微软雅黑"/>
                <w:color w:val="404040"/>
                <w:sz w:val="16"/>
                <w:szCs w:val="16"/>
              </w:rPr>
              <w:t xml:space="preserve"> - CIE90001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38" w:line="184" w:lineRule="auto"/>
              <w:ind w:left="20"/>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 xml:space="preserve">电气与电子工程 - </w:t>
            </w:r>
            <w:r>
              <w:rPr>
                <w:rFonts w:ascii="微软雅黑" w:hAnsi="微软雅黑" w:eastAsia="微软雅黑" w:cs="微软雅黑"/>
                <w:color w:val="404040"/>
                <w:sz w:val="16"/>
                <w:szCs w:val="16"/>
              </w:rPr>
              <w:t>ELC90001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41" w:line="182"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材料</w:t>
            </w:r>
            <w:r>
              <w:rPr>
                <w:rFonts w:ascii="微软雅黑" w:hAnsi="微软雅黑" w:eastAsia="微软雅黑" w:cs="微软雅黑"/>
                <w:color w:val="404040"/>
                <w:sz w:val="16"/>
                <w:szCs w:val="16"/>
              </w:rPr>
              <w:t>工程 - MAE90001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38" w:line="184"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海事工</w:t>
            </w:r>
            <w:r>
              <w:rPr>
                <w:rFonts w:ascii="微软雅黑" w:hAnsi="微软雅黑" w:eastAsia="微软雅黑" w:cs="微软雅黑"/>
                <w:color w:val="404040"/>
                <w:sz w:val="16"/>
                <w:szCs w:val="16"/>
              </w:rPr>
              <w:t>程 - MAR90001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9"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39" w:line="184" w:lineRule="auto"/>
              <w:ind w:left="11"/>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航空</w:t>
            </w:r>
            <w:r>
              <w:rPr>
                <w:rFonts w:ascii="微软雅黑" w:hAnsi="微软雅黑" w:eastAsia="微软雅黑" w:cs="微软雅黑"/>
                <w:color w:val="404040"/>
                <w:sz w:val="16"/>
                <w:szCs w:val="16"/>
              </w:rPr>
              <w:t>航天工程与技术 - AER90001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78" w:hRule="atLeast"/>
        </w:trPr>
        <w:tc>
          <w:tcPr>
            <w:tcW w:w="1269" w:type="dxa"/>
            <w:vMerge w:val="continue"/>
            <w:tcBorders>
              <w:top w:val="nil"/>
              <w:left w:val="nil"/>
              <w:bottom w:val="nil"/>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40" w:line="183" w:lineRule="auto"/>
              <w:ind w:left="11"/>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通讯</w:t>
            </w:r>
            <w:r>
              <w:rPr>
                <w:rFonts w:ascii="微软雅黑" w:hAnsi="微软雅黑" w:eastAsia="微软雅黑" w:cs="微软雅黑"/>
                <w:color w:val="404040"/>
                <w:sz w:val="16"/>
                <w:szCs w:val="16"/>
              </w:rPr>
              <w:t>技术 - CTE90001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r>
        <w:tblPrEx>
          <w:tblBorders>
            <w:top w:val="single" w:color="D9D9D9" w:sz="2" w:space="0"/>
            <w:left w:val="single" w:color="D9D9D9" w:sz="2" w:space="0"/>
            <w:bottom w:val="single" w:color="D9D9D9" w:sz="2" w:space="0"/>
            <w:right w:val="single" w:color="D9D9D9" w:sz="2" w:space="0"/>
            <w:insideH w:val="single" w:color="D9D9D9" w:sz="2" w:space="0"/>
            <w:insideV w:val="single" w:color="D9D9D9" w:sz="2" w:space="0"/>
          </w:tblBorders>
          <w:tblCellMar>
            <w:top w:w="0" w:type="dxa"/>
            <w:left w:w="0" w:type="dxa"/>
            <w:bottom w:w="0" w:type="dxa"/>
            <w:right w:w="0" w:type="dxa"/>
          </w:tblCellMar>
        </w:tblPrEx>
        <w:trPr>
          <w:trHeight w:val="293" w:hRule="atLeast"/>
        </w:trPr>
        <w:tc>
          <w:tcPr>
            <w:tcW w:w="1269" w:type="dxa"/>
            <w:vMerge w:val="continue"/>
            <w:tcBorders>
              <w:top w:val="nil"/>
              <w:left w:val="nil"/>
              <w:bottom w:val="single" w:color="595959" w:sz="2" w:space="0"/>
              <w:right w:val="single" w:color="D9D9D9" w:sz="8" w:space="0"/>
            </w:tcBorders>
            <w:vAlign w:val="top"/>
          </w:tcPr>
          <w:p>
            <w:pPr>
              <w:rPr>
                <w:rFonts w:ascii="Arial"/>
                <w:sz w:val="21"/>
              </w:rPr>
            </w:pPr>
          </w:p>
        </w:tc>
        <w:tc>
          <w:tcPr>
            <w:tcW w:w="2688" w:type="dxa"/>
            <w:tcBorders>
              <w:left w:val="single" w:color="D9D9D9" w:sz="8" w:space="0"/>
              <w:right w:val="single" w:color="D9D9D9" w:sz="4" w:space="0"/>
            </w:tcBorders>
            <w:vAlign w:val="top"/>
          </w:tcPr>
          <w:p>
            <w:pPr>
              <w:spacing w:before="39" w:line="184" w:lineRule="auto"/>
              <w:ind w:left="12"/>
              <w:rPr>
                <w:rFonts w:ascii="微软雅黑" w:hAnsi="微软雅黑" w:eastAsia="微软雅黑" w:cs="微软雅黑"/>
                <w:sz w:val="16"/>
                <w:szCs w:val="16"/>
              </w:rPr>
            </w:pPr>
            <w:r>
              <w:rPr>
                <w:rFonts w:ascii="微软雅黑" w:hAnsi="微软雅黑" w:eastAsia="微软雅黑" w:cs="微软雅黑"/>
                <w:color w:val="404040"/>
                <w:spacing w:val="-1"/>
                <w:sz w:val="16"/>
                <w:szCs w:val="16"/>
              </w:rPr>
              <w:t>生物医</w:t>
            </w:r>
            <w:r>
              <w:rPr>
                <w:rFonts w:ascii="微软雅黑" w:hAnsi="微软雅黑" w:eastAsia="微软雅黑" w:cs="微软雅黑"/>
                <w:color w:val="404040"/>
                <w:sz w:val="16"/>
                <w:szCs w:val="16"/>
              </w:rPr>
              <w:t>学工程 - BME90001</w:t>
            </w:r>
          </w:p>
        </w:tc>
        <w:tc>
          <w:tcPr>
            <w:tcW w:w="2132" w:type="dxa"/>
            <w:tcBorders>
              <w:left w:val="single" w:color="D9D9D9" w:sz="4" w:space="0"/>
              <w:right w:val="single" w:color="D9D9D9" w:sz="4" w:space="0"/>
            </w:tcBorders>
            <w:vAlign w:val="top"/>
          </w:tcPr>
          <w:p>
            <w:pPr>
              <w:rPr>
                <w:rFonts w:ascii="Arial"/>
                <w:sz w:val="21"/>
              </w:rPr>
            </w:pPr>
          </w:p>
        </w:tc>
        <w:tc>
          <w:tcPr>
            <w:tcW w:w="2205" w:type="dxa"/>
            <w:tcBorders>
              <w:left w:val="single" w:color="D9D9D9" w:sz="4" w:space="0"/>
              <w:right w:val="nil"/>
            </w:tcBorders>
            <w:vAlign w:val="top"/>
          </w:tcPr>
          <w:p>
            <w:pPr>
              <w:rPr>
                <w:rFonts w:ascii="Arial"/>
                <w:sz w:val="21"/>
              </w:rPr>
            </w:pPr>
          </w:p>
        </w:tc>
      </w:tr>
    </w:tbl>
    <w:p>
      <w:pPr>
        <w:spacing w:line="14" w:lineRule="auto"/>
        <w:rPr>
          <w:rFonts w:ascii="Arial"/>
          <w:sz w:val="2"/>
        </w:rPr>
      </w:pPr>
    </w:p>
    <w:p>
      <w:pPr>
        <w:sectPr>
          <w:pgSz w:w="19200" w:h="10800"/>
          <w:pgMar w:top="400" w:right="108" w:bottom="119" w:left="141" w:header="0" w:footer="0" w:gutter="0"/>
          <w:cols w:space="720" w:num="1"/>
        </w:sectPr>
      </w:pPr>
    </w:p>
    <w:p>
      <w:pPr>
        <w:spacing w:before="96" w:line="183" w:lineRule="auto"/>
        <w:ind w:left="163"/>
        <w:outlineLvl w:val="0"/>
        <w:rPr>
          <w:rFonts w:ascii="微软雅黑" w:hAnsi="微软雅黑" w:eastAsia="微软雅黑" w:cs="微软雅黑"/>
          <w:sz w:val="40"/>
          <w:szCs w:val="40"/>
        </w:rPr>
      </w:pPr>
      <w:r>
        <w:drawing>
          <wp:anchor distT="0" distB="0" distL="0" distR="0" simplePos="0" relativeHeight="251683840"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1"/>
                    <a:stretch>
                      <a:fillRect/>
                    </a:stretch>
                  </pic:blipFill>
                  <pic:spPr>
                    <a:xfrm>
                      <a:off x="0" y="0"/>
                      <a:ext cx="972311" cy="486155"/>
                    </a:xfrm>
                    <a:prstGeom prst="rect">
                      <a:avLst/>
                    </a:prstGeom>
                  </pic:spPr>
                </pic:pic>
              </a:graphicData>
            </a:graphic>
          </wp:anchor>
        </w:drawing>
      </w:r>
      <w:r>
        <w:pict>
          <v:shape id="_x0000_s1037" o:spid="_x0000_s1037" o:spt="202" type="#_x0000_t202" style="position:absolute;left:0pt;margin-left:487.2pt;margin-top:181.45pt;height:266.4pt;width:473.8pt;mso-position-horizontal-relative:page;mso-position-vertical-relative:page;z-index:251682816;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9428" w:type="dxa"/>
                    <w:tblInd w:w="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5"/>
                    <w:gridCol w:w="2961"/>
                    <w:gridCol w:w="923"/>
                    <w:gridCol w:w="48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9428" w:type="dxa"/>
                        <w:gridSpan w:val="4"/>
                        <w:tcBorders>
                          <w:left w:val="single" w:color="000000" w:sz="4" w:space="0"/>
                        </w:tcBorders>
                        <w:shd w:val="clear" w:color="auto" w:fill="000000"/>
                        <w:vAlign w:val="top"/>
                      </w:tcPr>
                      <w:p>
                        <w:pPr>
                          <w:spacing w:before="47" w:line="191" w:lineRule="auto"/>
                          <w:ind w:left="3414"/>
                          <w:rPr>
                            <w:rFonts w:ascii="微软雅黑" w:hAnsi="微软雅黑" w:eastAsia="微软雅黑" w:cs="微软雅黑"/>
                            <w:sz w:val="19"/>
                            <w:szCs w:val="19"/>
                          </w:rPr>
                        </w:pPr>
                        <w:r>
                          <w:rPr>
                            <w:rFonts w:ascii="微软雅黑" w:hAnsi="微软雅黑" w:eastAsia="微软雅黑" w:cs="微软雅黑"/>
                            <w:color w:val="FFFFFF"/>
                            <w:spacing w:val="17"/>
                            <w:sz w:val="19"/>
                            <w:szCs w:val="19"/>
                          </w:rPr>
                          <w:t>农</w:t>
                        </w:r>
                        <w:r>
                          <w:rPr>
                            <w:rFonts w:ascii="微软雅黑" w:hAnsi="微软雅黑" w:eastAsia="微软雅黑" w:cs="微软雅黑"/>
                            <w:color w:val="FFFFFF"/>
                            <w:spacing w:val="9"/>
                            <w:sz w:val="19"/>
                            <w:szCs w:val="19"/>
                          </w:rPr>
                          <w:t>村和城市发展博士研究小组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35" w:type="dxa"/>
                        <w:tcBorders>
                          <w:left w:val="single" w:color="000000" w:sz="4" w:space="0"/>
                          <w:right w:val="single" w:color="000000" w:sz="4" w:space="0"/>
                        </w:tcBorders>
                        <w:vAlign w:val="top"/>
                      </w:tcPr>
                      <w:p>
                        <w:pPr>
                          <w:spacing w:before="43" w:line="189" w:lineRule="auto"/>
                          <w:ind w:left="165"/>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2961" w:type="dxa"/>
                        <w:tcBorders>
                          <w:left w:val="single" w:color="000000" w:sz="4" w:space="0"/>
                          <w:right w:val="single" w:color="000000" w:sz="4" w:space="0"/>
                        </w:tcBorders>
                        <w:vAlign w:val="top"/>
                      </w:tcPr>
                      <w:p>
                        <w:pPr>
                          <w:spacing w:before="42" w:line="190" w:lineRule="auto"/>
                          <w:ind w:left="976"/>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923" w:type="dxa"/>
                        <w:tcBorders>
                          <w:left w:val="single" w:color="000000" w:sz="4" w:space="0"/>
                          <w:right w:val="single" w:color="000000" w:sz="4" w:space="0"/>
                        </w:tcBorders>
                        <w:vAlign w:val="top"/>
                      </w:tcPr>
                      <w:p>
                        <w:pPr>
                          <w:spacing w:before="43" w:line="189" w:lineRule="auto"/>
                          <w:ind w:left="56"/>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4809" w:type="dxa"/>
                        <w:tcBorders>
                          <w:left w:val="single" w:color="000000" w:sz="4" w:space="0"/>
                        </w:tcBorders>
                        <w:vAlign w:val="top"/>
                      </w:tcPr>
                      <w:p>
                        <w:pPr>
                          <w:spacing w:before="49" w:line="185" w:lineRule="auto"/>
                          <w:ind w:left="2203"/>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35" w:type="dxa"/>
                        <w:tcBorders>
                          <w:left w:val="single" w:color="000000" w:sz="4" w:space="0"/>
                          <w:right w:val="single" w:color="000000" w:sz="4" w:space="0"/>
                        </w:tcBorders>
                        <w:vAlign w:val="top"/>
                      </w:tcPr>
                      <w:p>
                        <w:pPr>
                          <w:spacing w:before="46" w:line="187" w:lineRule="auto"/>
                          <w:ind w:left="175"/>
                          <w:rPr>
                            <w:rFonts w:ascii="微软雅黑" w:hAnsi="微软雅黑" w:eastAsia="微软雅黑" w:cs="微软雅黑"/>
                            <w:sz w:val="19"/>
                            <w:szCs w:val="19"/>
                          </w:rPr>
                        </w:pPr>
                        <w:r>
                          <w:rPr>
                            <w:rFonts w:ascii="微软雅黑" w:hAnsi="微软雅黑" w:eastAsia="微软雅黑" w:cs="微软雅黑"/>
                            <w:spacing w:val="2"/>
                            <w:sz w:val="19"/>
                            <w:szCs w:val="19"/>
                          </w:rPr>
                          <w:t>国内</w:t>
                        </w:r>
                      </w:p>
                    </w:tc>
                    <w:tc>
                      <w:tcPr>
                        <w:tcW w:w="2961" w:type="dxa"/>
                        <w:tcBorders>
                          <w:left w:val="single" w:color="000000" w:sz="4" w:space="0"/>
                          <w:right w:val="single" w:color="000000" w:sz="4" w:space="0"/>
                        </w:tcBorders>
                        <w:vAlign w:val="top"/>
                      </w:tcPr>
                      <w:p>
                        <w:pPr>
                          <w:spacing w:before="43" w:line="189" w:lineRule="auto"/>
                          <w:ind w:left="775"/>
                          <w:rPr>
                            <w:rFonts w:ascii="微软雅黑" w:hAnsi="微软雅黑" w:eastAsia="微软雅黑" w:cs="微软雅黑"/>
                            <w:sz w:val="19"/>
                            <w:szCs w:val="19"/>
                          </w:rPr>
                        </w:pPr>
                        <w:r>
                          <w:rPr>
                            <w:rFonts w:ascii="微软雅黑" w:hAnsi="微软雅黑" w:eastAsia="微软雅黑" w:cs="微软雅黑"/>
                            <w:spacing w:val="11"/>
                            <w:sz w:val="19"/>
                            <w:szCs w:val="19"/>
                          </w:rPr>
                          <w:t>约</w:t>
                        </w:r>
                        <w:r>
                          <w:rPr>
                            <w:rFonts w:ascii="微软雅黑" w:hAnsi="微软雅黑" w:eastAsia="微软雅黑" w:cs="微软雅黑"/>
                            <w:spacing w:val="9"/>
                            <w:sz w:val="19"/>
                            <w:szCs w:val="19"/>
                          </w:rPr>
                          <w:t>翰威尔逊教授</w:t>
                        </w:r>
                      </w:p>
                    </w:tc>
                    <w:tc>
                      <w:tcPr>
                        <w:tcW w:w="923" w:type="dxa"/>
                        <w:tcBorders>
                          <w:left w:val="single" w:color="000000" w:sz="4" w:space="0"/>
                          <w:right w:val="single" w:color="000000" w:sz="4" w:space="0"/>
                        </w:tcBorders>
                        <w:vAlign w:val="top"/>
                      </w:tcPr>
                      <w:p>
                        <w:pPr>
                          <w:spacing w:before="44"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2" w:line="190" w:lineRule="auto"/>
                          <w:ind w:left="502"/>
                          <w:rPr>
                            <w:rFonts w:ascii="微软雅黑" w:hAnsi="微软雅黑" w:eastAsia="微软雅黑" w:cs="微软雅黑"/>
                            <w:sz w:val="19"/>
                            <w:szCs w:val="19"/>
                          </w:rPr>
                        </w:pPr>
                        <w:r>
                          <w:rPr>
                            <w:rFonts w:ascii="微软雅黑" w:hAnsi="微软雅黑" w:eastAsia="微软雅黑" w:cs="微软雅黑"/>
                            <w:spacing w:val="10"/>
                            <w:sz w:val="19"/>
                            <w:szCs w:val="19"/>
                          </w:rPr>
                          <w:t>钢筋混凝土结构的抗震评估与风险缓解策</w:t>
                        </w:r>
                        <w:r>
                          <w:rPr>
                            <w:rFonts w:ascii="微软雅黑" w:hAnsi="微软雅黑" w:eastAsia="微软雅黑" w:cs="微软雅黑"/>
                            <w:spacing w:val="6"/>
                            <w:sz w:val="19"/>
                            <w:szCs w:val="19"/>
                          </w:rPr>
                          <w:t>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35" w:type="dxa"/>
                        <w:tcBorders>
                          <w:left w:val="single" w:color="000000" w:sz="4" w:space="0"/>
                          <w:right w:val="single" w:color="000000" w:sz="4" w:space="0"/>
                        </w:tcBorders>
                        <w:vAlign w:val="top"/>
                      </w:tcPr>
                      <w:p>
                        <w:pPr>
                          <w:spacing w:before="44" w:line="188" w:lineRule="auto"/>
                          <w:ind w:left="163"/>
                          <w:rPr>
                            <w:rFonts w:ascii="微软雅黑" w:hAnsi="微软雅黑" w:eastAsia="微软雅黑" w:cs="微软雅黑"/>
                            <w:sz w:val="19"/>
                            <w:szCs w:val="19"/>
                          </w:rPr>
                        </w:pPr>
                        <w:r>
                          <w:rPr>
                            <w:rFonts w:ascii="微软雅黑" w:hAnsi="微软雅黑" w:eastAsia="微软雅黑" w:cs="微软雅黑"/>
                            <w:spacing w:val="8"/>
                            <w:sz w:val="19"/>
                            <w:szCs w:val="19"/>
                          </w:rPr>
                          <w:t>机械</w:t>
                        </w:r>
                      </w:p>
                    </w:tc>
                    <w:tc>
                      <w:tcPr>
                        <w:tcW w:w="2961" w:type="dxa"/>
                        <w:tcBorders>
                          <w:left w:val="single" w:color="000000" w:sz="4" w:space="0"/>
                          <w:right w:val="single" w:color="000000" w:sz="4" w:space="0"/>
                        </w:tcBorders>
                        <w:vAlign w:val="top"/>
                      </w:tcPr>
                      <w:p>
                        <w:pPr>
                          <w:spacing w:before="4" w:line="235" w:lineRule="auto"/>
                          <w:ind w:left="581"/>
                          <w:rPr>
                            <w:rFonts w:ascii="微软雅黑" w:hAnsi="微软雅黑" w:eastAsia="微软雅黑" w:cs="微软雅黑"/>
                            <w:sz w:val="19"/>
                            <w:szCs w:val="19"/>
                          </w:rPr>
                        </w:pPr>
                        <w:r>
                          <w:rPr>
                            <w:rFonts w:ascii="Arial" w:hAnsi="Arial" w:eastAsia="Arial" w:cs="Arial"/>
                            <w:sz w:val="19"/>
                            <w:szCs w:val="19"/>
                          </w:rPr>
                          <w:t>Soon</w:t>
                        </w:r>
                        <w:r>
                          <w:rPr>
                            <w:rFonts w:ascii="Arial" w:hAnsi="Arial" w:eastAsia="Arial" w:cs="Arial"/>
                            <w:spacing w:val="21"/>
                            <w:sz w:val="19"/>
                            <w:szCs w:val="19"/>
                          </w:rPr>
                          <w:t xml:space="preserve"> </w:t>
                        </w:r>
                        <w:r>
                          <w:rPr>
                            <w:rFonts w:ascii="Arial" w:hAnsi="Arial" w:eastAsia="Arial" w:cs="Arial"/>
                            <w:sz w:val="19"/>
                            <w:szCs w:val="19"/>
                          </w:rPr>
                          <w:t>Kok</w:t>
                        </w:r>
                        <w:r>
                          <w:rPr>
                            <w:rFonts w:ascii="Arial" w:hAnsi="Arial" w:eastAsia="Arial" w:cs="Arial"/>
                            <w:spacing w:val="19"/>
                            <w:sz w:val="19"/>
                            <w:szCs w:val="19"/>
                          </w:rPr>
                          <w:t xml:space="preserve"> </w:t>
                        </w:r>
                        <w:r>
                          <w:rPr>
                            <w:rFonts w:ascii="Arial" w:hAnsi="Arial" w:eastAsia="Arial" w:cs="Arial"/>
                            <w:sz w:val="19"/>
                            <w:szCs w:val="19"/>
                          </w:rPr>
                          <w:t>Heng</w:t>
                        </w:r>
                        <w:r>
                          <w:rPr>
                            <w:rFonts w:ascii="微软雅黑" w:hAnsi="微软雅黑" w:eastAsia="微软雅黑" w:cs="微软雅黑"/>
                            <w:spacing w:val="19"/>
                            <w:sz w:val="19"/>
                            <w:szCs w:val="19"/>
                          </w:rPr>
                          <w:t>博士</w:t>
                        </w:r>
                      </w:p>
                    </w:tc>
                    <w:tc>
                      <w:tcPr>
                        <w:tcW w:w="923" w:type="dxa"/>
                        <w:tcBorders>
                          <w:left w:val="single" w:color="000000" w:sz="4" w:space="0"/>
                          <w:right w:val="single" w:color="000000" w:sz="4" w:space="0"/>
                        </w:tcBorders>
                        <w:vAlign w:val="top"/>
                      </w:tcPr>
                      <w:p>
                        <w:pPr>
                          <w:spacing w:before="44"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2" w:line="190" w:lineRule="auto"/>
                          <w:ind w:left="102"/>
                          <w:rPr>
                            <w:rFonts w:ascii="微软雅黑" w:hAnsi="微软雅黑" w:eastAsia="微软雅黑" w:cs="微软雅黑"/>
                            <w:sz w:val="19"/>
                            <w:szCs w:val="19"/>
                          </w:rPr>
                        </w:pPr>
                        <w:r>
                          <w:rPr>
                            <w:rFonts w:ascii="微软雅黑" w:hAnsi="微软雅黑" w:eastAsia="微软雅黑" w:cs="微软雅黑"/>
                            <w:spacing w:val="10"/>
                            <w:sz w:val="19"/>
                            <w:szCs w:val="19"/>
                          </w:rPr>
                          <w:t>通过接枝聚合技术增强木聚合物复合材料的界面结</w:t>
                        </w:r>
                        <w:r>
                          <w:rPr>
                            <w:rFonts w:ascii="微软雅黑" w:hAnsi="微软雅黑" w:eastAsia="微软雅黑" w:cs="微软雅黑"/>
                            <w:spacing w:val="6"/>
                            <w:sz w:val="19"/>
                            <w:szCs w:val="19"/>
                          </w:rPr>
                          <w:t>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35" w:type="dxa"/>
                        <w:tcBorders>
                          <w:left w:val="single" w:color="000000" w:sz="4" w:space="0"/>
                          <w:right w:val="single" w:color="000000" w:sz="4" w:space="0"/>
                        </w:tcBorders>
                        <w:vAlign w:val="top"/>
                      </w:tcPr>
                      <w:p>
                        <w:pPr>
                          <w:spacing w:before="46" w:line="187" w:lineRule="auto"/>
                          <w:ind w:left="175"/>
                          <w:rPr>
                            <w:rFonts w:ascii="微软雅黑" w:hAnsi="微软雅黑" w:eastAsia="微软雅黑" w:cs="微软雅黑"/>
                            <w:sz w:val="19"/>
                            <w:szCs w:val="19"/>
                          </w:rPr>
                        </w:pPr>
                        <w:r>
                          <w:rPr>
                            <w:rFonts w:ascii="微软雅黑" w:hAnsi="微软雅黑" w:eastAsia="微软雅黑" w:cs="微软雅黑"/>
                            <w:spacing w:val="2"/>
                            <w:sz w:val="19"/>
                            <w:szCs w:val="19"/>
                          </w:rPr>
                          <w:t>国内</w:t>
                        </w:r>
                      </w:p>
                    </w:tc>
                    <w:tc>
                      <w:tcPr>
                        <w:tcW w:w="2961" w:type="dxa"/>
                        <w:tcBorders>
                          <w:left w:val="single" w:color="000000" w:sz="4" w:space="0"/>
                          <w:right w:val="single" w:color="000000" w:sz="4" w:space="0"/>
                        </w:tcBorders>
                        <w:vAlign w:val="top"/>
                      </w:tcPr>
                      <w:p>
                        <w:pPr>
                          <w:spacing w:before="5" w:line="237" w:lineRule="auto"/>
                          <w:ind w:left="438"/>
                          <w:rPr>
                            <w:rFonts w:ascii="微软雅黑" w:hAnsi="微软雅黑" w:eastAsia="微软雅黑" w:cs="微软雅黑"/>
                            <w:sz w:val="19"/>
                            <w:szCs w:val="19"/>
                          </w:rPr>
                        </w:pPr>
                        <w:r>
                          <w:rPr>
                            <w:rFonts w:ascii="Arial" w:hAnsi="Arial" w:eastAsia="Arial" w:cs="Arial"/>
                            <w:sz w:val="19"/>
                            <w:szCs w:val="19"/>
                          </w:rPr>
                          <w:t>Choo</w:t>
                        </w:r>
                        <w:r>
                          <w:rPr>
                            <w:rFonts w:ascii="Arial" w:hAnsi="Arial" w:eastAsia="Arial" w:cs="Arial"/>
                            <w:spacing w:val="24"/>
                            <w:sz w:val="19"/>
                            <w:szCs w:val="19"/>
                          </w:rPr>
                          <w:t xml:space="preserve"> </w:t>
                        </w:r>
                        <w:r>
                          <w:rPr>
                            <w:rFonts w:ascii="Arial" w:hAnsi="Arial" w:eastAsia="Arial" w:cs="Arial"/>
                            <w:sz w:val="19"/>
                            <w:szCs w:val="19"/>
                          </w:rPr>
                          <w:t>Chung</w:t>
                        </w:r>
                        <w:r>
                          <w:rPr>
                            <w:rFonts w:ascii="Arial" w:hAnsi="Arial" w:eastAsia="Arial" w:cs="Arial"/>
                            <w:spacing w:val="22"/>
                            <w:sz w:val="19"/>
                            <w:szCs w:val="19"/>
                          </w:rPr>
                          <w:t xml:space="preserve"> </w:t>
                        </w:r>
                        <w:r>
                          <w:rPr>
                            <w:rFonts w:ascii="Arial" w:hAnsi="Arial" w:eastAsia="Arial" w:cs="Arial"/>
                            <w:sz w:val="19"/>
                            <w:szCs w:val="19"/>
                          </w:rPr>
                          <w:t>Siung</w:t>
                        </w:r>
                        <w:r>
                          <w:rPr>
                            <w:rFonts w:ascii="微软雅黑" w:hAnsi="微软雅黑" w:eastAsia="微软雅黑" w:cs="微软雅黑"/>
                            <w:spacing w:val="22"/>
                            <w:sz w:val="19"/>
                            <w:szCs w:val="19"/>
                          </w:rPr>
                          <w:t>博士</w:t>
                        </w:r>
                      </w:p>
                    </w:tc>
                    <w:tc>
                      <w:tcPr>
                        <w:tcW w:w="923" w:type="dxa"/>
                        <w:tcBorders>
                          <w:left w:val="single" w:color="000000" w:sz="4" w:space="0"/>
                          <w:right w:val="single" w:color="000000" w:sz="4" w:space="0"/>
                        </w:tcBorders>
                        <w:vAlign w:val="top"/>
                      </w:tcPr>
                      <w:p>
                        <w:pPr>
                          <w:spacing w:before="44"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2" w:line="190" w:lineRule="auto"/>
                          <w:ind w:left="602"/>
                          <w:rPr>
                            <w:rFonts w:ascii="微软雅黑" w:hAnsi="微软雅黑" w:eastAsia="微软雅黑" w:cs="微软雅黑"/>
                            <w:sz w:val="19"/>
                            <w:szCs w:val="19"/>
                          </w:rPr>
                        </w:pPr>
                        <w:r>
                          <w:rPr>
                            <w:rFonts w:ascii="微软雅黑" w:hAnsi="微软雅黑" w:eastAsia="微软雅黑" w:cs="微软雅黑"/>
                            <w:spacing w:val="18"/>
                            <w:sz w:val="19"/>
                            <w:szCs w:val="19"/>
                          </w:rPr>
                          <w:t>道</w:t>
                        </w:r>
                        <w:r>
                          <w:rPr>
                            <w:rFonts w:ascii="微软雅黑" w:hAnsi="微软雅黑" w:eastAsia="微软雅黑" w:cs="微软雅黑"/>
                            <w:spacing w:val="14"/>
                            <w:sz w:val="19"/>
                            <w:szCs w:val="19"/>
                          </w:rPr>
                          <w:t>路</w:t>
                        </w:r>
                        <w:r>
                          <w:rPr>
                            <w:rFonts w:ascii="微软雅黑" w:hAnsi="微软雅黑" w:eastAsia="微软雅黑" w:cs="微软雅黑"/>
                            <w:spacing w:val="9"/>
                            <w:sz w:val="19"/>
                            <w:szCs w:val="19"/>
                          </w:rPr>
                          <w:t>施工用选煤燃烧产品的岩土工程应用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35" w:type="dxa"/>
                        <w:tcBorders>
                          <w:left w:val="single" w:color="000000" w:sz="4" w:space="0"/>
                          <w:right w:val="single" w:color="000000" w:sz="4" w:space="0"/>
                        </w:tcBorders>
                        <w:vAlign w:val="top"/>
                      </w:tcPr>
                      <w:p>
                        <w:pPr>
                          <w:spacing w:before="46" w:line="187" w:lineRule="auto"/>
                          <w:ind w:left="175"/>
                          <w:rPr>
                            <w:rFonts w:ascii="微软雅黑" w:hAnsi="微软雅黑" w:eastAsia="微软雅黑" w:cs="微软雅黑"/>
                            <w:sz w:val="19"/>
                            <w:szCs w:val="19"/>
                          </w:rPr>
                        </w:pPr>
                        <w:r>
                          <w:rPr>
                            <w:rFonts w:ascii="微软雅黑" w:hAnsi="微软雅黑" w:eastAsia="微软雅黑" w:cs="微软雅黑"/>
                            <w:spacing w:val="2"/>
                            <w:sz w:val="19"/>
                            <w:szCs w:val="19"/>
                          </w:rPr>
                          <w:t>国内</w:t>
                        </w:r>
                      </w:p>
                    </w:tc>
                    <w:tc>
                      <w:tcPr>
                        <w:tcW w:w="2961" w:type="dxa"/>
                        <w:tcBorders>
                          <w:left w:val="single" w:color="000000" w:sz="4" w:space="0"/>
                          <w:right w:val="single" w:color="000000" w:sz="4" w:space="0"/>
                        </w:tcBorders>
                        <w:vAlign w:val="top"/>
                      </w:tcPr>
                      <w:p>
                        <w:pPr>
                          <w:spacing w:before="5" w:line="237" w:lineRule="auto"/>
                          <w:ind w:left="438"/>
                          <w:rPr>
                            <w:rFonts w:ascii="微软雅黑" w:hAnsi="微软雅黑" w:eastAsia="微软雅黑" w:cs="微软雅黑"/>
                            <w:sz w:val="19"/>
                            <w:szCs w:val="19"/>
                          </w:rPr>
                        </w:pPr>
                        <w:r>
                          <w:rPr>
                            <w:rFonts w:ascii="Arial" w:hAnsi="Arial" w:eastAsia="Arial" w:cs="Arial"/>
                            <w:sz w:val="19"/>
                            <w:szCs w:val="19"/>
                          </w:rPr>
                          <w:t>Choo</w:t>
                        </w:r>
                        <w:r>
                          <w:rPr>
                            <w:rFonts w:ascii="Arial" w:hAnsi="Arial" w:eastAsia="Arial" w:cs="Arial"/>
                            <w:spacing w:val="24"/>
                            <w:sz w:val="19"/>
                            <w:szCs w:val="19"/>
                          </w:rPr>
                          <w:t xml:space="preserve"> </w:t>
                        </w:r>
                        <w:r>
                          <w:rPr>
                            <w:rFonts w:ascii="Arial" w:hAnsi="Arial" w:eastAsia="Arial" w:cs="Arial"/>
                            <w:sz w:val="19"/>
                            <w:szCs w:val="19"/>
                          </w:rPr>
                          <w:t>Chung</w:t>
                        </w:r>
                        <w:r>
                          <w:rPr>
                            <w:rFonts w:ascii="Arial" w:hAnsi="Arial" w:eastAsia="Arial" w:cs="Arial"/>
                            <w:spacing w:val="22"/>
                            <w:sz w:val="19"/>
                            <w:szCs w:val="19"/>
                          </w:rPr>
                          <w:t xml:space="preserve"> </w:t>
                        </w:r>
                        <w:r>
                          <w:rPr>
                            <w:rFonts w:ascii="Arial" w:hAnsi="Arial" w:eastAsia="Arial" w:cs="Arial"/>
                            <w:sz w:val="19"/>
                            <w:szCs w:val="19"/>
                          </w:rPr>
                          <w:t>Siung</w:t>
                        </w:r>
                        <w:r>
                          <w:rPr>
                            <w:rFonts w:ascii="微软雅黑" w:hAnsi="微软雅黑" w:eastAsia="微软雅黑" w:cs="微软雅黑"/>
                            <w:spacing w:val="22"/>
                            <w:sz w:val="19"/>
                            <w:szCs w:val="19"/>
                          </w:rPr>
                          <w:t>博士</w:t>
                        </w:r>
                      </w:p>
                    </w:tc>
                    <w:tc>
                      <w:tcPr>
                        <w:tcW w:w="923" w:type="dxa"/>
                        <w:tcBorders>
                          <w:left w:val="single" w:color="000000" w:sz="4" w:space="0"/>
                          <w:right w:val="single" w:color="000000" w:sz="4" w:space="0"/>
                        </w:tcBorders>
                        <w:vAlign w:val="top"/>
                      </w:tcPr>
                      <w:p>
                        <w:pPr>
                          <w:spacing w:before="44"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2" w:line="190" w:lineRule="auto"/>
                          <w:ind w:left="1002"/>
                          <w:rPr>
                            <w:rFonts w:ascii="微软雅黑" w:hAnsi="微软雅黑" w:eastAsia="微软雅黑" w:cs="微软雅黑"/>
                            <w:sz w:val="19"/>
                            <w:szCs w:val="19"/>
                          </w:rPr>
                        </w:pPr>
                        <w:r>
                          <w:rPr>
                            <w:rFonts w:ascii="微软雅黑" w:hAnsi="微软雅黑" w:eastAsia="微软雅黑" w:cs="微软雅黑"/>
                            <w:spacing w:val="18"/>
                            <w:sz w:val="19"/>
                            <w:szCs w:val="19"/>
                          </w:rPr>
                          <w:t>道</w:t>
                        </w:r>
                        <w:r>
                          <w:rPr>
                            <w:rFonts w:ascii="微软雅黑" w:hAnsi="微软雅黑" w:eastAsia="微软雅黑" w:cs="微软雅黑"/>
                            <w:spacing w:val="10"/>
                            <w:sz w:val="19"/>
                            <w:szCs w:val="19"/>
                          </w:rPr>
                          <w:t>路</w:t>
                        </w:r>
                        <w:r>
                          <w:rPr>
                            <w:rFonts w:ascii="微软雅黑" w:hAnsi="微软雅黑" w:eastAsia="微软雅黑" w:cs="微软雅黑"/>
                            <w:spacing w:val="9"/>
                            <w:sz w:val="19"/>
                            <w:szCs w:val="19"/>
                          </w:rPr>
                          <w:t>施工用选煤燃烧产品的表征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35" w:type="dxa"/>
                        <w:tcBorders>
                          <w:left w:val="single" w:color="000000" w:sz="4" w:space="0"/>
                          <w:right w:val="single" w:color="000000" w:sz="4" w:space="0"/>
                        </w:tcBorders>
                        <w:vAlign w:val="top"/>
                      </w:tcPr>
                      <w:p>
                        <w:pPr>
                          <w:spacing w:before="164" w:line="188" w:lineRule="auto"/>
                          <w:ind w:left="163"/>
                          <w:rPr>
                            <w:rFonts w:ascii="微软雅黑" w:hAnsi="微软雅黑" w:eastAsia="微软雅黑" w:cs="微软雅黑"/>
                            <w:sz w:val="19"/>
                            <w:szCs w:val="19"/>
                          </w:rPr>
                        </w:pPr>
                        <w:r>
                          <w:rPr>
                            <w:rFonts w:ascii="微软雅黑" w:hAnsi="微软雅黑" w:eastAsia="微软雅黑" w:cs="微软雅黑"/>
                            <w:spacing w:val="8"/>
                            <w:sz w:val="19"/>
                            <w:szCs w:val="19"/>
                          </w:rPr>
                          <w:t>机械</w:t>
                        </w:r>
                      </w:p>
                    </w:tc>
                    <w:tc>
                      <w:tcPr>
                        <w:tcW w:w="2961" w:type="dxa"/>
                        <w:tcBorders>
                          <w:left w:val="single" w:color="000000" w:sz="4" w:space="0"/>
                          <w:right w:val="single" w:color="000000" w:sz="4" w:space="0"/>
                        </w:tcBorders>
                        <w:vAlign w:val="top"/>
                      </w:tcPr>
                      <w:p>
                        <w:pPr>
                          <w:spacing w:before="124" w:line="235" w:lineRule="auto"/>
                          <w:ind w:left="321"/>
                          <w:rPr>
                            <w:rFonts w:ascii="微软雅黑" w:hAnsi="微软雅黑" w:eastAsia="微软雅黑" w:cs="微软雅黑"/>
                            <w:sz w:val="19"/>
                            <w:szCs w:val="19"/>
                          </w:rPr>
                        </w:pPr>
                        <w:r>
                          <w:rPr>
                            <w:rFonts w:ascii="Arial" w:hAnsi="Arial" w:eastAsia="Arial" w:cs="Arial"/>
                            <w:sz w:val="19"/>
                            <w:szCs w:val="19"/>
                          </w:rPr>
                          <w:t>Elammaran</w:t>
                        </w:r>
                        <w:r>
                          <w:rPr>
                            <w:rFonts w:ascii="Arial" w:hAnsi="Arial" w:eastAsia="Arial" w:cs="Arial"/>
                            <w:spacing w:val="33"/>
                            <w:sz w:val="19"/>
                            <w:szCs w:val="19"/>
                          </w:rPr>
                          <w:t xml:space="preserve"> </w:t>
                        </w:r>
                        <w:r>
                          <w:rPr>
                            <w:rFonts w:ascii="Arial" w:hAnsi="Arial" w:eastAsia="Arial" w:cs="Arial"/>
                            <w:sz w:val="19"/>
                            <w:szCs w:val="19"/>
                          </w:rPr>
                          <w:t>Jayamani</w:t>
                        </w:r>
                        <w:r>
                          <w:rPr>
                            <w:rFonts w:ascii="微软雅黑" w:hAnsi="微软雅黑" w:eastAsia="微软雅黑" w:cs="微软雅黑"/>
                            <w:spacing w:val="33"/>
                            <w:sz w:val="19"/>
                            <w:szCs w:val="19"/>
                          </w:rPr>
                          <w:t>博</w:t>
                        </w:r>
                        <w:r>
                          <w:rPr>
                            <w:rFonts w:ascii="微软雅黑" w:hAnsi="微软雅黑" w:eastAsia="微软雅黑" w:cs="微软雅黑"/>
                            <w:spacing w:val="32"/>
                            <w:sz w:val="19"/>
                            <w:szCs w:val="19"/>
                          </w:rPr>
                          <w:t>士</w:t>
                        </w:r>
                      </w:p>
                    </w:tc>
                    <w:tc>
                      <w:tcPr>
                        <w:tcW w:w="923" w:type="dxa"/>
                        <w:tcBorders>
                          <w:left w:val="single" w:color="000000" w:sz="4" w:space="0"/>
                          <w:right w:val="single" w:color="000000" w:sz="4" w:space="0"/>
                        </w:tcBorders>
                        <w:vAlign w:val="top"/>
                      </w:tcPr>
                      <w:p>
                        <w:pPr>
                          <w:spacing w:before="164"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6" w:line="203" w:lineRule="auto"/>
                          <w:ind w:left="1215" w:hanging="1216"/>
                          <w:rPr>
                            <w:rFonts w:ascii="微软雅黑" w:hAnsi="微软雅黑" w:eastAsia="微软雅黑" w:cs="微软雅黑"/>
                            <w:sz w:val="19"/>
                            <w:szCs w:val="19"/>
                          </w:rPr>
                        </w:pPr>
                        <w:r>
                          <w:rPr>
                            <w:rFonts w:ascii="微软雅黑" w:hAnsi="微软雅黑" w:eastAsia="微软雅黑" w:cs="微软雅黑"/>
                            <w:spacing w:val="4"/>
                            <w:sz w:val="19"/>
                            <w:szCs w:val="19"/>
                          </w:rPr>
                          <w:t>用导电填</w:t>
                        </w:r>
                        <w:r>
                          <w:rPr>
                            <w:rFonts w:ascii="微软雅黑" w:hAnsi="微软雅黑" w:eastAsia="微软雅黑" w:cs="微软雅黑"/>
                            <w:spacing w:val="3"/>
                            <w:sz w:val="19"/>
                            <w:szCs w:val="19"/>
                          </w:rPr>
                          <w:t>料</w:t>
                        </w:r>
                        <w:r>
                          <w:rPr>
                            <w:rFonts w:ascii="微软雅黑" w:hAnsi="微软雅黑" w:eastAsia="微软雅黑" w:cs="微软雅黑"/>
                            <w:spacing w:val="2"/>
                            <w:sz w:val="19"/>
                            <w:szCs w:val="19"/>
                          </w:rPr>
                          <w:t xml:space="preserve">和天然纤维研究结晶  ( </w:t>
                        </w:r>
                        <w:r>
                          <w:rPr>
                            <w:rFonts w:ascii="Arial" w:hAnsi="Arial" w:eastAsia="Arial" w:cs="Arial"/>
                            <w:sz w:val="19"/>
                            <w:szCs w:val="19"/>
                          </w:rPr>
                          <w:t>HDPE</w:t>
                        </w:r>
                        <w:r>
                          <w:rPr>
                            <w:rFonts w:ascii="微软雅黑" w:hAnsi="微软雅黑" w:eastAsia="微软雅黑" w:cs="微软雅黑"/>
                            <w:spacing w:val="2"/>
                            <w:sz w:val="19"/>
                            <w:szCs w:val="19"/>
                          </w:rPr>
                          <w:t xml:space="preserve">)  和非晶  ( </w:t>
                        </w:r>
                        <w:r>
                          <w:rPr>
                            <w:rFonts w:ascii="Arial" w:hAnsi="Arial" w:eastAsia="Arial" w:cs="Arial"/>
                            <w:sz w:val="19"/>
                            <w:szCs w:val="19"/>
                          </w:rPr>
                          <w:t>PI</w:t>
                        </w:r>
                        <w:r>
                          <w:rPr>
                            <w:rFonts w:ascii="微软雅黑" w:hAnsi="微软雅黑" w:eastAsia="微软雅黑" w:cs="微软雅黑"/>
                            <w:spacing w:val="2"/>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5"/>
                            <w:sz w:val="19"/>
                            <w:szCs w:val="19"/>
                          </w:rPr>
                          <w:t>聚合物复合材 料的介电性</w:t>
                        </w:r>
                        <w:r>
                          <w:rPr>
                            <w:rFonts w:ascii="微软雅黑" w:hAnsi="微软雅黑" w:eastAsia="微软雅黑" w:cs="微软雅黑"/>
                            <w:spacing w:val="4"/>
                            <w:sz w:val="19"/>
                            <w:szCs w:val="19"/>
                          </w:rPr>
                          <w:t>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35" w:type="dxa"/>
                        <w:tcBorders>
                          <w:left w:val="single" w:color="000000" w:sz="4" w:space="0"/>
                          <w:right w:val="single" w:color="000000" w:sz="4" w:space="0"/>
                        </w:tcBorders>
                        <w:vAlign w:val="top"/>
                      </w:tcPr>
                      <w:p>
                        <w:pPr>
                          <w:spacing w:before="165" w:line="188" w:lineRule="auto"/>
                          <w:ind w:left="163"/>
                          <w:rPr>
                            <w:rFonts w:ascii="微软雅黑" w:hAnsi="微软雅黑" w:eastAsia="微软雅黑" w:cs="微软雅黑"/>
                            <w:sz w:val="19"/>
                            <w:szCs w:val="19"/>
                          </w:rPr>
                        </w:pPr>
                        <w:r>
                          <w:rPr>
                            <w:rFonts w:ascii="微软雅黑" w:hAnsi="微软雅黑" w:eastAsia="微软雅黑" w:cs="微软雅黑"/>
                            <w:spacing w:val="8"/>
                            <w:sz w:val="19"/>
                            <w:szCs w:val="19"/>
                          </w:rPr>
                          <w:t>机械</w:t>
                        </w:r>
                      </w:p>
                    </w:tc>
                    <w:tc>
                      <w:tcPr>
                        <w:tcW w:w="2961" w:type="dxa"/>
                        <w:tcBorders>
                          <w:left w:val="single" w:color="000000" w:sz="4" w:space="0"/>
                          <w:right w:val="single" w:color="000000" w:sz="4" w:space="0"/>
                        </w:tcBorders>
                        <w:vAlign w:val="top"/>
                      </w:tcPr>
                      <w:p>
                        <w:pPr>
                          <w:spacing w:before="125" w:line="235" w:lineRule="auto"/>
                          <w:ind w:left="321"/>
                          <w:rPr>
                            <w:rFonts w:ascii="微软雅黑" w:hAnsi="微软雅黑" w:eastAsia="微软雅黑" w:cs="微软雅黑"/>
                            <w:sz w:val="19"/>
                            <w:szCs w:val="19"/>
                          </w:rPr>
                        </w:pPr>
                        <w:r>
                          <w:rPr>
                            <w:rFonts w:ascii="Arial" w:hAnsi="Arial" w:eastAsia="Arial" w:cs="Arial"/>
                            <w:sz w:val="19"/>
                            <w:szCs w:val="19"/>
                          </w:rPr>
                          <w:t>Elammaran</w:t>
                        </w:r>
                        <w:r>
                          <w:rPr>
                            <w:rFonts w:ascii="Arial" w:hAnsi="Arial" w:eastAsia="Arial" w:cs="Arial"/>
                            <w:spacing w:val="33"/>
                            <w:sz w:val="19"/>
                            <w:szCs w:val="19"/>
                          </w:rPr>
                          <w:t xml:space="preserve"> </w:t>
                        </w:r>
                        <w:r>
                          <w:rPr>
                            <w:rFonts w:ascii="Arial" w:hAnsi="Arial" w:eastAsia="Arial" w:cs="Arial"/>
                            <w:sz w:val="19"/>
                            <w:szCs w:val="19"/>
                          </w:rPr>
                          <w:t>Jayamani</w:t>
                        </w:r>
                        <w:r>
                          <w:rPr>
                            <w:rFonts w:ascii="微软雅黑" w:hAnsi="微软雅黑" w:eastAsia="微软雅黑" w:cs="微软雅黑"/>
                            <w:spacing w:val="33"/>
                            <w:sz w:val="19"/>
                            <w:szCs w:val="19"/>
                          </w:rPr>
                          <w:t>博</w:t>
                        </w:r>
                        <w:r>
                          <w:rPr>
                            <w:rFonts w:ascii="微软雅黑" w:hAnsi="微软雅黑" w:eastAsia="微软雅黑" w:cs="微软雅黑"/>
                            <w:spacing w:val="32"/>
                            <w:sz w:val="19"/>
                            <w:szCs w:val="19"/>
                          </w:rPr>
                          <w:t>士</w:t>
                        </w:r>
                      </w:p>
                    </w:tc>
                    <w:tc>
                      <w:tcPr>
                        <w:tcW w:w="923" w:type="dxa"/>
                        <w:tcBorders>
                          <w:left w:val="single" w:color="000000" w:sz="4" w:space="0"/>
                          <w:right w:val="single" w:color="000000" w:sz="4" w:space="0"/>
                        </w:tcBorders>
                        <w:vAlign w:val="top"/>
                      </w:tcPr>
                      <w:p>
                        <w:pPr>
                          <w:spacing w:before="165"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1" w:line="193" w:lineRule="auto"/>
                          <w:ind w:left="2302" w:right="102" w:hanging="2200"/>
                          <w:rPr>
                            <w:rFonts w:ascii="微软雅黑" w:hAnsi="微软雅黑" w:eastAsia="微软雅黑" w:cs="微软雅黑"/>
                            <w:sz w:val="19"/>
                            <w:szCs w:val="19"/>
                          </w:rPr>
                        </w:pPr>
                        <w:r>
                          <w:rPr>
                            <w:rFonts w:ascii="微软雅黑" w:hAnsi="微软雅黑" w:eastAsia="微软雅黑" w:cs="微软雅黑"/>
                            <w:spacing w:val="10"/>
                            <w:sz w:val="19"/>
                            <w:szCs w:val="19"/>
                          </w:rPr>
                          <w:t>粉煤灰和甘蔗渣纤维增强聚合物复合材料力学性能</w:t>
                        </w:r>
                        <w:r>
                          <w:rPr>
                            <w:rFonts w:ascii="微软雅黑" w:hAnsi="微软雅黑" w:eastAsia="微软雅黑" w:cs="微软雅黑"/>
                            <w:spacing w:val="6"/>
                            <w:sz w:val="19"/>
                            <w:szCs w:val="19"/>
                          </w:rPr>
                          <w:t>表</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35" w:type="dxa"/>
                        <w:tcBorders>
                          <w:left w:val="single" w:color="000000" w:sz="4" w:space="0"/>
                          <w:right w:val="single" w:color="000000" w:sz="4" w:space="0"/>
                        </w:tcBorders>
                        <w:vAlign w:val="top"/>
                      </w:tcPr>
                      <w:p>
                        <w:pPr>
                          <w:spacing w:before="58" w:line="179" w:lineRule="auto"/>
                          <w:ind w:left="226"/>
                          <w:rPr>
                            <w:rFonts w:ascii="微软雅黑" w:hAnsi="微软雅黑" w:eastAsia="微软雅黑" w:cs="微软雅黑"/>
                            <w:sz w:val="19"/>
                            <w:szCs w:val="19"/>
                          </w:rPr>
                        </w:pPr>
                        <w:r>
                          <w:rPr>
                            <w:rFonts w:ascii="微软雅黑" w:hAnsi="微软雅黑" w:eastAsia="微软雅黑" w:cs="微软雅黑"/>
                            <w:spacing w:val="-2"/>
                            <w:sz w:val="19"/>
                            <w:szCs w:val="19"/>
                          </w:rPr>
                          <w:t>IC</w:t>
                        </w:r>
                        <w:r>
                          <w:rPr>
                            <w:rFonts w:ascii="微软雅黑" w:hAnsi="微软雅黑" w:eastAsia="微软雅黑" w:cs="微软雅黑"/>
                            <w:spacing w:val="-1"/>
                            <w:sz w:val="19"/>
                            <w:szCs w:val="19"/>
                          </w:rPr>
                          <w:t>T</w:t>
                        </w:r>
                      </w:p>
                    </w:tc>
                    <w:tc>
                      <w:tcPr>
                        <w:tcW w:w="2961" w:type="dxa"/>
                        <w:tcBorders>
                          <w:left w:val="single" w:color="000000" w:sz="4" w:space="0"/>
                          <w:right w:val="single" w:color="000000" w:sz="4" w:space="0"/>
                        </w:tcBorders>
                        <w:vAlign w:val="top"/>
                      </w:tcPr>
                      <w:p>
                        <w:pPr>
                          <w:spacing w:before="7" w:line="235" w:lineRule="auto"/>
                          <w:ind w:left="457"/>
                          <w:rPr>
                            <w:rFonts w:ascii="微软雅黑" w:hAnsi="微软雅黑" w:eastAsia="微软雅黑" w:cs="微软雅黑"/>
                            <w:sz w:val="19"/>
                            <w:szCs w:val="19"/>
                          </w:rPr>
                        </w:pPr>
                        <w:r>
                          <w:rPr>
                            <w:rFonts w:ascii="Arial" w:hAnsi="Arial" w:eastAsia="Arial" w:cs="Arial"/>
                            <w:sz w:val="19"/>
                            <w:szCs w:val="19"/>
                          </w:rPr>
                          <w:t>Valliappan</w:t>
                        </w:r>
                        <w:r>
                          <w:rPr>
                            <w:rFonts w:ascii="Arial" w:hAnsi="Arial" w:eastAsia="Arial" w:cs="Arial"/>
                            <w:spacing w:val="32"/>
                            <w:sz w:val="19"/>
                            <w:szCs w:val="19"/>
                          </w:rPr>
                          <w:t xml:space="preserve"> </w:t>
                        </w:r>
                        <w:r>
                          <w:rPr>
                            <w:rFonts w:ascii="Arial" w:hAnsi="Arial" w:eastAsia="Arial" w:cs="Arial"/>
                            <w:sz w:val="19"/>
                            <w:szCs w:val="19"/>
                          </w:rPr>
                          <w:t>Raman</w:t>
                        </w:r>
                        <w:r>
                          <w:rPr>
                            <w:rFonts w:ascii="微软雅黑" w:hAnsi="微软雅黑" w:eastAsia="微软雅黑" w:cs="微软雅黑"/>
                            <w:spacing w:val="32"/>
                            <w:sz w:val="19"/>
                            <w:szCs w:val="19"/>
                          </w:rPr>
                          <w:t>博士</w:t>
                        </w:r>
                      </w:p>
                    </w:tc>
                    <w:tc>
                      <w:tcPr>
                        <w:tcW w:w="923" w:type="dxa"/>
                        <w:tcBorders>
                          <w:left w:val="single" w:color="000000" w:sz="4" w:space="0"/>
                          <w:right w:val="single" w:color="000000" w:sz="4" w:space="0"/>
                        </w:tcBorders>
                        <w:vAlign w:val="top"/>
                      </w:tcPr>
                      <w:p>
                        <w:pPr>
                          <w:spacing w:before="46"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2" w:line="191" w:lineRule="auto"/>
                          <w:ind w:left="402"/>
                          <w:rPr>
                            <w:rFonts w:ascii="微软雅黑" w:hAnsi="微软雅黑" w:eastAsia="微软雅黑" w:cs="微软雅黑"/>
                            <w:sz w:val="19"/>
                            <w:szCs w:val="19"/>
                          </w:rPr>
                        </w:pPr>
                        <w:r>
                          <w:rPr>
                            <w:rFonts w:ascii="微软雅黑" w:hAnsi="微软雅黑" w:eastAsia="微软雅黑" w:cs="微软雅黑"/>
                            <w:spacing w:val="10"/>
                            <w:sz w:val="19"/>
                            <w:szCs w:val="19"/>
                          </w:rPr>
                          <w:t>利用沙拉越河机器学习提高洪水传感水位预</w:t>
                        </w:r>
                        <w:r>
                          <w:rPr>
                            <w:rFonts w:ascii="微软雅黑" w:hAnsi="微软雅黑" w:eastAsia="微软雅黑" w:cs="微软雅黑"/>
                            <w:spacing w:val="6"/>
                            <w:sz w:val="19"/>
                            <w:szCs w:val="19"/>
                          </w:rPr>
                          <w:t>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35" w:type="dxa"/>
                        <w:tcBorders>
                          <w:left w:val="single" w:color="000000" w:sz="4" w:space="0"/>
                          <w:right w:val="single" w:color="000000" w:sz="4" w:space="0"/>
                        </w:tcBorders>
                        <w:vAlign w:val="top"/>
                      </w:tcPr>
                      <w:p>
                        <w:pPr>
                          <w:spacing w:before="166" w:line="188" w:lineRule="auto"/>
                          <w:ind w:left="163"/>
                          <w:rPr>
                            <w:rFonts w:ascii="微软雅黑" w:hAnsi="微软雅黑" w:eastAsia="微软雅黑" w:cs="微软雅黑"/>
                            <w:sz w:val="19"/>
                            <w:szCs w:val="19"/>
                          </w:rPr>
                        </w:pPr>
                        <w:r>
                          <w:rPr>
                            <w:rFonts w:ascii="微软雅黑" w:hAnsi="微软雅黑" w:eastAsia="微软雅黑" w:cs="微软雅黑"/>
                            <w:spacing w:val="8"/>
                            <w:sz w:val="19"/>
                            <w:szCs w:val="19"/>
                          </w:rPr>
                          <w:t>机械</w:t>
                        </w:r>
                      </w:p>
                    </w:tc>
                    <w:tc>
                      <w:tcPr>
                        <w:tcW w:w="2961" w:type="dxa"/>
                        <w:tcBorders>
                          <w:left w:val="single" w:color="000000" w:sz="4" w:space="0"/>
                          <w:right w:val="single" w:color="000000" w:sz="4" w:space="0"/>
                        </w:tcBorders>
                        <w:vAlign w:val="top"/>
                      </w:tcPr>
                      <w:p>
                        <w:pPr>
                          <w:spacing w:before="8" w:line="199" w:lineRule="auto"/>
                          <w:ind w:left="1375" w:right="30" w:hanging="1344"/>
                          <w:rPr>
                            <w:rFonts w:ascii="微软雅黑" w:hAnsi="微软雅黑" w:eastAsia="微软雅黑" w:cs="微软雅黑"/>
                            <w:sz w:val="19"/>
                            <w:szCs w:val="19"/>
                          </w:rPr>
                        </w:pPr>
                        <w:r>
                          <w:rPr>
                            <w:rFonts w:ascii="Arial" w:hAnsi="Arial" w:eastAsia="Arial" w:cs="Arial"/>
                            <w:sz w:val="19"/>
                            <w:szCs w:val="19"/>
                          </w:rPr>
                          <w:t>Saravana</w:t>
                        </w:r>
                        <w:r>
                          <w:rPr>
                            <w:rFonts w:ascii="Arial" w:hAnsi="Arial" w:eastAsia="Arial" w:cs="Arial"/>
                            <w:spacing w:val="45"/>
                            <w:sz w:val="19"/>
                            <w:szCs w:val="19"/>
                          </w:rPr>
                          <w:t xml:space="preserve"> </w:t>
                        </w:r>
                        <w:r>
                          <w:rPr>
                            <w:rFonts w:ascii="Arial" w:hAnsi="Arial" w:eastAsia="Arial" w:cs="Arial"/>
                            <w:sz w:val="19"/>
                            <w:szCs w:val="19"/>
                          </w:rPr>
                          <w:t>Kannan</w:t>
                        </w:r>
                        <w:r>
                          <w:rPr>
                            <w:rFonts w:ascii="Arial" w:hAnsi="Arial" w:eastAsia="Arial" w:cs="Arial"/>
                            <w:spacing w:val="43"/>
                            <w:sz w:val="19"/>
                            <w:szCs w:val="19"/>
                          </w:rPr>
                          <w:t xml:space="preserve"> </w:t>
                        </w:r>
                        <w:r>
                          <w:rPr>
                            <w:rFonts w:ascii="Arial" w:hAnsi="Arial" w:eastAsia="Arial" w:cs="Arial"/>
                            <w:sz w:val="19"/>
                            <w:szCs w:val="19"/>
                          </w:rPr>
                          <w:t>Thangavelu</w:t>
                        </w:r>
                        <w:r>
                          <w:rPr>
                            <w:rFonts w:ascii="微软雅黑" w:hAnsi="微软雅黑" w:eastAsia="微软雅黑" w:cs="微软雅黑"/>
                            <w:spacing w:val="43"/>
                            <w:sz w:val="19"/>
                            <w:szCs w:val="19"/>
                          </w:rPr>
                          <w:t>博</w:t>
                        </w:r>
                        <w:r>
                          <w:rPr>
                            <w:rFonts w:ascii="微软雅黑" w:hAnsi="微软雅黑" w:eastAsia="微软雅黑" w:cs="微软雅黑"/>
                            <w:sz w:val="19"/>
                            <w:szCs w:val="19"/>
                          </w:rPr>
                          <w:t xml:space="preserve"> </w:t>
                        </w:r>
                        <w:r>
                          <w:rPr>
                            <w:rFonts w:ascii="微软雅黑" w:hAnsi="微软雅黑" w:eastAsia="微软雅黑" w:cs="微软雅黑"/>
                            <w:spacing w:val="4"/>
                            <w:sz w:val="19"/>
                            <w:szCs w:val="19"/>
                          </w:rPr>
                          <w:t>士</w:t>
                        </w:r>
                      </w:p>
                    </w:tc>
                    <w:tc>
                      <w:tcPr>
                        <w:tcW w:w="923" w:type="dxa"/>
                        <w:tcBorders>
                          <w:left w:val="single" w:color="000000" w:sz="4" w:space="0"/>
                          <w:right w:val="single" w:color="000000" w:sz="4" w:space="0"/>
                        </w:tcBorders>
                        <w:vAlign w:val="top"/>
                      </w:tcPr>
                      <w:p>
                        <w:pPr>
                          <w:spacing w:before="166"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164" w:line="190" w:lineRule="auto"/>
                          <w:ind w:left="324"/>
                          <w:rPr>
                            <w:rFonts w:ascii="微软雅黑" w:hAnsi="微软雅黑" w:eastAsia="微软雅黑" w:cs="微软雅黑"/>
                            <w:sz w:val="19"/>
                            <w:szCs w:val="19"/>
                          </w:rPr>
                        </w:pPr>
                        <w:r>
                          <w:rPr>
                            <w:rFonts w:ascii="微软雅黑" w:hAnsi="微软雅黑" w:eastAsia="微软雅黑" w:cs="微软雅黑"/>
                            <w:spacing w:val="20"/>
                            <w:sz w:val="19"/>
                            <w:szCs w:val="19"/>
                          </w:rPr>
                          <w:t>使</w:t>
                        </w:r>
                        <w:r>
                          <w:rPr>
                            <w:rFonts w:ascii="微软雅黑" w:hAnsi="微软雅黑" w:eastAsia="微软雅黑" w:cs="微软雅黑"/>
                            <w:spacing w:val="14"/>
                            <w:sz w:val="19"/>
                            <w:szCs w:val="19"/>
                          </w:rPr>
                          <w:t>用</w:t>
                        </w:r>
                        <w:r>
                          <w:rPr>
                            <w:rFonts w:ascii="Arial" w:hAnsi="Arial" w:eastAsia="Arial" w:cs="Arial"/>
                            <w:sz w:val="19"/>
                            <w:szCs w:val="19"/>
                          </w:rPr>
                          <w:t>BIM</w:t>
                        </w:r>
                        <w:r>
                          <w:rPr>
                            <w:rFonts w:ascii="微软雅黑" w:hAnsi="微软雅黑" w:eastAsia="微软雅黑" w:cs="微软雅黑"/>
                            <w:spacing w:val="10"/>
                            <w:sz w:val="19"/>
                            <w:szCs w:val="19"/>
                          </w:rPr>
                          <w:t>对马来西亚现有商业建筑进行能源改造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735" w:type="dxa"/>
                        <w:tcBorders>
                          <w:left w:val="single" w:color="000000" w:sz="4" w:space="0"/>
                          <w:right w:val="single" w:color="000000" w:sz="4" w:space="0"/>
                        </w:tcBorders>
                        <w:vAlign w:val="top"/>
                      </w:tcPr>
                      <w:p>
                        <w:pPr>
                          <w:spacing w:before="49" w:line="187" w:lineRule="auto"/>
                          <w:ind w:left="175"/>
                          <w:rPr>
                            <w:rFonts w:ascii="微软雅黑" w:hAnsi="微软雅黑" w:eastAsia="微软雅黑" w:cs="微软雅黑"/>
                            <w:sz w:val="19"/>
                            <w:szCs w:val="19"/>
                          </w:rPr>
                        </w:pPr>
                        <w:r>
                          <w:rPr>
                            <w:rFonts w:ascii="微软雅黑" w:hAnsi="微软雅黑" w:eastAsia="微软雅黑" w:cs="微软雅黑"/>
                            <w:spacing w:val="2"/>
                            <w:sz w:val="19"/>
                            <w:szCs w:val="19"/>
                          </w:rPr>
                          <w:t>国内</w:t>
                        </w:r>
                      </w:p>
                    </w:tc>
                    <w:tc>
                      <w:tcPr>
                        <w:tcW w:w="2961" w:type="dxa"/>
                        <w:tcBorders>
                          <w:left w:val="single" w:color="000000" w:sz="4" w:space="0"/>
                          <w:right w:val="single" w:color="000000" w:sz="4" w:space="0"/>
                        </w:tcBorders>
                        <w:vAlign w:val="top"/>
                      </w:tcPr>
                      <w:p>
                        <w:pPr>
                          <w:spacing w:before="7" w:line="235" w:lineRule="auto"/>
                          <w:ind w:left="340"/>
                          <w:rPr>
                            <w:rFonts w:ascii="微软雅黑" w:hAnsi="微软雅黑" w:eastAsia="微软雅黑" w:cs="微软雅黑"/>
                            <w:sz w:val="19"/>
                            <w:szCs w:val="19"/>
                          </w:rPr>
                        </w:pPr>
                        <w:r>
                          <w:rPr>
                            <w:rFonts w:ascii="Arial" w:hAnsi="Arial" w:eastAsia="Arial" w:cs="Arial"/>
                            <w:sz w:val="19"/>
                            <w:szCs w:val="19"/>
                          </w:rPr>
                          <w:t>Adeline</w:t>
                        </w:r>
                        <w:r>
                          <w:rPr>
                            <w:rFonts w:ascii="Arial" w:hAnsi="Arial" w:eastAsia="Arial" w:cs="Arial"/>
                            <w:spacing w:val="24"/>
                            <w:sz w:val="19"/>
                            <w:szCs w:val="19"/>
                          </w:rPr>
                          <w:t xml:space="preserve"> </w:t>
                        </w:r>
                        <w:r>
                          <w:rPr>
                            <w:rFonts w:ascii="Arial" w:hAnsi="Arial" w:eastAsia="Arial" w:cs="Arial"/>
                            <w:sz w:val="19"/>
                            <w:szCs w:val="19"/>
                          </w:rPr>
                          <w:t>Ng</w:t>
                        </w:r>
                        <w:r>
                          <w:rPr>
                            <w:rFonts w:ascii="Arial" w:hAnsi="Arial" w:eastAsia="Arial" w:cs="Arial"/>
                            <w:spacing w:val="21"/>
                            <w:sz w:val="19"/>
                            <w:szCs w:val="19"/>
                          </w:rPr>
                          <w:t xml:space="preserve"> </w:t>
                        </w:r>
                        <w:r>
                          <w:rPr>
                            <w:rFonts w:ascii="Arial" w:hAnsi="Arial" w:eastAsia="Arial" w:cs="Arial"/>
                            <w:sz w:val="19"/>
                            <w:szCs w:val="19"/>
                          </w:rPr>
                          <w:t>Ling</w:t>
                        </w:r>
                        <w:r>
                          <w:rPr>
                            <w:rFonts w:ascii="Arial" w:hAnsi="Arial" w:eastAsia="Arial" w:cs="Arial"/>
                            <w:spacing w:val="21"/>
                            <w:sz w:val="19"/>
                            <w:szCs w:val="19"/>
                          </w:rPr>
                          <w:t xml:space="preserve"> </w:t>
                        </w:r>
                        <w:r>
                          <w:rPr>
                            <w:rFonts w:ascii="Arial" w:hAnsi="Arial" w:eastAsia="Arial" w:cs="Arial"/>
                            <w:sz w:val="19"/>
                            <w:szCs w:val="19"/>
                          </w:rPr>
                          <w:t>Ying</w:t>
                        </w:r>
                        <w:r>
                          <w:rPr>
                            <w:rFonts w:ascii="微软雅黑" w:hAnsi="微软雅黑" w:eastAsia="微软雅黑" w:cs="微软雅黑"/>
                            <w:spacing w:val="21"/>
                            <w:sz w:val="19"/>
                            <w:szCs w:val="19"/>
                          </w:rPr>
                          <w:t>博士</w:t>
                        </w:r>
                      </w:p>
                    </w:tc>
                    <w:tc>
                      <w:tcPr>
                        <w:tcW w:w="923" w:type="dxa"/>
                        <w:tcBorders>
                          <w:left w:val="single" w:color="000000" w:sz="4" w:space="0"/>
                          <w:right w:val="single" w:color="000000" w:sz="4" w:space="0"/>
                        </w:tcBorders>
                        <w:vAlign w:val="top"/>
                      </w:tcPr>
                      <w:p>
                        <w:pPr>
                          <w:spacing w:before="47"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5" w:line="190" w:lineRule="auto"/>
                          <w:ind w:left="809"/>
                          <w:rPr>
                            <w:rFonts w:ascii="微软雅黑" w:hAnsi="微软雅黑" w:eastAsia="微软雅黑" w:cs="微软雅黑"/>
                            <w:sz w:val="19"/>
                            <w:szCs w:val="19"/>
                          </w:rPr>
                        </w:pPr>
                        <w:r>
                          <w:rPr>
                            <w:rFonts w:ascii="微软雅黑" w:hAnsi="微软雅黑" w:eastAsia="微软雅黑" w:cs="微软雅黑"/>
                            <w:spacing w:val="14"/>
                            <w:sz w:val="19"/>
                            <w:szCs w:val="19"/>
                          </w:rPr>
                          <w:t>以</w:t>
                        </w:r>
                        <w:r>
                          <w:rPr>
                            <w:rFonts w:ascii="微软雅黑" w:hAnsi="微软雅黑" w:eastAsia="微软雅黑" w:cs="微软雅黑"/>
                            <w:spacing w:val="9"/>
                            <w:sz w:val="19"/>
                            <w:szCs w:val="19"/>
                          </w:rPr>
                          <w:t>锰渣为部分置换材料的混凝土性能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735" w:type="dxa"/>
                        <w:tcBorders>
                          <w:left w:val="single" w:color="000000" w:sz="4" w:space="0"/>
                          <w:right w:val="single" w:color="000000" w:sz="4" w:space="0"/>
                        </w:tcBorders>
                        <w:vAlign w:val="top"/>
                      </w:tcPr>
                      <w:p>
                        <w:pPr>
                          <w:spacing w:before="169" w:line="187" w:lineRule="auto"/>
                          <w:ind w:left="175"/>
                          <w:rPr>
                            <w:rFonts w:ascii="微软雅黑" w:hAnsi="微软雅黑" w:eastAsia="微软雅黑" w:cs="微软雅黑"/>
                            <w:sz w:val="19"/>
                            <w:szCs w:val="19"/>
                          </w:rPr>
                        </w:pPr>
                        <w:r>
                          <w:rPr>
                            <w:rFonts w:ascii="微软雅黑" w:hAnsi="微软雅黑" w:eastAsia="微软雅黑" w:cs="微软雅黑"/>
                            <w:spacing w:val="2"/>
                            <w:sz w:val="19"/>
                            <w:szCs w:val="19"/>
                          </w:rPr>
                          <w:t>国内</w:t>
                        </w:r>
                      </w:p>
                    </w:tc>
                    <w:tc>
                      <w:tcPr>
                        <w:tcW w:w="2961" w:type="dxa"/>
                        <w:tcBorders>
                          <w:left w:val="single" w:color="000000" w:sz="4" w:space="0"/>
                          <w:right w:val="single" w:color="000000" w:sz="4" w:space="0"/>
                        </w:tcBorders>
                        <w:vAlign w:val="top"/>
                      </w:tcPr>
                      <w:p>
                        <w:pPr>
                          <w:spacing w:before="127" w:line="235" w:lineRule="auto"/>
                          <w:ind w:left="153"/>
                          <w:rPr>
                            <w:rFonts w:ascii="微软雅黑" w:hAnsi="微软雅黑" w:eastAsia="微软雅黑" w:cs="微软雅黑"/>
                            <w:sz w:val="19"/>
                            <w:szCs w:val="19"/>
                          </w:rPr>
                        </w:pPr>
                        <w:r>
                          <w:rPr>
                            <w:rFonts w:ascii="Arial" w:hAnsi="Arial" w:eastAsia="Arial" w:cs="Arial"/>
                            <w:sz w:val="19"/>
                            <w:szCs w:val="19"/>
                          </w:rPr>
                          <w:t>Matthew</w:t>
                        </w:r>
                        <w:r>
                          <w:rPr>
                            <w:rFonts w:ascii="Arial" w:hAnsi="Arial" w:eastAsia="Arial" w:cs="Arial"/>
                            <w:spacing w:val="23"/>
                            <w:sz w:val="19"/>
                            <w:szCs w:val="19"/>
                          </w:rPr>
                          <w:t xml:space="preserve"> </w:t>
                        </w:r>
                        <w:r>
                          <w:rPr>
                            <w:rFonts w:ascii="Arial" w:hAnsi="Arial" w:eastAsia="Arial" w:cs="Arial"/>
                            <w:sz w:val="19"/>
                            <w:szCs w:val="19"/>
                          </w:rPr>
                          <w:t>Wong</w:t>
                        </w:r>
                        <w:r>
                          <w:rPr>
                            <w:rFonts w:ascii="Arial" w:hAnsi="Arial" w:eastAsia="Arial" w:cs="Arial"/>
                            <w:spacing w:val="23"/>
                            <w:sz w:val="19"/>
                            <w:szCs w:val="19"/>
                          </w:rPr>
                          <w:t xml:space="preserve"> </w:t>
                        </w:r>
                        <w:r>
                          <w:rPr>
                            <w:rFonts w:ascii="Arial" w:hAnsi="Arial" w:eastAsia="Arial" w:cs="Arial"/>
                            <w:sz w:val="19"/>
                            <w:szCs w:val="19"/>
                          </w:rPr>
                          <w:t>Ngie</w:t>
                        </w:r>
                        <w:r>
                          <w:rPr>
                            <w:rFonts w:ascii="Arial" w:hAnsi="Arial" w:eastAsia="Arial" w:cs="Arial"/>
                            <w:spacing w:val="23"/>
                            <w:sz w:val="19"/>
                            <w:szCs w:val="19"/>
                          </w:rPr>
                          <w:t xml:space="preserve"> </w:t>
                        </w:r>
                        <w:r>
                          <w:rPr>
                            <w:rFonts w:ascii="Arial" w:hAnsi="Arial" w:eastAsia="Arial" w:cs="Arial"/>
                            <w:sz w:val="19"/>
                            <w:szCs w:val="19"/>
                          </w:rPr>
                          <w:t>Hing</w:t>
                        </w:r>
                        <w:r>
                          <w:rPr>
                            <w:rFonts w:ascii="微软雅黑" w:hAnsi="微软雅黑" w:eastAsia="微软雅黑" w:cs="微软雅黑"/>
                            <w:spacing w:val="23"/>
                            <w:sz w:val="19"/>
                            <w:szCs w:val="19"/>
                          </w:rPr>
                          <w:t>博士</w:t>
                        </w:r>
                      </w:p>
                    </w:tc>
                    <w:tc>
                      <w:tcPr>
                        <w:tcW w:w="923" w:type="dxa"/>
                        <w:tcBorders>
                          <w:left w:val="single" w:color="000000" w:sz="4" w:space="0"/>
                          <w:right w:val="single" w:color="000000" w:sz="4" w:space="0"/>
                        </w:tcBorders>
                        <w:vAlign w:val="top"/>
                      </w:tcPr>
                      <w:p>
                        <w:pPr>
                          <w:spacing w:before="167"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4" w:line="192" w:lineRule="auto"/>
                          <w:ind w:left="2101" w:right="102" w:hanging="2001"/>
                          <w:rPr>
                            <w:rFonts w:ascii="微软雅黑" w:hAnsi="微软雅黑" w:eastAsia="微软雅黑" w:cs="微软雅黑"/>
                            <w:sz w:val="19"/>
                            <w:szCs w:val="19"/>
                          </w:rPr>
                        </w:pPr>
                        <w:r>
                          <w:rPr>
                            <w:rFonts w:ascii="微软雅黑" w:hAnsi="微软雅黑" w:eastAsia="微软雅黑" w:cs="微软雅黑"/>
                            <w:spacing w:val="10"/>
                            <w:sz w:val="19"/>
                            <w:szCs w:val="19"/>
                          </w:rPr>
                          <w:t>整合建筑信息模型和古晋集中污水处理厂的单元操</w:t>
                        </w:r>
                        <w:r>
                          <w:rPr>
                            <w:rFonts w:ascii="微软雅黑" w:hAnsi="微软雅黑" w:eastAsia="微软雅黑" w:cs="微软雅黑"/>
                            <w:spacing w:val="8"/>
                            <w:sz w:val="19"/>
                            <w:szCs w:val="19"/>
                          </w:rPr>
                          <w:t>作</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和过</w:t>
                        </w:r>
                        <w:r>
                          <w:rPr>
                            <w:rFonts w:ascii="微软雅黑" w:hAnsi="微软雅黑" w:eastAsia="微软雅黑" w:cs="微软雅黑"/>
                            <w:spacing w:val="8"/>
                            <w:sz w:val="19"/>
                            <w:szCs w:val="19"/>
                          </w:rPr>
                          <w:t>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735" w:type="dxa"/>
                        <w:tcBorders>
                          <w:left w:val="single" w:color="000000" w:sz="4" w:space="0"/>
                          <w:right w:val="single" w:color="000000" w:sz="4" w:space="0"/>
                        </w:tcBorders>
                        <w:vAlign w:val="top"/>
                      </w:tcPr>
                      <w:p>
                        <w:pPr>
                          <w:spacing w:before="48" w:line="188" w:lineRule="auto"/>
                          <w:ind w:left="63"/>
                          <w:rPr>
                            <w:rFonts w:ascii="微软雅黑" w:hAnsi="微软雅黑" w:eastAsia="微软雅黑" w:cs="微软雅黑"/>
                            <w:sz w:val="19"/>
                            <w:szCs w:val="19"/>
                          </w:rPr>
                        </w:pPr>
                        <w:r>
                          <w:rPr>
                            <w:rFonts w:ascii="微软雅黑" w:hAnsi="微软雅黑" w:eastAsia="微软雅黑" w:cs="微软雅黑"/>
                            <w:spacing w:val="9"/>
                            <w:sz w:val="19"/>
                            <w:szCs w:val="19"/>
                          </w:rPr>
                          <w:t>机器</w:t>
                        </w:r>
                        <w:r>
                          <w:rPr>
                            <w:rFonts w:ascii="微软雅黑" w:hAnsi="微软雅黑" w:eastAsia="微软雅黑" w:cs="微软雅黑"/>
                            <w:spacing w:val="8"/>
                            <w:sz w:val="19"/>
                            <w:szCs w:val="19"/>
                          </w:rPr>
                          <w:t>人</w:t>
                        </w:r>
                      </w:p>
                    </w:tc>
                    <w:tc>
                      <w:tcPr>
                        <w:tcW w:w="2961" w:type="dxa"/>
                        <w:tcBorders>
                          <w:left w:val="single" w:color="000000" w:sz="4" w:space="0"/>
                          <w:right w:val="single" w:color="000000" w:sz="4" w:space="0"/>
                        </w:tcBorders>
                        <w:vAlign w:val="top"/>
                      </w:tcPr>
                      <w:p>
                        <w:pPr>
                          <w:spacing w:before="8" w:line="238" w:lineRule="auto"/>
                          <w:ind w:left="633"/>
                          <w:rPr>
                            <w:rFonts w:ascii="微软雅黑" w:hAnsi="微软雅黑" w:eastAsia="微软雅黑" w:cs="微软雅黑"/>
                            <w:sz w:val="19"/>
                            <w:szCs w:val="19"/>
                          </w:rPr>
                        </w:pPr>
                        <w:r>
                          <w:rPr>
                            <w:rFonts w:ascii="Arial" w:hAnsi="Arial" w:eastAsia="Arial" w:cs="Arial"/>
                            <w:sz w:val="19"/>
                            <w:szCs w:val="19"/>
                          </w:rPr>
                          <w:t>Riady</w:t>
                        </w:r>
                        <w:r>
                          <w:rPr>
                            <w:rFonts w:ascii="Arial" w:hAnsi="Arial" w:eastAsia="Arial" w:cs="Arial"/>
                            <w:spacing w:val="22"/>
                            <w:sz w:val="19"/>
                            <w:szCs w:val="19"/>
                          </w:rPr>
                          <w:t xml:space="preserve"> </w:t>
                        </w:r>
                        <w:r>
                          <w:rPr>
                            <w:rFonts w:ascii="Arial" w:hAnsi="Arial" w:eastAsia="Arial" w:cs="Arial"/>
                            <w:sz w:val="19"/>
                            <w:szCs w:val="19"/>
                          </w:rPr>
                          <w:t>Siswoyo</w:t>
                        </w:r>
                        <w:r>
                          <w:rPr>
                            <w:rFonts w:ascii="微软雅黑" w:hAnsi="微软雅黑" w:eastAsia="微软雅黑" w:cs="微软雅黑"/>
                            <w:spacing w:val="22"/>
                            <w:sz w:val="19"/>
                            <w:szCs w:val="19"/>
                          </w:rPr>
                          <w:t>博士</w:t>
                        </w:r>
                      </w:p>
                    </w:tc>
                    <w:tc>
                      <w:tcPr>
                        <w:tcW w:w="923" w:type="dxa"/>
                        <w:tcBorders>
                          <w:left w:val="single" w:color="000000" w:sz="4" w:space="0"/>
                          <w:right w:val="single" w:color="000000" w:sz="4" w:space="0"/>
                        </w:tcBorders>
                        <w:vAlign w:val="top"/>
                      </w:tcPr>
                      <w:p>
                        <w:pPr>
                          <w:spacing w:before="48" w:line="188" w:lineRule="auto"/>
                          <w:ind w:left="257"/>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09" w:type="dxa"/>
                        <w:tcBorders>
                          <w:left w:val="single" w:color="000000" w:sz="4" w:space="0"/>
                        </w:tcBorders>
                        <w:vAlign w:val="top"/>
                      </w:tcPr>
                      <w:p>
                        <w:pPr>
                          <w:spacing w:before="44" w:line="191" w:lineRule="auto"/>
                          <w:ind w:left="1602"/>
                          <w:rPr>
                            <w:rFonts w:ascii="微软雅黑" w:hAnsi="微软雅黑" w:eastAsia="微软雅黑" w:cs="微软雅黑"/>
                            <w:sz w:val="19"/>
                            <w:szCs w:val="19"/>
                          </w:rPr>
                        </w:pPr>
                        <w:r>
                          <w:rPr>
                            <w:rFonts w:ascii="微软雅黑" w:hAnsi="微软雅黑" w:eastAsia="微软雅黑" w:cs="微软雅黑"/>
                            <w:spacing w:val="13"/>
                            <w:sz w:val="19"/>
                            <w:szCs w:val="19"/>
                          </w:rPr>
                          <w:t>河</w:t>
                        </w:r>
                        <w:r>
                          <w:rPr>
                            <w:rFonts w:ascii="微软雅黑" w:hAnsi="微软雅黑" w:eastAsia="微软雅黑" w:cs="微软雅黑"/>
                            <w:spacing w:val="9"/>
                            <w:sz w:val="19"/>
                            <w:szCs w:val="19"/>
                          </w:rPr>
                          <w:t>流研究的自航船</w:t>
                        </w:r>
                      </w:p>
                    </w:tc>
                  </w:tr>
                </w:tbl>
                <w:p>
                  <w:pPr>
                    <w:rPr>
                      <w:rFonts w:ascii="Arial"/>
                      <w:sz w:val="21"/>
                    </w:rPr>
                  </w:pPr>
                </w:p>
              </w:txbxContent>
            </v:textbox>
          </v:shape>
        </w:pict>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3.2</w:t>
      </w:r>
      <w:r>
        <w:rPr>
          <w:rFonts w:ascii="微软雅黑" w:hAnsi="微软雅黑" w:eastAsia="微软雅黑" w:cs="微软雅黑"/>
          <w:spacing w:val="2"/>
          <w:sz w:val="40"/>
          <w:szCs w:val="40"/>
        </w:rPr>
        <w:t xml:space="preserve"> </w:t>
      </w:r>
      <w:r>
        <w:rPr>
          <w:rFonts w:ascii="微软雅黑" w:hAnsi="微软雅黑" w:eastAsia="微软雅黑" w:cs="微软雅黑"/>
          <w:spacing w:val="1"/>
          <w:sz w:val="40"/>
          <w:szCs w:val="40"/>
        </w:rPr>
        <w:t xml:space="preserve"> </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专业介绍</w:t>
      </w:r>
    </w:p>
    <w:p/>
    <w:p/>
    <w:p/>
    <w:p/>
    <w:p>
      <w:pPr>
        <w:spacing w:line="223" w:lineRule="exact"/>
      </w:pPr>
    </w:p>
    <w:tbl>
      <w:tblPr>
        <w:tblStyle w:val="4"/>
        <w:tblW w:w="960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8"/>
        <w:gridCol w:w="2621"/>
        <w:gridCol w:w="1125"/>
        <w:gridCol w:w="51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trPr>
        <w:tc>
          <w:tcPr>
            <w:tcW w:w="9603" w:type="dxa"/>
            <w:gridSpan w:val="4"/>
            <w:tcBorders>
              <w:top w:val="single" w:color="000000" w:sz="2" w:space="0"/>
              <w:bottom w:val="single" w:color="000000" w:sz="2" w:space="0"/>
            </w:tcBorders>
            <w:shd w:val="clear" w:color="auto" w:fill="000000"/>
            <w:vAlign w:val="top"/>
          </w:tcPr>
          <w:p>
            <w:pPr>
              <w:spacing w:before="42" w:line="184" w:lineRule="auto"/>
              <w:ind w:left="3520"/>
              <w:rPr>
                <w:rFonts w:ascii="微软雅黑" w:hAnsi="微软雅黑" w:eastAsia="微软雅黑" w:cs="微软雅黑"/>
                <w:sz w:val="16"/>
                <w:szCs w:val="16"/>
              </w:rPr>
            </w:pPr>
            <w:r>
              <w:rPr>
                <w:rFonts w:ascii="微软雅黑" w:hAnsi="微软雅黑" w:eastAsia="微软雅黑" w:cs="微软雅黑"/>
                <w:color w:val="FFFFFF"/>
                <w:spacing w:val="-1"/>
                <w:sz w:val="16"/>
                <w:szCs w:val="16"/>
              </w:rPr>
              <w:t>智能农</w:t>
            </w:r>
            <w:r>
              <w:rPr>
                <w:rFonts w:ascii="微软雅黑" w:hAnsi="微软雅黑" w:eastAsia="微软雅黑" w:cs="微软雅黑"/>
                <w:color w:val="FFFFFF"/>
                <w:sz w:val="16"/>
                <w:szCs w:val="16"/>
              </w:rPr>
              <w:t>业和可持续环境博士研究小组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5" w:line="184" w:lineRule="auto"/>
              <w:ind w:left="210"/>
              <w:rPr>
                <w:rFonts w:ascii="微软雅黑" w:hAnsi="微软雅黑" w:eastAsia="微软雅黑" w:cs="微软雅黑"/>
                <w:sz w:val="16"/>
                <w:szCs w:val="16"/>
              </w:rPr>
            </w:pPr>
            <w:r>
              <w:rPr>
                <w:rFonts w:ascii="微软雅黑" w:hAnsi="微软雅黑" w:eastAsia="微软雅黑" w:cs="微软雅黑"/>
                <w:spacing w:val="-2"/>
                <w:sz w:val="16"/>
                <w:szCs w:val="16"/>
              </w:rPr>
              <w:t>学</w:t>
            </w:r>
            <w:r>
              <w:rPr>
                <w:rFonts w:ascii="微软雅黑" w:hAnsi="微软雅黑" w:eastAsia="微软雅黑" w:cs="微软雅黑"/>
                <w:spacing w:val="-1"/>
                <w:sz w:val="16"/>
                <w:szCs w:val="16"/>
              </w:rPr>
              <w:t>科</w:t>
            </w:r>
          </w:p>
        </w:tc>
        <w:tc>
          <w:tcPr>
            <w:tcW w:w="2621" w:type="dxa"/>
            <w:tcBorders>
              <w:top w:val="single" w:color="000000" w:sz="2" w:space="0"/>
              <w:bottom w:val="single" w:color="000000" w:sz="2" w:space="0"/>
            </w:tcBorders>
            <w:vAlign w:val="top"/>
          </w:tcPr>
          <w:p>
            <w:pPr>
              <w:spacing w:before="35" w:line="184" w:lineRule="auto"/>
              <w:ind w:left="906"/>
              <w:rPr>
                <w:rFonts w:ascii="微软雅黑" w:hAnsi="微软雅黑" w:eastAsia="微软雅黑" w:cs="微软雅黑"/>
                <w:sz w:val="16"/>
                <w:szCs w:val="16"/>
              </w:rPr>
            </w:pPr>
            <w:r>
              <w:rPr>
                <w:rFonts w:ascii="微软雅黑" w:hAnsi="微软雅黑" w:eastAsia="微软雅黑" w:cs="微软雅黑"/>
                <w:spacing w:val="-1"/>
                <w:sz w:val="16"/>
                <w:szCs w:val="16"/>
              </w:rPr>
              <w:t>主要研</w:t>
            </w:r>
            <w:r>
              <w:rPr>
                <w:rFonts w:ascii="微软雅黑" w:hAnsi="微软雅黑" w:eastAsia="微软雅黑" w:cs="微软雅黑"/>
                <w:sz w:val="16"/>
                <w:szCs w:val="16"/>
              </w:rPr>
              <w:t>究者</w:t>
            </w:r>
          </w:p>
        </w:tc>
        <w:tc>
          <w:tcPr>
            <w:tcW w:w="1125" w:type="dxa"/>
            <w:tcBorders>
              <w:top w:val="single" w:color="000000" w:sz="2" w:space="0"/>
              <w:bottom w:val="single" w:color="000000" w:sz="2" w:space="0"/>
            </w:tcBorders>
            <w:vAlign w:val="top"/>
          </w:tcPr>
          <w:p>
            <w:pPr>
              <w:spacing w:before="36" w:line="183" w:lineRule="auto"/>
              <w:ind w:left="238"/>
              <w:rPr>
                <w:rFonts w:ascii="微软雅黑" w:hAnsi="微软雅黑" w:eastAsia="微软雅黑" w:cs="微软雅黑"/>
                <w:sz w:val="16"/>
                <w:szCs w:val="16"/>
              </w:rPr>
            </w:pPr>
            <w:r>
              <w:rPr>
                <w:rFonts w:ascii="微软雅黑" w:hAnsi="微软雅黑" w:eastAsia="微软雅黑" w:cs="微软雅黑"/>
                <w:spacing w:val="-1"/>
                <w:sz w:val="16"/>
                <w:szCs w:val="16"/>
              </w:rPr>
              <w:t>项</w:t>
            </w:r>
            <w:r>
              <w:rPr>
                <w:rFonts w:ascii="微软雅黑" w:hAnsi="微软雅黑" w:eastAsia="微软雅黑" w:cs="微软雅黑"/>
                <w:sz w:val="16"/>
                <w:szCs w:val="16"/>
              </w:rPr>
              <w:t>目级别</w:t>
            </w:r>
          </w:p>
        </w:tc>
        <w:tc>
          <w:tcPr>
            <w:tcW w:w="5109" w:type="dxa"/>
            <w:tcBorders>
              <w:top w:val="single" w:color="000000" w:sz="2" w:space="0"/>
              <w:bottom w:val="single" w:color="000000" w:sz="2" w:space="0"/>
            </w:tcBorders>
            <w:vAlign w:val="top"/>
          </w:tcPr>
          <w:p>
            <w:pPr>
              <w:spacing w:before="39" w:line="180" w:lineRule="auto"/>
              <w:ind w:left="2391"/>
              <w:rPr>
                <w:rFonts w:ascii="微软雅黑" w:hAnsi="微软雅黑" w:eastAsia="微软雅黑" w:cs="微软雅黑"/>
                <w:sz w:val="16"/>
                <w:szCs w:val="16"/>
              </w:rPr>
            </w:pPr>
            <w:r>
              <w:rPr>
                <w:rFonts w:ascii="微软雅黑" w:hAnsi="微软雅黑" w:eastAsia="微软雅黑" w:cs="微软雅黑"/>
                <w:spacing w:val="-1"/>
                <w:sz w:val="16"/>
                <w:szCs w:val="16"/>
              </w:rPr>
              <w:t>课题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6"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4" w:line="238" w:lineRule="auto"/>
              <w:ind w:left="363"/>
              <w:rPr>
                <w:rFonts w:ascii="微软雅黑" w:hAnsi="微软雅黑" w:eastAsia="微软雅黑" w:cs="微软雅黑"/>
                <w:sz w:val="16"/>
                <w:szCs w:val="16"/>
              </w:rPr>
            </w:pPr>
            <w:r>
              <w:rPr>
                <w:rFonts w:ascii="Arial" w:hAnsi="Arial" w:eastAsia="Arial" w:cs="Arial"/>
                <w:spacing w:val="-1"/>
                <w:sz w:val="16"/>
                <w:szCs w:val="16"/>
              </w:rPr>
              <w:t>C</w:t>
            </w:r>
            <w:r>
              <w:rPr>
                <w:rFonts w:ascii="Arial" w:hAnsi="Arial" w:eastAsia="Arial" w:cs="Arial"/>
                <w:sz w:val="16"/>
                <w:szCs w:val="16"/>
              </w:rPr>
              <w:t>harlie</w:t>
            </w:r>
            <w:r>
              <w:rPr>
                <w:rFonts w:ascii="Arial" w:hAnsi="Arial" w:eastAsia="Arial" w:cs="Arial"/>
                <w:spacing w:val="-1"/>
                <w:sz w:val="16"/>
                <w:szCs w:val="16"/>
              </w:rPr>
              <w:t xml:space="preserve"> </w:t>
            </w:r>
            <w:r>
              <w:rPr>
                <w:rFonts w:ascii="Arial" w:hAnsi="Arial" w:eastAsia="Arial" w:cs="Arial"/>
                <w:sz w:val="16"/>
                <w:szCs w:val="16"/>
              </w:rPr>
              <w:t>Sia</w:t>
            </w:r>
            <w:r>
              <w:rPr>
                <w:rFonts w:ascii="Arial" w:hAnsi="Arial" w:eastAsia="Arial" w:cs="Arial"/>
                <w:spacing w:val="-1"/>
                <w:sz w:val="16"/>
                <w:szCs w:val="16"/>
              </w:rPr>
              <w:t xml:space="preserve"> </w:t>
            </w:r>
            <w:r>
              <w:rPr>
                <w:rFonts w:ascii="Arial" w:hAnsi="Arial" w:eastAsia="Arial" w:cs="Arial"/>
                <w:sz w:val="16"/>
                <w:szCs w:val="16"/>
              </w:rPr>
              <w:t>Chin</w:t>
            </w:r>
            <w:r>
              <w:rPr>
                <w:rFonts w:ascii="Arial" w:hAnsi="Arial" w:eastAsia="Arial" w:cs="Arial"/>
                <w:spacing w:val="-1"/>
                <w:sz w:val="16"/>
                <w:szCs w:val="16"/>
              </w:rPr>
              <w:t xml:space="preserve"> </w:t>
            </w:r>
            <w:r>
              <w:rPr>
                <w:rFonts w:ascii="Arial" w:hAnsi="Arial" w:eastAsia="Arial" w:cs="Arial"/>
                <w:sz w:val="16"/>
                <w:szCs w:val="16"/>
              </w:rPr>
              <w:t>Voon</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3" w:line="185" w:lineRule="auto"/>
              <w:ind w:left="1190"/>
              <w:rPr>
                <w:rFonts w:ascii="微软雅黑" w:hAnsi="微软雅黑" w:eastAsia="微软雅黑" w:cs="微软雅黑"/>
                <w:sz w:val="16"/>
                <w:szCs w:val="16"/>
              </w:rPr>
            </w:pPr>
            <w:r>
              <w:rPr>
                <w:rFonts w:ascii="微软雅黑" w:hAnsi="微软雅黑" w:eastAsia="微软雅黑" w:cs="微软雅黑"/>
                <w:spacing w:val="-1"/>
                <w:sz w:val="16"/>
                <w:szCs w:val="16"/>
              </w:rPr>
              <w:t>通</w:t>
            </w:r>
            <w:r>
              <w:rPr>
                <w:rFonts w:ascii="微软雅黑" w:hAnsi="微软雅黑" w:eastAsia="微软雅黑" w:cs="微软雅黑"/>
                <w:sz w:val="16"/>
                <w:szCs w:val="16"/>
              </w:rPr>
              <w:t>过统计方法对天然纤维进行强度预测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6"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4" w:line="227" w:lineRule="auto"/>
              <w:ind w:left="589"/>
              <w:rPr>
                <w:rFonts w:ascii="微软雅黑" w:hAnsi="微软雅黑" w:eastAsia="微软雅黑" w:cs="微软雅黑"/>
                <w:sz w:val="16"/>
                <w:szCs w:val="16"/>
              </w:rPr>
            </w:pPr>
            <w:r>
              <w:rPr>
                <w:rFonts w:ascii="Arial" w:hAnsi="Arial" w:eastAsia="Arial" w:cs="Arial"/>
                <w:spacing w:val="-1"/>
                <w:sz w:val="16"/>
                <w:szCs w:val="16"/>
              </w:rPr>
              <w:t>Soo</w:t>
            </w:r>
            <w:r>
              <w:rPr>
                <w:rFonts w:ascii="Arial" w:hAnsi="Arial" w:eastAsia="Arial" w:cs="Arial"/>
                <w:sz w:val="16"/>
                <w:szCs w:val="16"/>
              </w:rPr>
              <w:t>n</w:t>
            </w:r>
            <w:r>
              <w:rPr>
                <w:rFonts w:ascii="Arial" w:hAnsi="Arial" w:eastAsia="Arial" w:cs="Arial"/>
                <w:spacing w:val="-1"/>
                <w:sz w:val="16"/>
                <w:szCs w:val="16"/>
              </w:rPr>
              <w:t xml:space="preserve"> </w:t>
            </w:r>
            <w:r>
              <w:rPr>
                <w:rFonts w:ascii="Arial" w:hAnsi="Arial" w:eastAsia="Arial" w:cs="Arial"/>
                <w:sz w:val="16"/>
                <w:szCs w:val="16"/>
              </w:rPr>
              <w:t>Kok</w:t>
            </w:r>
            <w:r>
              <w:rPr>
                <w:rFonts w:ascii="Arial" w:hAnsi="Arial" w:eastAsia="Arial" w:cs="Arial"/>
                <w:spacing w:val="-1"/>
                <w:sz w:val="16"/>
                <w:szCs w:val="16"/>
              </w:rPr>
              <w:t xml:space="preserve"> </w:t>
            </w:r>
            <w:r>
              <w:rPr>
                <w:rFonts w:ascii="Arial" w:hAnsi="Arial" w:eastAsia="Arial" w:cs="Arial"/>
                <w:sz w:val="16"/>
                <w:szCs w:val="16"/>
              </w:rPr>
              <w:t>Heng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5" w:line="184" w:lineRule="auto"/>
              <w:ind w:left="930"/>
              <w:rPr>
                <w:rFonts w:ascii="微软雅黑" w:hAnsi="微软雅黑" w:eastAsia="微软雅黑" w:cs="微软雅黑"/>
                <w:sz w:val="16"/>
                <w:szCs w:val="16"/>
              </w:rPr>
            </w:pPr>
            <w:r>
              <w:rPr>
                <w:rFonts w:ascii="Arial" w:hAnsi="Arial" w:eastAsia="Arial" w:cs="Arial"/>
                <w:sz w:val="16"/>
                <w:szCs w:val="16"/>
              </w:rPr>
              <w:t>PHA</w:t>
            </w:r>
            <w:r>
              <w:rPr>
                <w:rFonts w:ascii="Arial" w:hAnsi="Arial" w:eastAsia="Arial" w:cs="Arial"/>
                <w:spacing w:val="-1"/>
                <w:sz w:val="16"/>
                <w:szCs w:val="16"/>
              </w:rPr>
              <w:t>-</w:t>
            </w:r>
            <w:r>
              <w:rPr>
                <w:rFonts w:ascii="微软雅黑" w:hAnsi="微软雅黑" w:eastAsia="微软雅黑" w:cs="微软雅黑"/>
                <w:spacing w:val="-1"/>
                <w:sz w:val="16"/>
                <w:szCs w:val="16"/>
              </w:rPr>
              <w:t>生物纤维绿色复合材料</w:t>
            </w:r>
            <w:r>
              <w:rPr>
                <w:rFonts w:ascii="微软雅黑" w:hAnsi="微软雅黑" w:eastAsia="微软雅黑" w:cs="微软雅黑"/>
                <w:sz w:val="16"/>
                <w:szCs w:val="16"/>
              </w:rPr>
              <w:t>的开发与接枝改性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6"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4" w:line="227" w:lineRule="auto"/>
              <w:ind w:left="589"/>
              <w:rPr>
                <w:rFonts w:ascii="微软雅黑" w:hAnsi="微软雅黑" w:eastAsia="微软雅黑" w:cs="微软雅黑"/>
                <w:sz w:val="16"/>
                <w:szCs w:val="16"/>
              </w:rPr>
            </w:pPr>
            <w:r>
              <w:rPr>
                <w:rFonts w:ascii="Arial" w:hAnsi="Arial" w:eastAsia="Arial" w:cs="Arial"/>
                <w:spacing w:val="-1"/>
                <w:sz w:val="16"/>
                <w:szCs w:val="16"/>
              </w:rPr>
              <w:t>Soo</w:t>
            </w:r>
            <w:r>
              <w:rPr>
                <w:rFonts w:ascii="Arial" w:hAnsi="Arial" w:eastAsia="Arial" w:cs="Arial"/>
                <w:sz w:val="16"/>
                <w:szCs w:val="16"/>
              </w:rPr>
              <w:t>n</w:t>
            </w:r>
            <w:r>
              <w:rPr>
                <w:rFonts w:ascii="Arial" w:hAnsi="Arial" w:eastAsia="Arial" w:cs="Arial"/>
                <w:spacing w:val="-1"/>
                <w:sz w:val="16"/>
                <w:szCs w:val="16"/>
              </w:rPr>
              <w:t xml:space="preserve"> </w:t>
            </w:r>
            <w:r>
              <w:rPr>
                <w:rFonts w:ascii="Arial" w:hAnsi="Arial" w:eastAsia="Arial" w:cs="Arial"/>
                <w:sz w:val="16"/>
                <w:szCs w:val="16"/>
              </w:rPr>
              <w:t>Kok</w:t>
            </w:r>
            <w:r>
              <w:rPr>
                <w:rFonts w:ascii="Arial" w:hAnsi="Arial" w:eastAsia="Arial" w:cs="Arial"/>
                <w:spacing w:val="-1"/>
                <w:sz w:val="16"/>
                <w:szCs w:val="16"/>
              </w:rPr>
              <w:t xml:space="preserve"> </w:t>
            </w:r>
            <w:r>
              <w:rPr>
                <w:rFonts w:ascii="Arial" w:hAnsi="Arial" w:eastAsia="Arial" w:cs="Arial"/>
                <w:sz w:val="16"/>
                <w:szCs w:val="16"/>
              </w:rPr>
              <w:t>Heng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3" w:line="185" w:lineRule="auto"/>
              <w:ind w:left="321"/>
              <w:rPr>
                <w:rFonts w:ascii="微软雅黑" w:hAnsi="微软雅黑" w:eastAsia="微软雅黑" w:cs="微软雅黑"/>
                <w:sz w:val="16"/>
                <w:szCs w:val="16"/>
              </w:rPr>
            </w:pPr>
            <w:r>
              <w:rPr>
                <w:rFonts w:ascii="微软雅黑" w:hAnsi="微软雅黑" w:eastAsia="微软雅黑" w:cs="微软雅黑"/>
                <w:spacing w:val="-1"/>
                <w:sz w:val="16"/>
                <w:szCs w:val="16"/>
              </w:rPr>
              <w:t>天然纤维酶处</w:t>
            </w:r>
            <w:r>
              <w:rPr>
                <w:rFonts w:ascii="微软雅黑" w:hAnsi="微软雅黑" w:eastAsia="微软雅黑" w:cs="微软雅黑"/>
                <w:sz w:val="16"/>
                <w:szCs w:val="16"/>
              </w:rPr>
              <w:t xml:space="preserve">理及其对生物复合材料结构 </w:t>
            </w:r>
            <w:r>
              <w:rPr>
                <w:rFonts w:ascii="Arial" w:hAnsi="Arial" w:eastAsia="Arial" w:cs="Arial"/>
                <w:sz w:val="16"/>
                <w:szCs w:val="16"/>
              </w:rPr>
              <w:t xml:space="preserve">- </w:t>
            </w:r>
            <w:r>
              <w:rPr>
                <w:rFonts w:ascii="微软雅黑" w:hAnsi="微软雅黑" w:eastAsia="微软雅黑" w:cs="微软雅黑"/>
                <w:sz w:val="16"/>
                <w:szCs w:val="16"/>
              </w:rPr>
              <w:t>性能行为影响的研究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5"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4" w:line="237" w:lineRule="auto"/>
              <w:ind w:left="638"/>
              <w:rPr>
                <w:rFonts w:ascii="微软雅黑" w:hAnsi="微软雅黑" w:eastAsia="微软雅黑" w:cs="微软雅黑"/>
                <w:sz w:val="16"/>
                <w:szCs w:val="16"/>
              </w:rPr>
            </w:pPr>
            <w:r>
              <w:rPr>
                <w:rFonts w:ascii="Arial" w:hAnsi="Arial" w:eastAsia="Arial" w:cs="Arial"/>
                <w:spacing w:val="-1"/>
                <w:sz w:val="16"/>
                <w:szCs w:val="16"/>
              </w:rPr>
              <w:t>MoritzMül</w:t>
            </w:r>
            <w:r>
              <w:rPr>
                <w:rFonts w:ascii="Arial" w:hAnsi="Arial" w:eastAsia="Arial" w:cs="Arial"/>
                <w:sz w:val="16"/>
                <w:szCs w:val="16"/>
              </w:rPr>
              <w:t>ler</w:t>
            </w:r>
            <w:r>
              <w:rPr>
                <w:rFonts w:ascii="微软雅黑" w:hAnsi="微软雅黑" w:eastAsia="微软雅黑" w:cs="微软雅黑"/>
                <w:spacing w:val="-1"/>
                <w:sz w:val="16"/>
                <w:szCs w:val="16"/>
              </w:rPr>
              <w:t>副教授</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5" w:line="184" w:lineRule="auto"/>
              <w:ind w:left="1591"/>
              <w:rPr>
                <w:rFonts w:ascii="微软雅黑" w:hAnsi="微软雅黑" w:eastAsia="微软雅黑" w:cs="微软雅黑"/>
                <w:sz w:val="16"/>
                <w:szCs w:val="16"/>
              </w:rPr>
            </w:pPr>
            <w:r>
              <w:rPr>
                <w:rFonts w:ascii="微软雅黑" w:hAnsi="微软雅黑" w:eastAsia="微软雅黑" w:cs="微软雅黑"/>
                <w:spacing w:val="-1"/>
                <w:sz w:val="16"/>
                <w:szCs w:val="16"/>
              </w:rPr>
              <w:t>砂捞</w:t>
            </w:r>
            <w:r>
              <w:rPr>
                <w:rFonts w:ascii="微软雅黑" w:hAnsi="微软雅黑" w:eastAsia="微软雅黑" w:cs="微软雅黑"/>
                <w:sz w:val="16"/>
                <w:szCs w:val="16"/>
              </w:rPr>
              <w:t>越水力发电的水产养殖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48" w:line="172" w:lineRule="auto"/>
              <w:ind w:left="294"/>
              <w:rPr>
                <w:rFonts w:ascii="微软雅黑" w:hAnsi="微软雅黑" w:eastAsia="微软雅黑" w:cs="微软雅黑"/>
                <w:sz w:val="16"/>
                <w:szCs w:val="16"/>
              </w:rPr>
            </w:pPr>
            <w:r>
              <w:rPr>
                <w:rFonts w:ascii="微软雅黑" w:hAnsi="微软雅黑" w:eastAsia="微软雅黑" w:cs="微软雅黑"/>
                <w:spacing w:val="-9"/>
                <w:sz w:val="16"/>
                <w:szCs w:val="16"/>
              </w:rPr>
              <w:t>E</w:t>
            </w:r>
            <w:r>
              <w:rPr>
                <w:rFonts w:ascii="微软雅黑" w:hAnsi="微软雅黑" w:eastAsia="微软雅黑" w:cs="微软雅黑"/>
                <w:spacing w:val="-7"/>
                <w:sz w:val="16"/>
                <w:szCs w:val="16"/>
              </w:rPr>
              <w:t>E</w:t>
            </w:r>
          </w:p>
        </w:tc>
        <w:tc>
          <w:tcPr>
            <w:tcW w:w="2621" w:type="dxa"/>
            <w:tcBorders>
              <w:top w:val="single" w:color="000000" w:sz="2" w:space="0"/>
              <w:bottom w:val="single" w:color="000000" w:sz="2" w:space="0"/>
            </w:tcBorders>
            <w:vAlign w:val="top"/>
          </w:tcPr>
          <w:p>
            <w:pPr>
              <w:spacing w:before="36" w:line="183" w:lineRule="auto"/>
              <w:ind w:left="904"/>
              <w:rPr>
                <w:rFonts w:ascii="微软雅黑" w:hAnsi="微软雅黑" w:eastAsia="微软雅黑" w:cs="微软雅黑"/>
                <w:sz w:val="16"/>
                <w:szCs w:val="16"/>
              </w:rPr>
            </w:pPr>
            <w:r>
              <w:rPr>
                <w:rFonts w:ascii="微软雅黑" w:hAnsi="微软雅黑" w:eastAsia="微软雅黑" w:cs="微软雅黑"/>
                <w:spacing w:val="-1"/>
                <w:sz w:val="16"/>
                <w:szCs w:val="16"/>
              </w:rPr>
              <w:t>蔡</w:t>
            </w:r>
            <w:r>
              <w:rPr>
                <w:rFonts w:ascii="微软雅黑" w:hAnsi="微软雅黑" w:eastAsia="微软雅黑" w:cs="微软雅黑"/>
                <w:sz w:val="16"/>
                <w:szCs w:val="16"/>
              </w:rPr>
              <w:t>洪祥博士</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5" w:line="184" w:lineRule="auto"/>
              <w:ind w:left="2231"/>
              <w:rPr>
                <w:rFonts w:ascii="微软雅黑" w:hAnsi="微软雅黑" w:eastAsia="微软雅黑" w:cs="微软雅黑"/>
                <w:sz w:val="16"/>
                <w:szCs w:val="16"/>
              </w:rPr>
            </w:pPr>
            <w:r>
              <w:rPr>
                <w:rFonts w:ascii="微软雅黑" w:hAnsi="微软雅黑" w:eastAsia="微软雅黑" w:cs="微软雅黑"/>
                <w:spacing w:val="-1"/>
                <w:sz w:val="16"/>
                <w:szCs w:val="16"/>
              </w:rPr>
              <w:t>环境</w:t>
            </w:r>
            <w:r>
              <w:rPr>
                <w:rFonts w:ascii="微软雅黑" w:hAnsi="微软雅黑" w:eastAsia="微软雅黑" w:cs="微软雅黑"/>
                <w:sz w:val="16"/>
                <w:szCs w:val="16"/>
              </w:rPr>
              <w:t>监测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5"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36" w:line="183" w:lineRule="auto"/>
              <w:ind w:left="904"/>
              <w:rPr>
                <w:rFonts w:ascii="微软雅黑" w:hAnsi="微软雅黑" w:eastAsia="微软雅黑" w:cs="微软雅黑"/>
                <w:sz w:val="16"/>
                <w:szCs w:val="16"/>
              </w:rPr>
            </w:pPr>
            <w:r>
              <w:rPr>
                <w:rFonts w:ascii="微软雅黑" w:hAnsi="微软雅黑" w:eastAsia="微软雅黑" w:cs="微软雅黑"/>
                <w:spacing w:val="-1"/>
                <w:sz w:val="16"/>
                <w:szCs w:val="16"/>
              </w:rPr>
              <w:t>蔡</w:t>
            </w:r>
            <w:r>
              <w:rPr>
                <w:rFonts w:ascii="微软雅黑" w:hAnsi="微软雅黑" w:eastAsia="微软雅黑" w:cs="微软雅黑"/>
                <w:sz w:val="16"/>
                <w:szCs w:val="16"/>
              </w:rPr>
              <w:t>洪祥博士</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3" w:line="185" w:lineRule="auto"/>
              <w:ind w:left="1352"/>
              <w:rPr>
                <w:rFonts w:ascii="微软雅黑" w:hAnsi="微软雅黑" w:eastAsia="微软雅黑" w:cs="微软雅黑"/>
                <w:sz w:val="16"/>
                <w:szCs w:val="16"/>
              </w:rPr>
            </w:pPr>
            <w:r>
              <w:rPr>
                <w:rFonts w:ascii="微软雅黑" w:hAnsi="微软雅黑" w:eastAsia="微软雅黑" w:cs="微软雅黑"/>
                <w:spacing w:val="-1"/>
                <w:sz w:val="16"/>
                <w:szCs w:val="16"/>
              </w:rPr>
              <w:t>关于碳</w:t>
            </w:r>
            <w:r>
              <w:rPr>
                <w:rFonts w:ascii="微软雅黑" w:hAnsi="微软雅黑" w:eastAsia="微软雅黑" w:cs="微软雅黑"/>
                <w:sz w:val="16"/>
                <w:szCs w:val="16"/>
              </w:rPr>
              <w:t>点固定作为传感平台的研究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5"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36" w:line="183" w:lineRule="auto"/>
              <w:ind w:left="904"/>
              <w:rPr>
                <w:rFonts w:ascii="微软雅黑" w:hAnsi="微软雅黑" w:eastAsia="微软雅黑" w:cs="微软雅黑"/>
                <w:sz w:val="16"/>
                <w:szCs w:val="16"/>
              </w:rPr>
            </w:pPr>
            <w:r>
              <w:rPr>
                <w:rFonts w:ascii="微软雅黑" w:hAnsi="微软雅黑" w:eastAsia="微软雅黑" w:cs="微软雅黑"/>
                <w:spacing w:val="-1"/>
                <w:sz w:val="16"/>
                <w:szCs w:val="16"/>
              </w:rPr>
              <w:t>蔡</w:t>
            </w:r>
            <w:r>
              <w:rPr>
                <w:rFonts w:ascii="微软雅黑" w:hAnsi="微软雅黑" w:eastAsia="微软雅黑" w:cs="微软雅黑"/>
                <w:sz w:val="16"/>
                <w:szCs w:val="16"/>
              </w:rPr>
              <w:t>洪祥博士</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5" w:line="184" w:lineRule="auto"/>
              <w:ind w:left="870"/>
              <w:rPr>
                <w:rFonts w:ascii="微软雅黑" w:hAnsi="微软雅黑" w:eastAsia="微软雅黑" w:cs="微软雅黑"/>
                <w:sz w:val="16"/>
                <w:szCs w:val="16"/>
              </w:rPr>
            </w:pPr>
            <w:r>
              <w:rPr>
                <w:rFonts w:ascii="微软雅黑" w:hAnsi="微软雅黑" w:eastAsia="微软雅黑" w:cs="微软雅黑"/>
                <w:spacing w:val="-1"/>
                <w:sz w:val="16"/>
                <w:szCs w:val="16"/>
              </w:rPr>
              <w:t>利</w:t>
            </w:r>
            <w:r>
              <w:rPr>
                <w:rFonts w:ascii="微软雅黑" w:hAnsi="微软雅黑" w:eastAsia="微软雅黑" w:cs="微软雅黑"/>
                <w:sz w:val="16"/>
                <w:szCs w:val="16"/>
              </w:rPr>
              <w:t>用介孔材料合成和原位固定碳点用于传感应用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4"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4" w:line="238" w:lineRule="auto"/>
              <w:ind w:left="407"/>
              <w:rPr>
                <w:rFonts w:ascii="微软雅黑" w:hAnsi="微软雅黑" w:eastAsia="微软雅黑" w:cs="微软雅黑"/>
                <w:sz w:val="16"/>
                <w:szCs w:val="16"/>
              </w:rPr>
            </w:pPr>
            <w:r>
              <w:rPr>
                <w:rFonts w:ascii="Arial" w:hAnsi="Arial" w:eastAsia="Arial" w:cs="Arial"/>
                <w:spacing w:val="-1"/>
                <w:sz w:val="16"/>
                <w:szCs w:val="16"/>
              </w:rPr>
              <w:t xml:space="preserve">Daniel </w:t>
            </w:r>
            <w:r>
              <w:rPr>
                <w:rFonts w:ascii="Arial" w:hAnsi="Arial" w:eastAsia="Arial" w:cs="Arial"/>
                <w:sz w:val="16"/>
                <w:szCs w:val="16"/>
              </w:rPr>
              <w:t>Tan</w:t>
            </w:r>
            <w:r>
              <w:rPr>
                <w:rFonts w:ascii="Arial" w:hAnsi="Arial" w:eastAsia="Arial" w:cs="Arial"/>
                <w:spacing w:val="-1"/>
                <w:sz w:val="16"/>
                <w:szCs w:val="16"/>
              </w:rPr>
              <w:t xml:space="preserve"> </w:t>
            </w:r>
            <w:r>
              <w:rPr>
                <w:rFonts w:ascii="Arial" w:hAnsi="Arial" w:eastAsia="Arial" w:cs="Arial"/>
                <w:sz w:val="16"/>
                <w:szCs w:val="16"/>
              </w:rPr>
              <w:t>Lee</w:t>
            </w:r>
            <w:r>
              <w:rPr>
                <w:rFonts w:ascii="Arial" w:hAnsi="Arial" w:eastAsia="Arial" w:cs="Arial"/>
                <w:spacing w:val="-1"/>
                <w:sz w:val="16"/>
                <w:szCs w:val="16"/>
              </w:rPr>
              <w:t xml:space="preserve"> </w:t>
            </w:r>
            <w:r>
              <w:rPr>
                <w:rFonts w:ascii="Arial" w:hAnsi="Arial" w:eastAsia="Arial" w:cs="Arial"/>
                <w:sz w:val="16"/>
                <w:szCs w:val="16"/>
              </w:rPr>
              <w:t>Tung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6"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5" w:line="228" w:lineRule="auto"/>
              <w:ind w:left="1326"/>
              <w:rPr>
                <w:rFonts w:ascii="Arial" w:hAnsi="Arial" w:eastAsia="Arial" w:cs="Arial"/>
                <w:sz w:val="16"/>
                <w:szCs w:val="16"/>
              </w:rPr>
            </w:pPr>
            <w:r>
              <w:rPr>
                <w:rFonts w:ascii="微软雅黑" w:hAnsi="微软雅黑" w:eastAsia="微软雅黑" w:cs="微软雅黑"/>
                <w:spacing w:val="6"/>
                <w:sz w:val="16"/>
                <w:szCs w:val="16"/>
              </w:rPr>
              <w:t>工业</w:t>
            </w:r>
            <w:r>
              <w:rPr>
                <w:rFonts w:ascii="微软雅黑" w:hAnsi="微软雅黑" w:eastAsia="微软雅黑" w:cs="微软雅黑"/>
                <w:spacing w:val="4"/>
                <w:sz w:val="16"/>
                <w:szCs w:val="16"/>
              </w:rPr>
              <w:t>林</w:t>
            </w:r>
            <w:r>
              <w:rPr>
                <w:rFonts w:ascii="微软雅黑" w:hAnsi="微软雅黑" w:eastAsia="微软雅黑" w:cs="微软雅黑"/>
                <w:spacing w:val="3"/>
                <w:sz w:val="16"/>
                <w:szCs w:val="16"/>
              </w:rPr>
              <w:t>用植物生物防治剂</w:t>
            </w:r>
            <w:r>
              <w:rPr>
                <w:rFonts w:ascii="Arial" w:hAnsi="Arial" w:eastAsia="Arial" w:cs="Arial"/>
                <w:sz w:val="16"/>
                <w:szCs w:val="16"/>
              </w:rPr>
              <w:t>Acaciasp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48" w:type="dxa"/>
            <w:tcBorders>
              <w:top w:val="single" w:color="000000" w:sz="2" w:space="0"/>
              <w:bottom w:val="single" w:color="000000" w:sz="2" w:space="0"/>
            </w:tcBorders>
            <w:vAlign w:val="top"/>
          </w:tcPr>
          <w:p>
            <w:pPr>
              <w:spacing w:before="130"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100" w:line="227" w:lineRule="auto"/>
              <w:ind w:left="545"/>
              <w:rPr>
                <w:rFonts w:ascii="微软雅黑" w:hAnsi="微软雅黑" w:eastAsia="微软雅黑" w:cs="微软雅黑"/>
                <w:sz w:val="16"/>
                <w:szCs w:val="16"/>
              </w:rPr>
            </w:pPr>
            <w:r>
              <w:rPr>
                <w:rFonts w:ascii="Arial" w:hAnsi="Arial" w:eastAsia="Arial" w:cs="Arial"/>
                <w:spacing w:val="-1"/>
                <w:sz w:val="16"/>
                <w:szCs w:val="16"/>
              </w:rPr>
              <w:t>Hwang Si</w:t>
            </w:r>
            <w:r>
              <w:rPr>
                <w:rFonts w:ascii="Arial" w:hAnsi="Arial" w:eastAsia="Arial" w:cs="Arial"/>
                <w:sz w:val="16"/>
                <w:szCs w:val="16"/>
              </w:rPr>
              <w:t>aw</w:t>
            </w:r>
            <w:r>
              <w:rPr>
                <w:rFonts w:ascii="Arial" w:hAnsi="Arial" w:eastAsia="Arial" w:cs="Arial"/>
                <w:spacing w:val="-1"/>
                <w:sz w:val="16"/>
                <w:szCs w:val="16"/>
              </w:rPr>
              <w:t xml:space="preserve"> </w:t>
            </w:r>
            <w:r>
              <w:rPr>
                <w:rFonts w:ascii="Arial" w:hAnsi="Arial" w:eastAsia="Arial" w:cs="Arial"/>
                <w:sz w:val="16"/>
                <w:szCs w:val="16"/>
              </w:rPr>
              <w:t>San</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132"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4" w:line="189" w:lineRule="auto"/>
              <w:ind w:left="1910" w:right="69" w:hanging="1839"/>
              <w:rPr>
                <w:rFonts w:ascii="微软雅黑" w:hAnsi="微软雅黑" w:eastAsia="微软雅黑" w:cs="微软雅黑"/>
                <w:sz w:val="16"/>
                <w:szCs w:val="16"/>
              </w:rPr>
            </w:pPr>
            <w:r>
              <w:rPr>
                <w:rFonts w:ascii="微软雅黑" w:hAnsi="微软雅黑" w:eastAsia="微软雅黑" w:cs="微软雅黑"/>
                <w:spacing w:val="-1"/>
                <w:sz w:val="16"/>
                <w:szCs w:val="16"/>
              </w:rPr>
              <w:t>促进</w:t>
            </w:r>
            <w:r>
              <w:rPr>
                <w:rFonts w:ascii="微软雅黑" w:hAnsi="微软雅黑" w:eastAsia="微软雅黑" w:cs="微软雅黑"/>
                <w:sz w:val="16"/>
                <w:szCs w:val="16"/>
              </w:rPr>
              <w:t xml:space="preserve">植物生长的根际细菌对提高马来西亚黑胡椒可持续生产的植物生长 </w:t>
            </w:r>
            <w:r>
              <w:rPr>
                <w:rFonts w:ascii="微软雅黑" w:hAnsi="微软雅黑" w:eastAsia="微软雅黑" w:cs="微软雅黑"/>
                <w:spacing w:val="-1"/>
                <w:sz w:val="16"/>
                <w:szCs w:val="16"/>
              </w:rPr>
              <w:t>和</w:t>
            </w:r>
            <w:r>
              <w:rPr>
                <w:rFonts w:ascii="微软雅黑" w:hAnsi="微软雅黑" w:eastAsia="微软雅黑" w:cs="微软雅黑"/>
                <w:sz w:val="16"/>
                <w:szCs w:val="16"/>
              </w:rPr>
              <w:t>土壤肥力的潜力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5"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5" w:line="238" w:lineRule="auto"/>
              <w:ind w:left="407"/>
              <w:rPr>
                <w:rFonts w:ascii="微软雅黑" w:hAnsi="微软雅黑" w:eastAsia="微软雅黑" w:cs="微软雅黑"/>
                <w:sz w:val="16"/>
                <w:szCs w:val="16"/>
              </w:rPr>
            </w:pPr>
            <w:r>
              <w:rPr>
                <w:rFonts w:ascii="Arial" w:hAnsi="Arial" w:eastAsia="Arial" w:cs="Arial"/>
                <w:spacing w:val="-1"/>
                <w:sz w:val="16"/>
                <w:szCs w:val="16"/>
              </w:rPr>
              <w:t xml:space="preserve">Daniel </w:t>
            </w:r>
            <w:r>
              <w:rPr>
                <w:rFonts w:ascii="Arial" w:hAnsi="Arial" w:eastAsia="Arial" w:cs="Arial"/>
                <w:sz w:val="16"/>
                <w:szCs w:val="16"/>
              </w:rPr>
              <w:t>Tan</w:t>
            </w:r>
            <w:r>
              <w:rPr>
                <w:rFonts w:ascii="Arial" w:hAnsi="Arial" w:eastAsia="Arial" w:cs="Arial"/>
                <w:spacing w:val="-1"/>
                <w:sz w:val="16"/>
                <w:szCs w:val="16"/>
              </w:rPr>
              <w:t xml:space="preserve"> </w:t>
            </w:r>
            <w:r>
              <w:rPr>
                <w:rFonts w:ascii="Arial" w:hAnsi="Arial" w:eastAsia="Arial" w:cs="Arial"/>
                <w:sz w:val="16"/>
                <w:szCs w:val="16"/>
              </w:rPr>
              <w:t>Lee</w:t>
            </w:r>
            <w:r>
              <w:rPr>
                <w:rFonts w:ascii="Arial" w:hAnsi="Arial" w:eastAsia="Arial" w:cs="Arial"/>
                <w:spacing w:val="-1"/>
                <w:sz w:val="16"/>
                <w:szCs w:val="16"/>
              </w:rPr>
              <w:t xml:space="preserve"> </w:t>
            </w:r>
            <w:r>
              <w:rPr>
                <w:rFonts w:ascii="Arial" w:hAnsi="Arial" w:eastAsia="Arial" w:cs="Arial"/>
                <w:sz w:val="16"/>
                <w:szCs w:val="16"/>
              </w:rPr>
              <w:t>Tung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4" w:line="185" w:lineRule="auto"/>
              <w:ind w:left="311"/>
              <w:rPr>
                <w:rFonts w:ascii="微软雅黑" w:hAnsi="微软雅黑" w:eastAsia="微软雅黑" w:cs="微软雅黑"/>
                <w:sz w:val="16"/>
                <w:szCs w:val="16"/>
              </w:rPr>
            </w:pPr>
            <w:r>
              <w:rPr>
                <w:rFonts w:ascii="微软雅黑" w:hAnsi="微软雅黑" w:eastAsia="微软雅黑" w:cs="微软雅黑"/>
                <w:spacing w:val="-1"/>
                <w:sz w:val="16"/>
                <w:szCs w:val="16"/>
              </w:rPr>
              <w:t>基于</w:t>
            </w:r>
            <w:r>
              <w:rPr>
                <w:rFonts w:ascii="微软雅黑" w:hAnsi="微软雅黑" w:eastAsia="微软雅黑" w:cs="微软雅黑"/>
                <w:sz w:val="16"/>
                <w:szCs w:val="16"/>
              </w:rPr>
              <w:t>马来西亚砂捞越造林生物表面活性剂配方的骨骼土生物修复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6"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5" w:line="238" w:lineRule="auto"/>
              <w:ind w:left="407"/>
              <w:rPr>
                <w:rFonts w:ascii="微软雅黑" w:hAnsi="微软雅黑" w:eastAsia="微软雅黑" w:cs="微软雅黑"/>
                <w:sz w:val="16"/>
                <w:szCs w:val="16"/>
              </w:rPr>
            </w:pPr>
            <w:r>
              <w:rPr>
                <w:rFonts w:ascii="Arial" w:hAnsi="Arial" w:eastAsia="Arial" w:cs="Arial"/>
                <w:spacing w:val="-1"/>
                <w:sz w:val="16"/>
                <w:szCs w:val="16"/>
              </w:rPr>
              <w:t xml:space="preserve">Daniel </w:t>
            </w:r>
            <w:r>
              <w:rPr>
                <w:rFonts w:ascii="Arial" w:hAnsi="Arial" w:eastAsia="Arial" w:cs="Arial"/>
                <w:sz w:val="16"/>
                <w:szCs w:val="16"/>
              </w:rPr>
              <w:t>Tan</w:t>
            </w:r>
            <w:r>
              <w:rPr>
                <w:rFonts w:ascii="Arial" w:hAnsi="Arial" w:eastAsia="Arial" w:cs="Arial"/>
                <w:spacing w:val="-1"/>
                <w:sz w:val="16"/>
                <w:szCs w:val="16"/>
              </w:rPr>
              <w:t xml:space="preserve"> </w:t>
            </w:r>
            <w:r>
              <w:rPr>
                <w:rFonts w:ascii="Arial" w:hAnsi="Arial" w:eastAsia="Arial" w:cs="Arial"/>
                <w:sz w:val="16"/>
                <w:szCs w:val="16"/>
              </w:rPr>
              <w:t>Lee</w:t>
            </w:r>
            <w:r>
              <w:rPr>
                <w:rFonts w:ascii="Arial" w:hAnsi="Arial" w:eastAsia="Arial" w:cs="Arial"/>
                <w:spacing w:val="-1"/>
                <w:sz w:val="16"/>
                <w:szCs w:val="16"/>
              </w:rPr>
              <w:t xml:space="preserve"> </w:t>
            </w:r>
            <w:r>
              <w:rPr>
                <w:rFonts w:ascii="Arial" w:hAnsi="Arial" w:eastAsia="Arial" w:cs="Arial"/>
                <w:sz w:val="16"/>
                <w:szCs w:val="16"/>
              </w:rPr>
              <w:t>Tung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6" w:line="184" w:lineRule="auto"/>
              <w:ind w:left="391"/>
              <w:rPr>
                <w:rFonts w:ascii="微软雅黑" w:hAnsi="微软雅黑" w:eastAsia="微软雅黑" w:cs="微软雅黑"/>
                <w:sz w:val="16"/>
                <w:szCs w:val="16"/>
              </w:rPr>
            </w:pPr>
            <w:r>
              <w:rPr>
                <w:rFonts w:ascii="微软雅黑" w:hAnsi="微软雅黑" w:eastAsia="微软雅黑" w:cs="微软雅黑"/>
                <w:spacing w:val="-1"/>
                <w:sz w:val="16"/>
                <w:szCs w:val="16"/>
              </w:rPr>
              <w:t>基于</w:t>
            </w:r>
            <w:r>
              <w:rPr>
                <w:rFonts w:ascii="微软雅黑" w:hAnsi="微软雅黑" w:eastAsia="微软雅黑" w:cs="微软雅黑"/>
                <w:sz w:val="16"/>
                <w:szCs w:val="16"/>
              </w:rPr>
              <w:t>马来西亚沙拉越造林生物絮凝配方的松散砂土的生物修复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5"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5" w:line="238" w:lineRule="auto"/>
              <w:ind w:left="407"/>
              <w:rPr>
                <w:rFonts w:ascii="微软雅黑" w:hAnsi="微软雅黑" w:eastAsia="微软雅黑" w:cs="微软雅黑"/>
                <w:sz w:val="16"/>
                <w:szCs w:val="16"/>
              </w:rPr>
            </w:pPr>
            <w:r>
              <w:rPr>
                <w:rFonts w:ascii="Arial" w:hAnsi="Arial" w:eastAsia="Arial" w:cs="Arial"/>
                <w:spacing w:val="-1"/>
                <w:sz w:val="16"/>
                <w:szCs w:val="16"/>
              </w:rPr>
              <w:t xml:space="preserve">Daniel </w:t>
            </w:r>
            <w:r>
              <w:rPr>
                <w:rFonts w:ascii="Arial" w:hAnsi="Arial" w:eastAsia="Arial" w:cs="Arial"/>
                <w:sz w:val="16"/>
                <w:szCs w:val="16"/>
              </w:rPr>
              <w:t>Tan</w:t>
            </w:r>
            <w:r>
              <w:rPr>
                <w:rFonts w:ascii="Arial" w:hAnsi="Arial" w:eastAsia="Arial" w:cs="Arial"/>
                <w:spacing w:val="-1"/>
                <w:sz w:val="16"/>
                <w:szCs w:val="16"/>
              </w:rPr>
              <w:t xml:space="preserve"> </w:t>
            </w:r>
            <w:r>
              <w:rPr>
                <w:rFonts w:ascii="Arial" w:hAnsi="Arial" w:eastAsia="Arial" w:cs="Arial"/>
                <w:sz w:val="16"/>
                <w:szCs w:val="16"/>
              </w:rPr>
              <w:t>Lee</w:t>
            </w:r>
            <w:r>
              <w:rPr>
                <w:rFonts w:ascii="Arial" w:hAnsi="Arial" w:eastAsia="Arial" w:cs="Arial"/>
                <w:spacing w:val="-1"/>
                <w:sz w:val="16"/>
                <w:szCs w:val="16"/>
              </w:rPr>
              <w:t xml:space="preserve"> </w:t>
            </w:r>
            <w:r>
              <w:rPr>
                <w:rFonts w:ascii="Arial" w:hAnsi="Arial" w:eastAsia="Arial" w:cs="Arial"/>
                <w:sz w:val="16"/>
                <w:szCs w:val="16"/>
              </w:rPr>
              <w:t>Tung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4" w:line="185" w:lineRule="auto"/>
              <w:ind w:left="631"/>
              <w:rPr>
                <w:rFonts w:ascii="微软雅黑" w:hAnsi="微软雅黑" w:eastAsia="微软雅黑" w:cs="微软雅黑"/>
                <w:sz w:val="16"/>
                <w:szCs w:val="16"/>
              </w:rPr>
            </w:pPr>
            <w:r>
              <w:rPr>
                <w:rFonts w:ascii="微软雅黑" w:hAnsi="微软雅黑" w:eastAsia="微软雅黑" w:cs="微软雅黑"/>
                <w:spacing w:val="-1"/>
                <w:sz w:val="16"/>
                <w:szCs w:val="16"/>
              </w:rPr>
              <w:t>使用</w:t>
            </w:r>
            <w:r>
              <w:rPr>
                <w:rFonts w:ascii="微软雅黑" w:hAnsi="微软雅黑" w:eastAsia="微软雅黑" w:cs="微软雅黑"/>
                <w:sz w:val="16"/>
                <w:szCs w:val="16"/>
              </w:rPr>
              <w:t>生物表面活性剂产生微生物的生物表面活性剂配方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6"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5" w:line="238" w:lineRule="auto"/>
              <w:ind w:left="407"/>
              <w:rPr>
                <w:rFonts w:ascii="微软雅黑" w:hAnsi="微软雅黑" w:eastAsia="微软雅黑" w:cs="微软雅黑"/>
                <w:sz w:val="16"/>
                <w:szCs w:val="16"/>
              </w:rPr>
            </w:pPr>
            <w:r>
              <w:rPr>
                <w:rFonts w:ascii="Arial" w:hAnsi="Arial" w:eastAsia="Arial" w:cs="Arial"/>
                <w:spacing w:val="-1"/>
                <w:sz w:val="16"/>
                <w:szCs w:val="16"/>
              </w:rPr>
              <w:t xml:space="preserve">Daniel </w:t>
            </w:r>
            <w:r>
              <w:rPr>
                <w:rFonts w:ascii="Arial" w:hAnsi="Arial" w:eastAsia="Arial" w:cs="Arial"/>
                <w:sz w:val="16"/>
                <w:szCs w:val="16"/>
              </w:rPr>
              <w:t>Tan</w:t>
            </w:r>
            <w:r>
              <w:rPr>
                <w:rFonts w:ascii="Arial" w:hAnsi="Arial" w:eastAsia="Arial" w:cs="Arial"/>
                <w:spacing w:val="-1"/>
                <w:sz w:val="16"/>
                <w:szCs w:val="16"/>
              </w:rPr>
              <w:t xml:space="preserve"> </w:t>
            </w:r>
            <w:r>
              <w:rPr>
                <w:rFonts w:ascii="Arial" w:hAnsi="Arial" w:eastAsia="Arial" w:cs="Arial"/>
                <w:sz w:val="16"/>
                <w:szCs w:val="16"/>
              </w:rPr>
              <w:t>Lee</w:t>
            </w:r>
            <w:r>
              <w:rPr>
                <w:rFonts w:ascii="Arial" w:hAnsi="Arial" w:eastAsia="Arial" w:cs="Arial"/>
                <w:spacing w:val="-1"/>
                <w:sz w:val="16"/>
                <w:szCs w:val="16"/>
              </w:rPr>
              <w:t xml:space="preserve"> </w:t>
            </w:r>
            <w:r>
              <w:rPr>
                <w:rFonts w:ascii="Arial" w:hAnsi="Arial" w:eastAsia="Arial" w:cs="Arial"/>
                <w:sz w:val="16"/>
                <w:szCs w:val="16"/>
              </w:rPr>
              <w:t>Tung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6" w:line="228" w:lineRule="auto"/>
              <w:ind w:left="1246"/>
              <w:rPr>
                <w:rFonts w:ascii="Arial" w:hAnsi="Arial" w:eastAsia="Arial" w:cs="Arial"/>
                <w:sz w:val="16"/>
                <w:szCs w:val="16"/>
              </w:rPr>
            </w:pPr>
            <w:r>
              <w:rPr>
                <w:rFonts w:ascii="微软雅黑" w:hAnsi="微软雅黑" w:eastAsia="微软雅黑" w:cs="微软雅黑"/>
                <w:spacing w:val="6"/>
                <w:sz w:val="16"/>
                <w:szCs w:val="16"/>
              </w:rPr>
              <w:t>工</w:t>
            </w:r>
            <w:r>
              <w:rPr>
                <w:rFonts w:ascii="微软雅黑" w:hAnsi="微软雅黑" w:eastAsia="微软雅黑" w:cs="微软雅黑"/>
                <w:spacing w:val="4"/>
                <w:sz w:val="16"/>
                <w:szCs w:val="16"/>
              </w:rPr>
              <w:t>业</w:t>
            </w:r>
            <w:r>
              <w:rPr>
                <w:rFonts w:ascii="微软雅黑" w:hAnsi="微软雅黑" w:eastAsia="微软雅黑" w:cs="微软雅黑"/>
                <w:spacing w:val="3"/>
                <w:sz w:val="16"/>
                <w:szCs w:val="16"/>
              </w:rPr>
              <w:t>林物种的生物肥料开发</w:t>
            </w:r>
            <w:r>
              <w:rPr>
                <w:rFonts w:ascii="Arial" w:hAnsi="Arial" w:eastAsia="Arial" w:cs="Arial"/>
                <w:sz w:val="16"/>
                <w:szCs w:val="16"/>
              </w:rPr>
              <w:t>Acaciasp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5"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5" w:line="227" w:lineRule="auto"/>
              <w:ind w:left="545"/>
              <w:rPr>
                <w:rFonts w:ascii="微软雅黑" w:hAnsi="微软雅黑" w:eastAsia="微软雅黑" w:cs="微软雅黑"/>
                <w:sz w:val="16"/>
                <w:szCs w:val="16"/>
              </w:rPr>
            </w:pPr>
            <w:r>
              <w:rPr>
                <w:rFonts w:ascii="Arial" w:hAnsi="Arial" w:eastAsia="Arial" w:cs="Arial"/>
                <w:spacing w:val="-1"/>
                <w:sz w:val="16"/>
                <w:szCs w:val="16"/>
              </w:rPr>
              <w:t>Hwang Si</w:t>
            </w:r>
            <w:r>
              <w:rPr>
                <w:rFonts w:ascii="Arial" w:hAnsi="Arial" w:eastAsia="Arial" w:cs="Arial"/>
                <w:sz w:val="16"/>
                <w:szCs w:val="16"/>
              </w:rPr>
              <w:t>aw</w:t>
            </w:r>
            <w:r>
              <w:rPr>
                <w:rFonts w:ascii="Arial" w:hAnsi="Arial" w:eastAsia="Arial" w:cs="Arial"/>
                <w:spacing w:val="-1"/>
                <w:sz w:val="16"/>
                <w:szCs w:val="16"/>
              </w:rPr>
              <w:t xml:space="preserve"> </w:t>
            </w:r>
            <w:r>
              <w:rPr>
                <w:rFonts w:ascii="Arial" w:hAnsi="Arial" w:eastAsia="Arial" w:cs="Arial"/>
                <w:sz w:val="16"/>
                <w:szCs w:val="16"/>
              </w:rPr>
              <w:t>San</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6" w:line="184" w:lineRule="auto"/>
              <w:ind w:left="390"/>
              <w:rPr>
                <w:rFonts w:ascii="微软雅黑" w:hAnsi="微软雅黑" w:eastAsia="微软雅黑" w:cs="微软雅黑"/>
                <w:sz w:val="16"/>
                <w:szCs w:val="16"/>
              </w:rPr>
            </w:pPr>
            <w:r>
              <w:rPr>
                <w:rFonts w:ascii="微软雅黑" w:hAnsi="微软雅黑" w:eastAsia="微软雅黑" w:cs="微软雅黑"/>
                <w:spacing w:val="-1"/>
                <w:sz w:val="16"/>
                <w:szCs w:val="16"/>
              </w:rPr>
              <w:t>通</w:t>
            </w:r>
            <w:r>
              <w:rPr>
                <w:rFonts w:ascii="微软雅黑" w:hAnsi="微软雅黑" w:eastAsia="微软雅黑" w:cs="微软雅黑"/>
                <w:sz w:val="16"/>
                <w:szCs w:val="16"/>
              </w:rPr>
              <w:t>过体外植物细胞和组织培养增强黑胡椒中的胡椒碱生物合成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47" w:line="174" w:lineRule="auto"/>
              <w:ind w:left="259"/>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2621" w:type="dxa"/>
            <w:tcBorders>
              <w:top w:val="single" w:color="000000" w:sz="2" w:space="0"/>
              <w:bottom w:val="single" w:color="000000" w:sz="2" w:space="0"/>
            </w:tcBorders>
            <w:vAlign w:val="top"/>
          </w:tcPr>
          <w:p>
            <w:pPr>
              <w:spacing w:before="5" w:line="227" w:lineRule="auto"/>
              <w:ind w:left="625"/>
              <w:rPr>
                <w:rFonts w:ascii="微软雅黑" w:hAnsi="微软雅黑" w:eastAsia="微软雅黑" w:cs="微软雅黑"/>
                <w:sz w:val="16"/>
                <w:szCs w:val="16"/>
              </w:rPr>
            </w:pPr>
            <w:r>
              <w:rPr>
                <w:rFonts w:ascii="Arial" w:hAnsi="Arial" w:eastAsia="Arial" w:cs="Arial"/>
                <w:spacing w:val="-1"/>
                <w:sz w:val="16"/>
                <w:szCs w:val="16"/>
              </w:rPr>
              <w:t>Loke Kar S</w:t>
            </w:r>
            <w:r>
              <w:rPr>
                <w:rFonts w:ascii="Arial" w:hAnsi="Arial" w:eastAsia="Arial" w:cs="Arial"/>
                <w:sz w:val="16"/>
                <w:szCs w:val="16"/>
              </w:rPr>
              <w:t>eng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4" w:line="185" w:lineRule="auto"/>
              <w:ind w:left="551"/>
              <w:rPr>
                <w:rFonts w:ascii="微软雅黑" w:hAnsi="微软雅黑" w:eastAsia="微软雅黑" w:cs="微软雅黑"/>
                <w:sz w:val="16"/>
                <w:szCs w:val="16"/>
              </w:rPr>
            </w:pPr>
            <w:r>
              <w:rPr>
                <w:rFonts w:ascii="微软雅黑" w:hAnsi="微软雅黑" w:eastAsia="微软雅黑" w:cs="微软雅黑"/>
                <w:spacing w:val="-1"/>
                <w:sz w:val="16"/>
                <w:szCs w:val="16"/>
              </w:rPr>
              <w:t>基于</w:t>
            </w:r>
            <w:r>
              <w:rPr>
                <w:rFonts w:ascii="微软雅黑" w:hAnsi="微软雅黑" w:eastAsia="微软雅黑" w:cs="微软雅黑"/>
                <w:sz w:val="16"/>
                <w:szCs w:val="16"/>
              </w:rPr>
              <w:t>计算机视觉和深度学习的水产养殖鱼类饲料决策系统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47" w:line="174" w:lineRule="auto"/>
              <w:ind w:left="259"/>
              <w:rPr>
                <w:rFonts w:ascii="微软雅黑" w:hAnsi="微软雅黑" w:eastAsia="微软雅黑" w:cs="微软雅黑"/>
                <w:sz w:val="16"/>
                <w:szCs w:val="16"/>
              </w:rPr>
            </w:pPr>
            <w:r>
              <w:rPr>
                <w:rFonts w:ascii="微软雅黑" w:hAnsi="微软雅黑" w:eastAsia="微软雅黑" w:cs="微软雅黑"/>
                <w:spacing w:val="-6"/>
                <w:sz w:val="16"/>
                <w:szCs w:val="16"/>
              </w:rPr>
              <w:t>I</w:t>
            </w:r>
            <w:r>
              <w:rPr>
                <w:rFonts w:ascii="微软雅黑" w:hAnsi="微软雅黑" w:eastAsia="微软雅黑" w:cs="微软雅黑"/>
                <w:spacing w:val="-5"/>
                <w:sz w:val="16"/>
                <w:szCs w:val="16"/>
              </w:rPr>
              <w:t>CT</w:t>
            </w:r>
          </w:p>
        </w:tc>
        <w:tc>
          <w:tcPr>
            <w:tcW w:w="2621" w:type="dxa"/>
            <w:tcBorders>
              <w:top w:val="single" w:color="000000" w:sz="2" w:space="0"/>
              <w:bottom w:val="single" w:color="000000" w:sz="2" w:space="0"/>
            </w:tcBorders>
            <w:vAlign w:val="top"/>
          </w:tcPr>
          <w:p>
            <w:pPr>
              <w:spacing w:before="5" w:line="227" w:lineRule="auto"/>
              <w:ind w:left="625"/>
              <w:rPr>
                <w:rFonts w:ascii="微软雅黑" w:hAnsi="微软雅黑" w:eastAsia="微软雅黑" w:cs="微软雅黑"/>
                <w:sz w:val="16"/>
                <w:szCs w:val="16"/>
              </w:rPr>
            </w:pPr>
            <w:r>
              <w:rPr>
                <w:rFonts w:ascii="Arial" w:hAnsi="Arial" w:eastAsia="Arial" w:cs="Arial"/>
                <w:spacing w:val="-1"/>
                <w:sz w:val="16"/>
                <w:szCs w:val="16"/>
              </w:rPr>
              <w:t>Loke Kar S</w:t>
            </w:r>
            <w:r>
              <w:rPr>
                <w:rFonts w:ascii="Arial" w:hAnsi="Arial" w:eastAsia="Arial" w:cs="Arial"/>
                <w:sz w:val="16"/>
                <w:szCs w:val="16"/>
              </w:rPr>
              <w:t>eng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6" w:line="222" w:lineRule="auto"/>
              <w:ind w:left="1191"/>
              <w:rPr>
                <w:rFonts w:ascii="微软雅黑" w:hAnsi="微软雅黑" w:eastAsia="微软雅黑" w:cs="微软雅黑"/>
                <w:sz w:val="16"/>
                <w:szCs w:val="16"/>
              </w:rPr>
            </w:pPr>
            <w:r>
              <w:rPr>
                <w:rFonts w:ascii="微软雅黑" w:hAnsi="微软雅黑" w:eastAsia="微软雅黑" w:cs="微软雅黑"/>
                <w:spacing w:val="1"/>
                <w:sz w:val="16"/>
                <w:szCs w:val="16"/>
              </w:rPr>
              <w:t>计算机视觉和农业深度学</w:t>
            </w:r>
            <w:r>
              <w:rPr>
                <w:rFonts w:ascii="微软雅黑" w:hAnsi="微软雅黑" w:eastAsia="微软雅黑" w:cs="微软雅黑"/>
                <w:sz w:val="16"/>
                <w:szCs w:val="16"/>
              </w:rPr>
              <w:t>习  (棕榈油)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6"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5" w:line="227" w:lineRule="auto"/>
              <w:ind w:left="192"/>
              <w:rPr>
                <w:rFonts w:ascii="微软雅黑" w:hAnsi="微软雅黑" w:eastAsia="微软雅黑" w:cs="微软雅黑"/>
                <w:sz w:val="16"/>
                <w:szCs w:val="16"/>
              </w:rPr>
            </w:pPr>
            <w:r>
              <w:rPr>
                <w:rFonts w:ascii="Arial" w:hAnsi="Arial" w:eastAsia="Arial" w:cs="Arial"/>
                <w:spacing w:val="-1"/>
                <w:sz w:val="16"/>
                <w:szCs w:val="16"/>
              </w:rPr>
              <w:t>Irine Runn</w:t>
            </w:r>
            <w:r>
              <w:rPr>
                <w:rFonts w:ascii="Arial" w:hAnsi="Arial" w:eastAsia="Arial" w:cs="Arial"/>
                <w:sz w:val="16"/>
                <w:szCs w:val="16"/>
              </w:rPr>
              <w:t>ie</w:t>
            </w:r>
            <w:r>
              <w:rPr>
                <w:rFonts w:ascii="Arial" w:hAnsi="Arial" w:eastAsia="Arial" w:cs="Arial"/>
                <w:spacing w:val="-1"/>
                <w:sz w:val="16"/>
                <w:szCs w:val="16"/>
              </w:rPr>
              <w:t xml:space="preserve"> </w:t>
            </w:r>
            <w:r>
              <w:rPr>
                <w:rFonts w:ascii="Arial" w:hAnsi="Arial" w:eastAsia="Arial" w:cs="Arial"/>
                <w:sz w:val="16"/>
                <w:szCs w:val="16"/>
              </w:rPr>
              <w:t>Henry</w:t>
            </w:r>
            <w:r>
              <w:rPr>
                <w:rFonts w:ascii="Arial" w:hAnsi="Arial" w:eastAsia="Arial" w:cs="Arial"/>
                <w:spacing w:val="-1"/>
                <w:sz w:val="16"/>
                <w:szCs w:val="16"/>
              </w:rPr>
              <w:t xml:space="preserve"> </w:t>
            </w:r>
            <w:r>
              <w:rPr>
                <w:rFonts w:ascii="Arial" w:hAnsi="Arial" w:eastAsia="Arial" w:cs="Arial"/>
                <w:sz w:val="16"/>
                <w:szCs w:val="16"/>
              </w:rPr>
              <w:t>Ginjom</w:t>
            </w:r>
            <w:r>
              <w:rPr>
                <w:rFonts w:ascii="Arial" w:hAnsi="Arial" w:eastAsia="Arial" w:cs="Arial"/>
                <w:spacing w:val="-1"/>
                <w:sz w:val="16"/>
                <w:szCs w:val="16"/>
              </w:rPr>
              <w:t xml:space="preserve"> </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6" w:line="184" w:lineRule="auto"/>
              <w:ind w:left="1750"/>
              <w:rPr>
                <w:rFonts w:ascii="微软雅黑" w:hAnsi="微软雅黑" w:eastAsia="微软雅黑" w:cs="微软雅黑"/>
                <w:sz w:val="16"/>
                <w:szCs w:val="16"/>
              </w:rPr>
            </w:pPr>
            <w:r>
              <w:rPr>
                <w:rFonts w:ascii="微软雅黑" w:hAnsi="微软雅黑" w:eastAsia="微软雅黑" w:cs="微软雅黑"/>
                <w:spacing w:val="-1"/>
                <w:sz w:val="16"/>
                <w:szCs w:val="16"/>
              </w:rPr>
              <w:t>从</w:t>
            </w:r>
            <w:r>
              <w:rPr>
                <w:rFonts w:ascii="微软雅黑" w:hAnsi="微软雅黑" w:eastAsia="微软雅黑" w:cs="微软雅黑"/>
                <w:sz w:val="16"/>
                <w:szCs w:val="16"/>
              </w:rPr>
              <w:t>果实种子中表征淀粉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6"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5" w:line="227" w:lineRule="auto"/>
              <w:ind w:left="192"/>
              <w:rPr>
                <w:rFonts w:ascii="微软雅黑" w:hAnsi="微软雅黑" w:eastAsia="微软雅黑" w:cs="微软雅黑"/>
                <w:sz w:val="16"/>
                <w:szCs w:val="16"/>
              </w:rPr>
            </w:pPr>
            <w:r>
              <w:rPr>
                <w:rFonts w:ascii="Arial" w:hAnsi="Arial" w:eastAsia="Arial" w:cs="Arial"/>
                <w:spacing w:val="-1"/>
                <w:sz w:val="16"/>
                <w:szCs w:val="16"/>
              </w:rPr>
              <w:t>Irine Runn</w:t>
            </w:r>
            <w:r>
              <w:rPr>
                <w:rFonts w:ascii="Arial" w:hAnsi="Arial" w:eastAsia="Arial" w:cs="Arial"/>
                <w:sz w:val="16"/>
                <w:szCs w:val="16"/>
              </w:rPr>
              <w:t>ie</w:t>
            </w:r>
            <w:r>
              <w:rPr>
                <w:rFonts w:ascii="Arial" w:hAnsi="Arial" w:eastAsia="Arial" w:cs="Arial"/>
                <w:spacing w:val="-1"/>
                <w:sz w:val="16"/>
                <w:szCs w:val="16"/>
              </w:rPr>
              <w:t xml:space="preserve"> </w:t>
            </w:r>
            <w:r>
              <w:rPr>
                <w:rFonts w:ascii="Arial" w:hAnsi="Arial" w:eastAsia="Arial" w:cs="Arial"/>
                <w:sz w:val="16"/>
                <w:szCs w:val="16"/>
              </w:rPr>
              <w:t>Henry</w:t>
            </w:r>
            <w:r>
              <w:rPr>
                <w:rFonts w:ascii="Arial" w:hAnsi="Arial" w:eastAsia="Arial" w:cs="Arial"/>
                <w:spacing w:val="-1"/>
                <w:sz w:val="16"/>
                <w:szCs w:val="16"/>
              </w:rPr>
              <w:t xml:space="preserve"> </w:t>
            </w:r>
            <w:r>
              <w:rPr>
                <w:rFonts w:ascii="Arial" w:hAnsi="Arial" w:eastAsia="Arial" w:cs="Arial"/>
                <w:sz w:val="16"/>
                <w:szCs w:val="16"/>
              </w:rPr>
              <w:t>Ginjom</w:t>
            </w:r>
            <w:r>
              <w:rPr>
                <w:rFonts w:ascii="Arial" w:hAnsi="Arial" w:eastAsia="Arial" w:cs="Arial"/>
                <w:spacing w:val="-1"/>
                <w:sz w:val="16"/>
                <w:szCs w:val="16"/>
              </w:rPr>
              <w:t xml:space="preserve"> </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6" w:line="184" w:lineRule="auto"/>
              <w:ind w:left="1272"/>
              <w:rPr>
                <w:rFonts w:ascii="微软雅黑" w:hAnsi="微软雅黑" w:eastAsia="微软雅黑" w:cs="微软雅黑"/>
                <w:sz w:val="16"/>
                <w:szCs w:val="16"/>
              </w:rPr>
            </w:pPr>
            <w:r>
              <w:rPr>
                <w:rFonts w:ascii="微软雅黑" w:hAnsi="微软雅黑" w:eastAsia="微软雅黑" w:cs="微软雅黑"/>
                <w:spacing w:val="-1"/>
                <w:sz w:val="16"/>
                <w:szCs w:val="16"/>
              </w:rPr>
              <w:t>用于酶</w:t>
            </w:r>
            <w:r>
              <w:rPr>
                <w:rFonts w:ascii="微软雅黑" w:hAnsi="微软雅黑" w:eastAsia="微软雅黑" w:cs="微软雅黑"/>
                <w:sz w:val="16"/>
                <w:szCs w:val="16"/>
              </w:rPr>
              <w:t>生产的水果废物的微生物加工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7"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5" w:line="238" w:lineRule="auto"/>
              <w:ind w:left="363"/>
              <w:rPr>
                <w:rFonts w:ascii="微软雅黑" w:hAnsi="微软雅黑" w:eastAsia="微软雅黑" w:cs="微软雅黑"/>
                <w:sz w:val="16"/>
                <w:szCs w:val="16"/>
              </w:rPr>
            </w:pPr>
            <w:r>
              <w:rPr>
                <w:rFonts w:ascii="Arial" w:hAnsi="Arial" w:eastAsia="Arial" w:cs="Arial"/>
                <w:spacing w:val="-1"/>
                <w:sz w:val="16"/>
                <w:szCs w:val="16"/>
              </w:rPr>
              <w:t>C</w:t>
            </w:r>
            <w:r>
              <w:rPr>
                <w:rFonts w:ascii="Arial" w:hAnsi="Arial" w:eastAsia="Arial" w:cs="Arial"/>
                <w:sz w:val="16"/>
                <w:szCs w:val="16"/>
              </w:rPr>
              <w:t>harlie</w:t>
            </w:r>
            <w:r>
              <w:rPr>
                <w:rFonts w:ascii="Arial" w:hAnsi="Arial" w:eastAsia="Arial" w:cs="Arial"/>
                <w:spacing w:val="-1"/>
                <w:sz w:val="16"/>
                <w:szCs w:val="16"/>
              </w:rPr>
              <w:t xml:space="preserve"> </w:t>
            </w:r>
            <w:r>
              <w:rPr>
                <w:rFonts w:ascii="Arial" w:hAnsi="Arial" w:eastAsia="Arial" w:cs="Arial"/>
                <w:sz w:val="16"/>
                <w:szCs w:val="16"/>
              </w:rPr>
              <w:t>Sia</w:t>
            </w:r>
            <w:r>
              <w:rPr>
                <w:rFonts w:ascii="Arial" w:hAnsi="Arial" w:eastAsia="Arial" w:cs="Arial"/>
                <w:spacing w:val="-1"/>
                <w:sz w:val="16"/>
                <w:szCs w:val="16"/>
              </w:rPr>
              <w:t xml:space="preserve"> </w:t>
            </w:r>
            <w:r>
              <w:rPr>
                <w:rFonts w:ascii="Arial" w:hAnsi="Arial" w:eastAsia="Arial" w:cs="Arial"/>
                <w:sz w:val="16"/>
                <w:szCs w:val="16"/>
              </w:rPr>
              <w:t>Chin</w:t>
            </w:r>
            <w:r>
              <w:rPr>
                <w:rFonts w:ascii="Arial" w:hAnsi="Arial" w:eastAsia="Arial" w:cs="Arial"/>
                <w:spacing w:val="-1"/>
                <w:sz w:val="16"/>
                <w:szCs w:val="16"/>
              </w:rPr>
              <w:t xml:space="preserve"> </w:t>
            </w:r>
            <w:r>
              <w:rPr>
                <w:rFonts w:ascii="Arial" w:hAnsi="Arial" w:eastAsia="Arial" w:cs="Arial"/>
                <w:sz w:val="16"/>
                <w:szCs w:val="16"/>
              </w:rPr>
              <w:t>Voon</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7"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6" w:line="184" w:lineRule="auto"/>
              <w:ind w:left="711"/>
              <w:rPr>
                <w:rFonts w:ascii="微软雅黑" w:hAnsi="微软雅黑" w:eastAsia="微软雅黑" w:cs="微软雅黑"/>
                <w:sz w:val="16"/>
                <w:szCs w:val="16"/>
              </w:rPr>
            </w:pPr>
            <w:r>
              <w:rPr>
                <w:rFonts w:ascii="微软雅黑" w:hAnsi="微软雅黑" w:eastAsia="微软雅黑" w:cs="微软雅黑"/>
                <w:spacing w:val="-1"/>
                <w:sz w:val="16"/>
                <w:szCs w:val="16"/>
              </w:rPr>
              <w:t>砂捞</w:t>
            </w:r>
            <w:r>
              <w:rPr>
                <w:rFonts w:ascii="微软雅黑" w:hAnsi="微软雅黑" w:eastAsia="微软雅黑" w:cs="微软雅黑"/>
                <w:sz w:val="16"/>
                <w:szCs w:val="16"/>
              </w:rPr>
              <w:t>越移动电子废弃物回收设施设计与技术经济研究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48" w:type="dxa"/>
            <w:tcBorders>
              <w:top w:val="single" w:color="000000" w:sz="2" w:space="0"/>
              <w:bottom w:val="single" w:color="000000" w:sz="2" w:space="0"/>
            </w:tcBorders>
            <w:vAlign w:val="top"/>
          </w:tcPr>
          <w:p>
            <w:pPr>
              <w:spacing w:before="133"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101" w:line="227" w:lineRule="auto"/>
              <w:ind w:left="576"/>
              <w:rPr>
                <w:rFonts w:ascii="微软雅黑" w:hAnsi="微软雅黑" w:eastAsia="微软雅黑" w:cs="微软雅黑"/>
                <w:sz w:val="16"/>
                <w:szCs w:val="16"/>
              </w:rPr>
            </w:pPr>
            <w:r>
              <w:rPr>
                <w:rFonts w:ascii="Arial" w:hAnsi="Arial" w:eastAsia="Arial" w:cs="Arial"/>
                <w:spacing w:val="-1"/>
                <w:sz w:val="16"/>
                <w:szCs w:val="16"/>
              </w:rPr>
              <w:t xml:space="preserve">Basil </w:t>
            </w:r>
            <w:r>
              <w:rPr>
                <w:rFonts w:ascii="Arial" w:hAnsi="Arial" w:eastAsia="Arial" w:cs="Arial"/>
                <w:sz w:val="16"/>
                <w:szCs w:val="16"/>
              </w:rPr>
              <w:t>T</w:t>
            </w:r>
            <w:r>
              <w:rPr>
                <w:rFonts w:ascii="Arial" w:hAnsi="Arial" w:eastAsia="Arial" w:cs="Arial"/>
                <w:spacing w:val="-1"/>
                <w:sz w:val="16"/>
                <w:szCs w:val="16"/>
              </w:rPr>
              <w:t xml:space="preserve">. </w:t>
            </w:r>
            <w:r>
              <w:rPr>
                <w:rFonts w:ascii="Arial" w:hAnsi="Arial" w:eastAsia="Arial" w:cs="Arial"/>
                <w:sz w:val="16"/>
                <w:szCs w:val="16"/>
              </w:rPr>
              <w:t>Wong</w:t>
            </w:r>
            <w:r>
              <w:rPr>
                <w:rFonts w:ascii="微软雅黑" w:hAnsi="微软雅黑" w:eastAsia="微软雅黑" w:cs="微软雅黑"/>
                <w:spacing w:val="-1"/>
                <w:sz w:val="16"/>
                <w:szCs w:val="16"/>
              </w:rPr>
              <w:t>副教授</w:t>
            </w:r>
          </w:p>
        </w:tc>
        <w:tc>
          <w:tcPr>
            <w:tcW w:w="1125" w:type="dxa"/>
            <w:tcBorders>
              <w:top w:val="single" w:color="000000" w:sz="2" w:space="0"/>
              <w:bottom w:val="single" w:color="000000" w:sz="2" w:space="0"/>
            </w:tcBorders>
            <w:vAlign w:val="top"/>
          </w:tcPr>
          <w:p>
            <w:pPr>
              <w:spacing w:before="133"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6" w:line="194" w:lineRule="auto"/>
              <w:ind w:left="1991" w:right="69" w:hanging="1920"/>
              <w:rPr>
                <w:rFonts w:ascii="微软雅黑" w:hAnsi="微软雅黑" w:eastAsia="微软雅黑" w:cs="微软雅黑"/>
                <w:sz w:val="16"/>
                <w:szCs w:val="16"/>
              </w:rPr>
            </w:pPr>
            <w:r>
              <w:rPr>
                <w:rFonts w:ascii="微软雅黑" w:hAnsi="微软雅黑" w:eastAsia="微软雅黑" w:cs="微软雅黑"/>
                <w:spacing w:val="1"/>
                <w:sz w:val="16"/>
                <w:szCs w:val="16"/>
              </w:rPr>
              <w:t>基于冷负荷的冷水机组分析和速度控制优化湿热气</w:t>
            </w:r>
            <w:r>
              <w:rPr>
                <w:rFonts w:ascii="微软雅黑" w:hAnsi="微软雅黑" w:eastAsia="微软雅黑" w:cs="微软雅黑"/>
                <w:sz w:val="16"/>
                <w:szCs w:val="16"/>
              </w:rPr>
              <w:t xml:space="preserve">候  (马来西亚)  水冷 </w:t>
            </w:r>
            <w:r>
              <w:rPr>
                <w:rFonts w:ascii="微软雅黑" w:hAnsi="微软雅黑" w:eastAsia="微软雅黑" w:cs="微软雅黑"/>
                <w:spacing w:val="-1"/>
                <w:sz w:val="16"/>
                <w:szCs w:val="16"/>
              </w:rPr>
              <w:t>式冷</w:t>
            </w:r>
            <w:r>
              <w:rPr>
                <w:rFonts w:ascii="微软雅黑" w:hAnsi="微软雅黑" w:eastAsia="微软雅黑" w:cs="微软雅黑"/>
                <w:sz w:val="16"/>
                <w:szCs w:val="16"/>
              </w:rPr>
              <w:t>水机组系统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8"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6" w:line="227" w:lineRule="auto"/>
              <w:ind w:left="576"/>
              <w:rPr>
                <w:rFonts w:ascii="微软雅黑" w:hAnsi="微软雅黑" w:eastAsia="微软雅黑" w:cs="微软雅黑"/>
                <w:sz w:val="16"/>
                <w:szCs w:val="16"/>
              </w:rPr>
            </w:pPr>
            <w:r>
              <w:rPr>
                <w:rFonts w:ascii="Arial" w:hAnsi="Arial" w:eastAsia="Arial" w:cs="Arial"/>
                <w:spacing w:val="-1"/>
                <w:sz w:val="16"/>
                <w:szCs w:val="16"/>
              </w:rPr>
              <w:t xml:space="preserve">Basil </w:t>
            </w:r>
            <w:r>
              <w:rPr>
                <w:rFonts w:ascii="Arial" w:hAnsi="Arial" w:eastAsia="Arial" w:cs="Arial"/>
                <w:sz w:val="16"/>
                <w:szCs w:val="16"/>
              </w:rPr>
              <w:t>T</w:t>
            </w:r>
            <w:r>
              <w:rPr>
                <w:rFonts w:ascii="Arial" w:hAnsi="Arial" w:eastAsia="Arial" w:cs="Arial"/>
                <w:spacing w:val="-1"/>
                <w:sz w:val="16"/>
                <w:szCs w:val="16"/>
              </w:rPr>
              <w:t xml:space="preserve">. </w:t>
            </w:r>
            <w:r>
              <w:rPr>
                <w:rFonts w:ascii="Arial" w:hAnsi="Arial" w:eastAsia="Arial" w:cs="Arial"/>
                <w:sz w:val="16"/>
                <w:szCs w:val="16"/>
              </w:rPr>
              <w:t>Wong</w:t>
            </w:r>
            <w:r>
              <w:rPr>
                <w:rFonts w:ascii="微软雅黑" w:hAnsi="微软雅黑" w:eastAsia="微软雅黑" w:cs="微软雅黑"/>
                <w:spacing w:val="-1"/>
                <w:sz w:val="16"/>
                <w:szCs w:val="16"/>
              </w:rPr>
              <w:t>副教授</w:t>
            </w:r>
          </w:p>
        </w:tc>
        <w:tc>
          <w:tcPr>
            <w:tcW w:w="1125" w:type="dxa"/>
            <w:tcBorders>
              <w:top w:val="single" w:color="000000" w:sz="2" w:space="0"/>
              <w:bottom w:val="single" w:color="000000" w:sz="2" w:space="0"/>
            </w:tcBorders>
            <w:vAlign w:val="top"/>
          </w:tcPr>
          <w:p>
            <w:pPr>
              <w:spacing w:before="38"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7" w:line="184" w:lineRule="auto"/>
              <w:ind w:left="322"/>
              <w:rPr>
                <w:rFonts w:ascii="微软雅黑" w:hAnsi="微软雅黑" w:eastAsia="微软雅黑" w:cs="微软雅黑"/>
                <w:sz w:val="16"/>
                <w:szCs w:val="16"/>
              </w:rPr>
            </w:pPr>
            <w:r>
              <w:rPr>
                <w:rFonts w:ascii="微软雅黑" w:hAnsi="微软雅黑" w:eastAsia="微软雅黑" w:cs="微软雅黑"/>
                <w:spacing w:val="-1"/>
                <w:sz w:val="16"/>
                <w:szCs w:val="16"/>
              </w:rPr>
              <w:t>冷热气候冷水机</w:t>
            </w:r>
            <w:r>
              <w:rPr>
                <w:rFonts w:ascii="微软雅黑" w:hAnsi="微软雅黑" w:eastAsia="微软雅黑" w:cs="微软雅黑"/>
                <w:sz w:val="16"/>
                <w:szCs w:val="16"/>
              </w:rPr>
              <w:t xml:space="preserve">组系统优化建模 </w:t>
            </w:r>
            <w:r>
              <w:rPr>
                <w:rFonts w:ascii="Arial" w:hAnsi="Arial" w:eastAsia="Arial" w:cs="Arial"/>
                <w:sz w:val="16"/>
                <w:szCs w:val="16"/>
              </w:rPr>
              <w:t xml:space="preserve">- </w:t>
            </w:r>
            <w:r>
              <w:rPr>
                <w:rFonts w:ascii="微软雅黑" w:hAnsi="微软雅黑" w:eastAsia="微软雅黑" w:cs="微软雅黑"/>
                <w:sz w:val="16"/>
                <w:szCs w:val="16"/>
              </w:rPr>
              <w:t>包括非同一冷水机组并联运行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trPr>
        <w:tc>
          <w:tcPr>
            <w:tcW w:w="748" w:type="dxa"/>
            <w:tcBorders>
              <w:top w:val="single" w:color="000000" w:sz="2" w:space="0"/>
              <w:bottom w:val="single" w:color="000000" w:sz="2" w:space="0"/>
            </w:tcBorders>
            <w:vAlign w:val="top"/>
          </w:tcPr>
          <w:p>
            <w:pPr>
              <w:spacing w:before="38"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6" w:line="227" w:lineRule="auto"/>
              <w:ind w:left="381"/>
              <w:rPr>
                <w:rFonts w:ascii="微软雅黑" w:hAnsi="微软雅黑" w:eastAsia="微软雅黑" w:cs="微软雅黑"/>
                <w:sz w:val="16"/>
                <w:szCs w:val="16"/>
              </w:rPr>
            </w:pPr>
            <w:r>
              <w:rPr>
                <w:rFonts w:ascii="Arial" w:hAnsi="Arial" w:eastAsia="Arial" w:cs="Arial"/>
                <w:spacing w:val="-1"/>
                <w:sz w:val="16"/>
                <w:szCs w:val="16"/>
              </w:rPr>
              <w:t xml:space="preserve">Elammaran </w:t>
            </w:r>
            <w:r>
              <w:rPr>
                <w:rFonts w:ascii="Arial" w:hAnsi="Arial" w:eastAsia="Arial" w:cs="Arial"/>
                <w:sz w:val="16"/>
                <w:szCs w:val="16"/>
              </w:rPr>
              <w:t>Jayamani</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8"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7" w:line="184" w:lineRule="auto"/>
              <w:ind w:left="471"/>
              <w:rPr>
                <w:rFonts w:ascii="微软雅黑" w:hAnsi="微软雅黑" w:eastAsia="微软雅黑" w:cs="微软雅黑"/>
                <w:sz w:val="16"/>
                <w:szCs w:val="16"/>
              </w:rPr>
            </w:pPr>
            <w:r>
              <w:rPr>
                <w:rFonts w:ascii="微软雅黑" w:hAnsi="微软雅黑" w:eastAsia="微软雅黑" w:cs="微软雅黑"/>
                <w:spacing w:val="-1"/>
                <w:sz w:val="16"/>
                <w:szCs w:val="16"/>
              </w:rPr>
              <w:t>化学</w:t>
            </w:r>
            <w:r>
              <w:rPr>
                <w:rFonts w:ascii="微软雅黑" w:hAnsi="微软雅黑" w:eastAsia="微软雅黑" w:cs="微软雅黑"/>
                <w:sz w:val="16"/>
                <w:szCs w:val="16"/>
              </w:rPr>
              <w:t>处理天然纤维与微波固化聚合物复合材料的研究与分析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748" w:type="dxa"/>
            <w:tcBorders>
              <w:top w:val="single" w:color="000000" w:sz="2" w:space="0"/>
              <w:bottom w:val="single" w:color="000000" w:sz="2" w:space="0"/>
            </w:tcBorders>
            <w:vAlign w:val="top"/>
          </w:tcPr>
          <w:p>
            <w:pPr>
              <w:spacing w:before="134" w:line="183" w:lineRule="auto"/>
              <w:ind w:left="209"/>
              <w:rPr>
                <w:rFonts w:ascii="微软雅黑" w:hAnsi="微软雅黑" w:eastAsia="微软雅黑" w:cs="微软雅黑"/>
                <w:sz w:val="16"/>
                <w:szCs w:val="16"/>
              </w:rPr>
            </w:pPr>
            <w:r>
              <w:rPr>
                <w:rFonts w:ascii="微软雅黑" w:hAnsi="微软雅黑" w:eastAsia="微软雅黑" w:cs="微软雅黑"/>
                <w:spacing w:val="-1"/>
                <w:sz w:val="16"/>
                <w:szCs w:val="16"/>
              </w:rPr>
              <w:t>机械</w:t>
            </w:r>
          </w:p>
        </w:tc>
        <w:tc>
          <w:tcPr>
            <w:tcW w:w="2621" w:type="dxa"/>
            <w:tcBorders>
              <w:top w:val="single" w:color="000000" w:sz="2" w:space="0"/>
              <w:bottom w:val="single" w:color="000000" w:sz="2" w:space="0"/>
            </w:tcBorders>
            <w:vAlign w:val="top"/>
          </w:tcPr>
          <w:p>
            <w:pPr>
              <w:spacing w:before="102" w:line="227" w:lineRule="auto"/>
              <w:ind w:left="381"/>
              <w:rPr>
                <w:rFonts w:ascii="微软雅黑" w:hAnsi="微软雅黑" w:eastAsia="微软雅黑" w:cs="微软雅黑"/>
                <w:sz w:val="16"/>
                <w:szCs w:val="16"/>
              </w:rPr>
            </w:pPr>
            <w:r>
              <w:rPr>
                <w:rFonts w:ascii="Arial" w:hAnsi="Arial" w:eastAsia="Arial" w:cs="Arial"/>
                <w:spacing w:val="-1"/>
                <w:sz w:val="16"/>
                <w:szCs w:val="16"/>
              </w:rPr>
              <w:t xml:space="preserve">Elammaran </w:t>
            </w:r>
            <w:r>
              <w:rPr>
                <w:rFonts w:ascii="Arial" w:hAnsi="Arial" w:eastAsia="Arial" w:cs="Arial"/>
                <w:sz w:val="16"/>
                <w:szCs w:val="16"/>
              </w:rPr>
              <w:t>Jayamani</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134"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6" w:line="189" w:lineRule="auto"/>
              <w:ind w:left="2150" w:right="69" w:hanging="2079"/>
              <w:rPr>
                <w:rFonts w:ascii="微软雅黑" w:hAnsi="微软雅黑" w:eastAsia="微软雅黑" w:cs="微软雅黑"/>
                <w:sz w:val="16"/>
                <w:szCs w:val="16"/>
              </w:rPr>
            </w:pPr>
            <w:r>
              <w:rPr>
                <w:rFonts w:ascii="微软雅黑" w:hAnsi="微软雅黑" w:eastAsia="微软雅黑" w:cs="微软雅黑"/>
                <w:spacing w:val="-1"/>
                <w:sz w:val="16"/>
                <w:szCs w:val="16"/>
              </w:rPr>
              <w:t>涂层</w:t>
            </w:r>
            <w:r>
              <w:rPr>
                <w:rFonts w:ascii="微软雅黑" w:hAnsi="微软雅黑" w:eastAsia="微软雅黑" w:cs="微软雅黑"/>
                <w:sz w:val="16"/>
                <w:szCs w:val="16"/>
              </w:rPr>
              <w:t xml:space="preserve">和其他常规表面处理在聚合物复合材料界面和机械性能方面的对比 </w:t>
            </w:r>
            <w:r>
              <w:rPr>
                <w:rFonts w:ascii="微软雅黑" w:hAnsi="微软雅黑" w:eastAsia="微软雅黑" w:cs="微软雅黑"/>
                <w:spacing w:val="-1"/>
                <w:sz w:val="16"/>
                <w:szCs w:val="16"/>
              </w:rPr>
              <w:t>研究</w:t>
            </w:r>
            <w:r>
              <w:rPr>
                <w:rFonts w:ascii="微软雅黑" w:hAnsi="微软雅黑" w:eastAsia="微软雅黑" w:cs="微软雅黑"/>
                <w:sz w:val="16"/>
                <w:szCs w:val="16"/>
              </w:rPr>
              <w:t>和分析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748" w:type="dxa"/>
            <w:tcBorders>
              <w:top w:val="single" w:color="000000" w:sz="2" w:space="0"/>
              <w:bottom w:val="single" w:color="000000" w:sz="2" w:space="0"/>
            </w:tcBorders>
            <w:vAlign w:val="top"/>
          </w:tcPr>
          <w:p>
            <w:pPr>
              <w:spacing w:before="38" w:line="184" w:lineRule="auto"/>
              <w:ind w:left="208"/>
              <w:rPr>
                <w:rFonts w:ascii="微软雅黑" w:hAnsi="微软雅黑" w:eastAsia="微软雅黑" w:cs="微软雅黑"/>
                <w:sz w:val="16"/>
                <w:szCs w:val="16"/>
              </w:rPr>
            </w:pPr>
            <w:r>
              <w:rPr>
                <w:rFonts w:ascii="微软雅黑" w:hAnsi="微软雅黑" w:eastAsia="微软雅黑" w:cs="微软雅黑"/>
                <w:spacing w:val="-1"/>
                <w:sz w:val="16"/>
                <w:szCs w:val="16"/>
              </w:rPr>
              <w:t>科</w:t>
            </w:r>
            <w:r>
              <w:rPr>
                <w:rFonts w:ascii="微软雅黑" w:hAnsi="微软雅黑" w:eastAsia="微软雅黑" w:cs="微软雅黑"/>
                <w:sz w:val="16"/>
                <w:szCs w:val="16"/>
              </w:rPr>
              <w:t>学</w:t>
            </w:r>
          </w:p>
        </w:tc>
        <w:tc>
          <w:tcPr>
            <w:tcW w:w="2621" w:type="dxa"/>
            <w:tcBorders>
              <w:top w:val="single" w:color="000000" w:sz="2" w:space="0"/>
              <w:bottom w:val="single" w:color="000000" w:sz="2" w:space="0"/>
            </w:tcBorders>
            <w:vAlign w:val="top"/>
          </w:tcPr>
          <w:p>
            <w:pPr>
              <w:spacing w:before="7" w:line="238" w:lineRule="auto"/>
              <w:ind w:left="407"/>
              <w:rPr>
                <w:rFonts w:ascii="微软雅黑" w:hAnsi="微软雅黑" w:eastAsia="微软雅黑" w:cs="微软雅黑"/>
                <w:sz w:val="16"/>
                <w:szCs w:val="16"/>
              </w:rPr>
            </w:pPr>
            <w:r>
              <w:rPr>
                <w:rFonts w:ascii="Arial" w:hAnsi="Arial" w:eastAsia="Arial" w:cs="Arial"/>
                <w:spacing w:val="-1"/>
                <w:sz w:val="16"/>
                <w:szCs w:val="16"/>
              </w:rPr>
              <w:t xml:space="preserve">Daniel </w:t>
            </w:r>
            <w:r>
              <w:rPr>
                <w:rFonts w:ascii="Arial" w:hAnsi="Arial" w:eastAsia="Arial" w:cs="Arial"/>
                <w:sz w:val="16"/>
                <w:szCs w:val="16"/>
              </w:rPr>
              <w:t>Tan</w:t>
            </w:r>
            <w:r>
              <w:rPr>
                <w:rFonts w:ascii="Arial" w:hAnsi="Arial" w:eastAsia="Arial" w:cs="Arial"/>
                <w:spacing w:val="-1"/>
                <w:sz w:val="16"/>
                <w:szCs w:val="16"/>
              </w:rPr>
              <w:t xml:space="preserve"> </w:t>
            </w:r>
            <w:r>
              <w:rPr>
                <w:rFonts w:ascii="Arial" w:hAnsi="Arial" w:eastAsia="Arial" w:cs="Arial"/>
                <w:sz w:val="16"/>
                <w:szCs w:val="16"/>
              </w:rPr>
              <w:t>Lee</w:t>
            </w:r>
            <w:r>
              <w:rPr>
                <w:rFonts w:ascii="Arial" w:hAnsi="Arial" w:eastAsia="Arial" w:cs="Arial"/>
                <w:spacing w:val="-1"/>
                <w:sz w:val="16"/>
                <w:szCs w:val="16"/>
              </w:rPr>
              <w:t xml:space="preserve"> </w:t>
            </w:r>
            <w:r>
              <w:rPr>
                <w:rFonts w:ascii="Arial" w:hAnsi="Arial" w:eastAsia="Arial" w:cs="Arial"/>
                <w:sz w:val="16"/>
                <w:szCs w:val="16"/>
              </w:rPr>
              <w:t>Tung</w:t>
            </w:r>
            <w:r>
              <w:rPr>
                <w:rFonts w:ascii="微软雅黑" w:hAnsi="微软雅黑" w:eastAsia="微软雅黑" w:cs="微软雅黑"/>
                <w:spacing w:val="-1"/>
                <w:sz w:val="16"/>
                <w:szCs w:val="16"/>
              </w:rPr>
              <w:t>博士</w:t>
            </w:r>
          </w:p>
        </w:tc>
        <w:tc>
          <w:tcPr>
            <w:tcW w:w="1125" w:type="dxa"/>
            <w:tcBorders>
              <w:top w:val="single" w:color="000000" w:sz="2" w:space="0"/>
              <w:bottom w:val="single" w:color="000000" w:sz="2" w:space="0"/>
            </w:tcBorders>
            <w:vAlign w:val="top"/>
          </w:tcPr>
          <w:p>
            <w:pPr>
              <w:spacing w:before="39" w:line="183" w:lineRule="auto"/>
              <w:ind w:left="399"/>
              <w:rPr>
                <w:rFonts w:ascii="微软雅黑" w:hAnsi="微软雅黑" w:eastAsia="微软雅黑" w:cs="微软雅黑"/>
                <w:sz w:val="16"/>
                <w:szCs w:val="16"/>
              </w:rPr>
            </w:pPr>
            <w:r>
              <w:rPr>
                <w:rFonts w:ascii="微软雅黑" w:hAnsi="微软雅黑" w:eastAsia="微软雅黑" w:cs="微软雅黑"/>
                <w:spacing w:val="-1"/>
                <w:sz w:val="16"/>
                <w:szCs w:val="16"/>
              </w:rPr>
              <w:t>博士</w:t>
            </w:r>
          </w:p>
        </w:tc>
        <w:tc>
          <w:tcPr>
            <w:tcW w:w="5109" w:type="dxa"/>
            <w:tcBorders>
              <w:top w:val="single" w:color="000000" w:sz="2" w:space="0"/>
              <w:bottom w:val="single" w:color="000000" w:sz="2" w:space="0"/>
            </w:tcBorders>
            <w:vAlign w:val="top"/>
          </w:tcPr>
          <w:p>
            <w:pPr>
              <w:spacing w:before="38" w:line="184" w:lineRule="auto"/>
              <w:ind w:left="791"/>
              <w:rPr>
                <w:rFonts w:ascii="微软雅黑" w:hAnsi="微软雅黑" w:eastAsia="微软雅黑" w:cs="微软雅黑"/>
                <w:sz w:val="16"/>
                <w:szCs w:val="16"/>
              </w:rPr>
            </w:pPr>
            <w:r>
              <w:rPr>
                <w:rFonts w:ascii="微软雅黑" w:hAnsi="微软雅黑" w:eastAsia="微软雅黑" w:cs="微软雅黑"/>
                <w:spacing w:val="-1"/>
                <w:sz w:val="16"/>
                <w:szCs w:val="16"/>
              </w:rPr>
              <w:t>砂捞</w:t>
            </w:r>
            <w:r>
              <w:rPr>
                <w:rFonts w:ascii="微软雅黑" w:hAnsi="微软雅黑" w:eastAsia="微软雅黑" w:cs="微软雅黑"/>
                <w:sz w:val="16"/>
                <w:szCs w:val="16"/>
              </w:rPr>
              <w:t>越农村地区农业现代化的低成本有机耕作方法</w:t>
            </w:r>
          </w:p>
        </w:tc>
      </w:tr>
    </w:tbl>
    <w:p>
      <w:pPr>
        <w:spacing w:line="214" w:lineRule="exact"/>
        <w:rPr>
          <w:rFonts w:ascii="Arial"/>
          <w:sz w:val="18"/>
        </w:rPr>
      </w:pPr>
    </w:p>
    <w:p>
      <w:pPr>
        <w:sectPr>
          <w:pgSz w:w="19200" w:h="10800"/>
          <w:pgMar w:top="400" w:right="0" w:bottom="400" w:left="46" w:header="0" w:footer="0" w:gutter="0"/>
          <w:cols w:space="720" w:num="1"/>
        </w:sectPr>
      </w:pPr>
    </w:p>
    <w:p>
      <w:pPr>
        <w:spacing w:before="96" w:line="183" w:lineRule="auto"/>
        <w:ind w:left="75"/>
        <w:outlineLvl w:val="0"/>
        <w:rPr>
          <w:rFonts w:ascii="微软雅黑" w:hAnsi="微软雅黑" w:eastAsia="微软雅黑" w:cs="微软雅黑"/>
          <w:sz w:val="40"/>
          <w:szCs w:val="40"/>
        </w:rPr>
      </w:pPr>
      <w:r>
        <w:drawing>
          <wp:anchor distT="0" distB="0" distL="0" distR="0" simplePos="0" relativeHeight="251685888"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
                    <a:stretch>
                      <a:fillRect/>
                    </a:stretch>
                  </pic:blipFill>
                  <pic:spPr>
                    <a:xfrm>
                      <a:off x="0" y="0"/>
                      <a:ext cx="972311" cy="486155"/>
                    </a:xfrm>
                    <a:prstGeom prst="rect">
                      <a:avLst/>
                    </a:prstGeom>
                  </pic:spPr>
                </pic:pic>
              </a:graphicData>
            </a:graphic>
          </wp:anchor>
        </w:drawing>
      </w:r>
      <w:r>
        <w:pict>
          <v:shape id="_x0000_s1038" o:spid="_x0000_s1038" o:spt="202" type="#_x0000_t202" style="position:absolute;left:0pt;margin-left:5.75pt;margin-top:135.65pt;height:329.5pt;width:502pt;mso-position-horizontal-relative:page;mso-position-vertical-relative:page;z-index:251684864;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998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2"/>
                    <w:gridCol w:w="2039"/>
                    <w:gridCol w:w="1133"/>
                    <w:gridCol w:w="59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989" w:type="dxa"/>
                        <w:gridSpan w:val="4"/>
                        <w:tcBorders>
                          <w:top w:val="single" w:color="000000" w:sz="2" w:space="0"/>
                          <w:bottom w:val="single" w:color="000000" w:sz="2" w:space="0"/>
                        </w:tcBorders>
                        <w:shd w:val="clear" w:color="auto" w:fill="000000"/>
                        <w:vAlign w:val="top"/>
                      </w:tcPr>
                      <w:p>
                        <w:pPr>
                          <w:spacing w:before="63" w:line="190" w:lineRule="auto"/>
                          <w:ind w:left="3593"/>
                          <w:rPr>
                            <w:rFonts w:ascii="微软雅黑" w:hAnsi="微软雅黑" w:eastAsia="微软雅黑" w:cs="微软雅黑"/>
                            <w:sz w:val="19"/>
                            <w:szCs w:val="19"/>
                          </w:rPr>
                        </w:pPr>
                        <w:r>
                          <w:rPr>
                            <w:rFonts w:ascii="微软雅黑" w:hAnsi="微软雅黑" w:eastAsia="微软雅黑" w:cs="微软雅黑"/>
                            <w:color w:val="FFFFFF"/>
                            <w:spacing w:val="17"/>
                            <w:sz w:val="19"/>
                            <w:szCs w:val="19"/>
                          </w:rPr>
                          <w:t>可</w:t>
                        </w:r>
                        <w:r>
                          <w:rPr>
                            <w:rFonts w:ascii="微软雅黑" w:hAnsi="微软雅黑" w:eastAsia="微软雅黑" w:cs="微软雅黑"/>
                            <w:color w:val="FFFFFF"/>
                            <w:spacing w:val="9"/>
                            <w:sz w:val="19"/>
                            <w:szCs w:val="19"/>
                          </w:rPr>
                          <w:t>持续和清洁能源博士研究小组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59" w:line="189" w:lineRule="auto"/>
                          <w:ind w:left="248"/>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2039" w:type="dxa"/>
                        <w:tcBorders>
                          <w:top w:val="single" w:color="000000" w:sz="2" w:space="0"/>
                          <w:bottom w:val="single" w:color="000000" w:sz="2" w:space="0"/>
                        </w:tcBorders>
                        <w:vAlign w:val="top"/>
                      </w:tcPr>
                      <w:p>
                        <w:pPr>
                          <w:spacing w:before="58" w:line="190" w:lineRule="auto"/>
                          <w:ind w:left="515"/>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1133" w:type="dxa"/>
                        <w:tcBorders>
                          <w:top w:val="single" w:color="000000" w:sz="2" w:space="0"/>
                          <w:bottom w:val="single" w:color="000000" w:sz="2" w:space="0"/>
                        </w:tcBorders>
                        <w:vAlign w:val="top"/>
                      </w:tcPr>
                      <w:p>
                        <w:pPr>
                          <w:spacing w:before="59" w:line="189" w:lineRule="auto"/>
                          <w:ind w:left="161"/>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5915" w:type="dxa"/>
                        <w:tcBorders>
                          <w:top w:val="single" w:color="000000" w:sz="2" w:space="0"/>
                          <w:bottom w:val="single" w:color="000000" w:sz="2" w:space="0"/>
                        </w:tcBorders>
                        <w:vAlign w:val="top"/>
                      </w:tcPr>
                      <w:p>
                        <w:pPr>
                          <w:spacing w:before="65" w:line="185" w:lineRule="auto"/>
                          <w:ind w:left="2754"/>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2" w:type="dxa"/>
                        <w:tcBorders>
                          <w:top w:val="single" w:color="000000" w:sz="2" w:space="0"/>
                          <w:bottom w:val="single" w:color="000000" w:sz="2" w:space="0"/>
                        </w:tcBorders>
                        <w:vAlign w:val="top"/>
                      </w:tcPr>
                      <w:p>
                        <w:pPr>
                          <w:spacing w:before="191" w:line="189" w:lineRule="auto"/>
                          <w:ind w:left="246"/>
                          <w:rPr>
                            <w:rFonts w:ascii="微软雅黑" w:hAnsi="微软雅黑" w:eastAsia="微软雅黑" w:cs="微软雅黑"/>
                            <w:sz w:val="19"/>
                            <w:szCs w:val="19"/>
                          </w:rPr>
                        </w:pPr>
                        <w:r>
                          <w:rPr>
                            <w:rFonts w:ascii="微软雅黑" w:hAnsi="微软雅黑" w:eastAsia="微软雅黑" w:cs="微软雅黑"/>
                            <w:spacing w:val="8"/>
                            <w:sz w:val="19"/>
                            <w:szCs w:val="19"/>
                          </w:rPr>
                          <w:t>化学</w:t>
                        </w:r>
                      </w:p>
                    </w:tc>
                    <w:tc>
                      <w:tcPr>
                        <w:tcW w:w="2039" w:type="dxa"/>
                        <w:tcBorders>
                          <w:top w:val="single" w:color="000000" w:sz="2" w:space="0"/>
                          <w:bottom w:val="single" w:color="000000" w:sz="2" w:space="0"/>
                        </w:tcBorders>
                        <w:vAlign w:val="top"/>
                      </w:tcPr>
                      <w:p>
                        <w:pPr>
                          <w:spacing w:before="153"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192"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69" w:line="192" w:lineRule="auto"/>
                          <w:ind w:left="647" w:right="70" w:hanging="621"/>
                          <w:rPr>
                            <w:rFonts w:ascii="微软雅黑" w:hAnsi="微软雅黑" w:eastAsia="微软雅黑" w:cs="微软雅黑"/>
                            <w:sz w:val="19"/>
                            <w:szCs w:val="19"/>
                          </w:rPr>
                        </w:pPr>
                        <w:r>
                          <w:rPr>
                            <w:rFonts w:ascii="微软雅黑" w:hAnsi="微软雅黑" w:eastAsia="微软雅黑" w:cs="微软雅黑"/>
                            <w:spacing w:val="6"/>
                            <w:sz w:val="19"/>
                            <w:szCs w:val="19"/>
                          </w:rPr>
                          <w:t>可持续的生物精炼方法 ，通过生产高价值的生物燃料和生物 产品</w:t>
                        </w:r>
                        <w:r>
                          <w:rPr>
                            <w:rFonts w:ascii="微软雅黑" w:hAnsi="微软雅黑" w:eastAsia="微软雅黑" w:cs="微软雅黑"/>
                            <w:spacing w:val="4"/>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4"/>
                            <w:sz w:val="19"/>
                            <w:szCs w:val="19"/>
                          </w:rPr>
                          <w:t>从木</w:t>
                        </w:r>
                        <w:r>
                          <w:rPr>
                            <w:rFonts w:ascii="微软雅黑" w:hAnsi="微软雅黑" w:eastAsia="微软雅黑" w:cs="微软雅黑"/>
                            <w:spacing w:val="10"/>
                            <w:sz w:val="19"/>
                            <w:szCs w:val="19"/>
                          </w:rPr>
                          <w:t>质</w:t>
                        </w:r>
                        <w:r>
                          <w:rPr>
                            <w:rFonts w:ascii="微软雅黑" w:hAnsi="微软雅黑" w:eastAsia="微软雅黑" w:cs="微软雅黑"/>
                            <w:spacing w:val="7"/>
                            <w:sz w:val="19"/>
                            <w:szCs w:val="19"/>
                          </w:rPr>
                          <w:t xml:space="preserve">纤维素油棕榈树干  ( </w:t>
                        </w:r>
                        <w:r>
                          <w:rPr>
                            <w:rFonts w:ascii="Arial" w:hAnsi="Arial" w:eastAsia="Arial" w:cs="Arial"/>
                            <w:sz w:val="19"/>
                            <w:szCs w:val="19"/>
                          </w:rPr>
                          <w:t>OPT</w:t>
                        </w:r>
                        <w:r>
                          <w:rPr>
                            <w:rFonts w:ascii="微软雅黑" w:hAnsi="微软雅黑" w:eastAsia="微软雅黑" w:cs="微软雅黑"/>
                            <w:spacing w:val="7"/>
                            <w:sz w:val="19"/>
                            <w:szCs w:val="19"/>
                          </w:rPr>
                          <w:t>)  中获取财富和能源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60" w:line="189" w:lineRule="auto"/>
                          <w:ind w:left="246"/>
                          <w:rPr>
                            <w:rFonts w:ascii="微软雅黑" w:hAnsi="微软雅黑" w:eastAsia="微软雅黑" w:cs="微软雅黑"/>
                            <w:sz w:val="19"/>
                            <w:szCs w:val="19"/>
                          </w:rPr>
                        </w:pPr>
                        <w:r>
                          <w:rPr>
                            <w:rFonts w:ascii="微软雅黑" w:hAnsi="微软雅黑" w:eastAsia="微软雅黑" w:cs="微软雅黑"/>
                            <w:spacing w:val="8"/>
                            <w:sz w:val="19"/>
                            <w:szCs w:val="19"/>
                          </w:rPr>
                          <w:t>化学</w:t>
                        </w:r>
                      </w:p>
                    </w:tc>
                    <w:tc>
                      <w:tcPr>
                        <w:tcW w:w="2039" w:type="dxa"/>
                        <w:tcBorders>
                          <w:top w:val="single" w:color="000000" w:sz="2" w:space="0"/>
                          <w:bottom w:val="single" w:color="000000" w:sz="2" w:space="0"/>
                        </w:tcBorders>
                        <w:vAlign w:val="top"/>
                      </w:tcPr>
                      <w:p>
                        <w:pPr>
                          <w:spacing w:before="22"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61"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23" w:line="229" w:lineRule="auto"/>
                          <w:ind w:left="753"/>
                          <w:rPr>
                            <w:rFonts w:ascii="微软雅黑" w:hAnsi="微软雅黑" w:eastAsia="微软雅黑" w:cs="微软雅黑"/>
                            <w:sz w:val="19"/>
                            <w:szCs w:val="19"/>
                          </w:rPr>
                        </w:pPr>
                        <w:r>
                          <w:rPr>
                            <w:rFonts w:ascii="微软雅黑" w:hAnsi="微软雅黑" w:eastAsia="微软雅黑" w:cs="微软雅黑"/>
                            <w:spacing w:val="18"/>
                            <w:sz w:val="19"/>
                            <w:szCs w:val="19"/>
                          </w:rPr>
                          <w:t>使</w:t>
                        </w:r>
                        <w:r>
                          <w:rPr>
                            <w:rFonts w:ascii="微软雅黑" w:hAnsi="微软雅黑" w:eastAsia="微软雅黑" w:cs="微软雅黑"/>
                            <w:spacing w:val="10"/>
                            <w:sz w:val="19"/>
                            <w:szCs w:val="19"/>
                          </w:rPr>
                          <w:t>用</w:t>
                        </w:r>
                        <w:r>
                          <w:rPr>
                            <w:rFonts w:ascii="微软雅黑" w:hAnsi="微软雅黑" w:eastAsia="微软雅黑" w:cs="微软雅黑"/>
                            <w:spacing w:val="9"/>
                            <w:sz w:val="19"/>
                            <w:szCs w:val="19"/>
                          </w:rPr>
                          <w:t>废氧化物  (炉渣)  的太阳能辅助化学循环燃烧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902" w:type="dxa"/>
                        <w:tcBorders>
                          <w:top w:val="single" w:color="000000" w:sz="2" w:space="0"/>
                          <w:bottom w:val="single" w:color="000000" w:sz="2" w:space="0"/>
                        </w:tcBorders>
                        <w:vAlign w:val="top"/>
                      </w:tcPr>
                      <w:p>
                        <w:pPr>
                          <w:spacing w:before="60" w:line="189" w:lineRule="auto"/>
                          <w:ind w:left="246"/>
                          <w:rPr>
                            <w:rFonts w:ascii="微软雅黑" w:hAnsi="微软雅黑" w:eastAsia="微软雅黑" w:cs="微软雅黑"/>
                            <w:sz w:val="19"/>
                            <w:szCs w:val="19"/>
                          </w:rPr>
                        </w:pPr>
                        <w:r>
                          <w:rPr>
                            <w:rFonts w:ascii="微软雅黑" w:hAnsi="微软雅黑" w:eastAsia="微软雅黑" w:cs="微软雅黑"/>
                            <w:spacing w:val="8"/>
                            <w:sz w:val="19"/>
                            <w:szCs w:val="19"/>
                          </w:rPr>
                          <w:t>化学</w:t>
                        </w:r>
                      </w:p>
                    </w:tc>
                    <w:tc>
                      <w:tcPr>
                        <w:tcW w:w="2039" w:type="dxa"/>
                        <w:tcBorders>
                          <w:top w:val="single" w:color="000000" w:sz="2" w:space="0"/>
                          <w:bottom w:val="single" w:color="000000" w:sz="2" w:space="0"/>
                        </w:tcBorders>
                        <w:vAlign w:val="top"/>
                      </w:tcPr>
                      <w:p>
                        <w:pPr>
                          <w:spacing w:before="22"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61"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59" w:line="190" w:lineRule="auto"/>
                          <w:ind w:left="653"/>
                          <w:rPr>
                            <w:rFonts w:ascii="微软雅黑" w:hAnsi="微软雅黑" w:eastAsia="微软雅黑" w:cs="微软雅黑"/>
                            <w:sz w:val="19"/>
                            <w:szCs w:val="19"/>
                          </w:rPr>
                        </w:pPr>
                        <w:r>
                          <w:rPr>
                            <w:rFonts w:ascii="微软雅黑" w:hAnsi="微软雅黑" w:eastAsia="微软雅黑" w:cs="微软雅黑"/>
                            <w:spacing w:val="10"/>
                            <w:sz w:val="19"/>
                            <w:szCs w:val="19"/>
                          </w:rPr>
                          <w:t>油棕榈生物质的湿烘焙用于能量密集的固体燃料生</w:t>
                        </w:r>
                        <w:r>
                          <w:rPr>
                            <w:rFonts w:ascii="微软雅黑" w:hAnsi="微软雅黑" w:eastAsia="微软雅黑" w:cs="微软雅黑"/>
                            <w:spacing w:val="6"/>
                            <w:sz w:val="19"/>
                            <w:szCs w:val="19"/>
                          </w:rPr>
                          <w:t>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60" w:line="189" w:lineRule="auto"/>
                          <w:ind w:left="246"/>
                          <w:rPr>
                            <w:rFonts w:ascii="微软雅黑" w:hAnsi="微软雅黑" w:eastAsia="微软雅黑" w:cs="微软雅黑"/>
                            <w:sz w:val="19"/>
                            <w:szCs w:val="19"/>
                          </w:rPr>
                        </w:pPr>
                        <w:r>
                          <w:rPr>
                            <w:rFonts w:ascii="微软雅黑" w:hAnsi="微软雅黑" w:eastAsia="微软雅黑" w:cs="微软雅黑"/>
                            <w:spacing w:val="8"/>
                            <w:sz w:val="19"/>
                            <w:szCs w:val="19"/>
                          </w:rPr>
                          <w:t>化学</w:t>
                        </w:r>
                      </w:p>
                    </w:tc>
                    <w:tc>
                      <w:tcPr>
                        <w:tcW w:w="2039" w:type="dxa"/>
                        <w:tcBorders>
                          <w:top w:val="single" w:color="000000" w:sz="2" w:space="0"/>
                          <w:bottom w:val="single" w:color="000000" w:sz="2" w:space="0"/>
                        </w:tcBorders>
                        <w:vAlign w:val="top"/>
                      </w:tcPr>
                      <w:p>
                        <w:pPr>
                          <w:spacing w:before="22"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61"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59" w:line="190" w:lineRule="auto"/>
                          <w:ind w:left="1753"/>
                          <w:rPr>
                            <w:rFonts w:ascii="微软雅黑" w:hAnsi="微软雅黑" w:eastAsia="微软雅黑" w:cs="微软雅黑"/>
                            <w:sz w:val="19"/>
                            <w:szCs w:val="19"/>
                          </w:rPr>
                        </w:pPr>
                        <w:r>
                          <w:rPr>
                            <w:rFonts w:ascii="微软雅黑" w:hAnsi="微软雅黑" w:eastAsia="微软雅黑" w:cs="微软雅黑"/>
                            <w:spacing w:val="17"/>
                            <w:sz w:val="19"/>
                            <w:szCs w:val="19"/>
                          </w:rPr>
                          <w:t>生</w:t>
                        </w:r>
                        <w:r>
                          <w:rPr>
                            <w:rFonts w:ascii="微软雅黑" w:hAnsi="微软雅黑" w:eastAsia="微软雅黑" w:cs="微软雅黑"/>
                            <w:spacing w:val="9"/>
                            <w:sz w:val="19"/>
                            <w:szCs w:val="19"/>
                          </w:rPr>
                          <w:t>物质材料的太阳能热处理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60"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化学工程</w:t>
                        </w:r>
                      </w:p>
                    </w:tc>
                    <w:tc>
                      <w:tcPr>
                        <w:tcW w:w="2039" w:type="dxa"/>
                        <w:tcBorders>
                          <w:top w:val="single" w:color="000000" w:sz="2" w:space="0"/>
                          <w:bottom w:val="single" w:color="000000" w:sz="2" w:space="0"/>
                        </w:tcBorders>
                        <w:vAlign w:val="top"/>
                      </w:tcPr>
                      <w:p>
                        <w:pPr>
                          <w:spacing w:before="22"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61"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59" w:line="190" w:lineRule="auto"/>
                          <w:ind w:left="1963"/>
                          <w:rPr>
                            <w:rFonts w:ascii="微软雅黑" w:hAnsi="微软雅黑" w:eastAsia="微软雅黑" w:cs="微软雅黑"/>
                            <w:sz w:val="19"/>
                            <w:szCs w:val="19"/>
                          </w:rPr>
                        </w:pPr>
                        <w:r>
                          <w:rPr>
                            <w:rFonts w:ascii="微软雅黑" w:hAnsi="微软雅黑" w:eastAsia="微软雅黑" w:cs="微软雅黑"/>
                            <w:spacing w:val="14"/>
                            <w:sz w:val="19"/>
                            <w:szCs w:val="19"/>
                          </w:rPr>
                          <w:t>随</w:t>
                        </w:r>
                        <w:r>
                          <w:rPr>
                            <w:rFonts w:ascii="微软雅黑" w:hAnsi="微软雅黑" w:eastAsia="微软雅黑" w:cs="微软雅黑"/>
                            <w:spacing w:val="8"/>
                            <w:sz w:val="19"/>
                            <w:szCs w:val="19"/>
                          </w:rPr>
                          <w:t>机生物质供应链模型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60"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化学工程</w:t>
                        </w:r>
                      </w:p>
                    </w:tc>
                    <w:tc>
                      <w:tcPr>
                        <w:tcW w:w="2039" w:type="dxa"/>
                        <w:tcBorders>
                          <w:top w:val="single" w:color="000000" w:sz="2" w:space="0"/>
                          <w:bottom w:val="single" w:color="000000" w:sz="2" w:space="0"/>
                        </w:tcBorders>
                        <w:vAlign w:val="top"/>
                      </w:tcPr>
                      <w:p>
                        <w:pPr>
                          <w:spacing w:before="22"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61"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59" w:line="190" w:lineRule="auto"/>
                          <w:ind w:left="1053"/>
                          <w:rPr>
                            <w:rFonts w:ascii="微软雅黑" w:hAnsi="微软雅黑" w:eastAsia="微软雅黑" w:cs="微软雅黑"/>
                            <w:sz w:val="19"/>
                            <w:szCs w:val="19"/>
                          </w:rPr>
                        </w:pPr>
                        <w:r>
                          <w:rPr>
                            <w:rFonts w:ascii="微软雅黑" w:hAnsi="微软雅黑" w:eastAsia="微软雅黑" w:cs="微软雅黑"/>
                            <w:spacing w:val="10"/>
                            <w:sz w:val="19"/>
                            <w:szCs w:val="19"/>
                          </w:rPr>
                          <w:t>基于夹点分析的砂捞越能量计划多周期建</w:t>
                        </w:r>
                        <w:r>
                          <w:rPr>
                            <w:rFonts w:ascii="微软雅黑" w:hAnsi="微软雅黑" w:eastAsia="微软雅黑" w:cs="微软雅黑"/>
                            <w:spacing w:val="6"/>
                            <w:sz w:val="19"/>
                            <w:szCs w:val="19"/>
                          </w:rPr>
                          <w:t>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60"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化学工程</w:t>
                        </w:r>
                      </w:p>
                    </w:tc>
                    <w:tc>
                      <w:tcPr>
                        <w:tcW w:w="2039" w:type="dxa"/>
                        <w:tcBorders>
                          <w:top w:val="single" w:color="000000" w:sz="2" w:space="0"/>
                          <w:bottom w:val="single" w:color="000000" w:sz="2" w:space="0"/>
                        </w:tcBorders>
                        <w:vAlign w:val="top"/>
                      </w:tcPr>
                      <w:p>
                        <w:pPr>
                          <w:spacing w:before="22"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61"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57" w:line="191" w:lineRule="auto"/>
                          <w:ind w:left="654"/>
                          <w:rPr>
                            <w:rFonts w:ascii="微软雅黑" w:hAnsi="微软雅黑" w:eastAsia="微软雅黑" w:cs="微软雅黑"/>
                            <w:sz w:val="19"/>
                            <w:szCs w:val="19"/>
                          </w:rPr>
                        </w:pPr>
                        <w:r>
                          <w:rPr>
                            <w:rFonts w:ascii="微软雅黑" w:hAnsi="微软雅黑" w:eastAsia="微软雅黑" w:cs="微软雅黑"/>
                            <w:spacing w:val="18"/>
                            <w:sz w:val="19"/>
                            <w:szCs w:val="19"/>
                          </w:rPr>
                          <w:t>高纯</w:t>
                        </w:r>
                        <w:r>
                          <w:rPr>
                            <w:rFonts w:ascii="微软雅黑" w:hAnsi="微软雅黑" w:eastAsia="微软雅黑" w:cs="微软雅黑"/>
                            <w:spacing w:val="9"/>
                            <w:sz w:val="19"/>
                            <w:szCs w:val="19"/>
                          </w:rPr>
                          <w:t>天然气脱硫装置的工艺模拟设计与技术经济分析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2" w:type="dxa"/>
                        <w:tcBorders>
                          <w:top w:val="single" w:color="000000" w:sz="2" w:space="0"/>
                          <w:bottom w:val="single" w:color="000000" w:sz="2" w:space="0"/>
                        </w:tcBorders>
                        <w:vAlign w:val="top"/>
                      </w:tcPr>
                      <w:p>
                        <w:pPr>
                          <w:spacing w:before="72" w:line="198" w:lineRule="auto"/>
                          <w:ind w:left="146" w:right="49" w:hanging="90"/>
                          <w:rPr>
                            <w:rFonts w:ascii="微软雅黑" w:hAnsi="微软雅黑" w:eastAsia="微软雅黑" w:cs="微软雅黑"/>
                            <w:sz w:val="19"/>
                            <w:szCs w:val="19"/>
                          </w:rPr>
                        </w:pPr>
                        <w:r>
                          <w:rPr>
                            <w:rFonts w:ascii="微软雅黑" w:hAnsi="微软雅黑" w:eastAsia="微软雅黑" w:cs="微软雅黑"/>
                            <w:spacing w:val="8"/>
                            <w:sz w:val="19"/>
                            <w:szCs w:val="19"/>
                          </w:rPr>
                          <w:t>电</w:t>
                        </w:r>
                        <w:r>
                          <w:rPr>
                            <w:rFonts w:ascii="微软雅黑" w:hAnsi="微软雅黑" w:eastAsia="微软雅黑" w:cs="微软雅黑"/>
                            <w:spacing w:val="6"/>
                            <w:sz w:val="19"/>
                            <w:szCs w:val="19"/>
                          </w:rPr>
                          <w:t>子工程</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与</w:t>
                        </w:r>
                        <w:r>
                          <w:rPr>
                            <w:rFonts w:ascii="微软雅黑" w:hAnsi="微软雅黑" w:eastAsia="微软雅黑" w:cs="微软雅黑"/>
                            <w:spacing w:val="8"/>
                            <w:sz w:val="19"/>
                            <w:szCs w:val="19"/>
                          </w:rPr>
                          <w:t>工程</w:t>
                        </w:r>
                      </w:p>
                    </w:tc>
                    <w:tc>
                      <w:tcPr>
                        <w:tcW w:w="2039" w:type="dxa"/>
                        <w:tcBorders>
                          <w:top w:val="single" w:color="000000" w:sz="2" w:space="0"/>
                          <w:bottom w:val="single" w:color="000000" w:sz="2" w:space="0"/>
                        </w:tcBorders>
                        <w:vAlign w:val="top"/>
                      </w:tcPr>
                      <w:p>
                        <w:pPr>
                          <w:spacing w:before="154" w:line="333" w:lineRule="exact"/>
                          <w:ind w:left="371"/>
                          <w:rPr>
                            <w:rFonts w:ascii="微软雅黑" w:hAnsi="微软雅黑" w:eastAsia="微软雅黑" w:cs="微软雅黑"/>
                            <w:sz w:val="19"/>
                            <w:szCs w:val="19"/>
                          </w:rPr>
                        </w:pPr>
                        <w:r>
                          <w:rPr>
                            <w:rFonts w:ascii="Arial" w:hAnsi="Arial" w:eastAsia="Arial" w:cs="Arial"/>
                            <w:position w:val="3"/>
                            <w:sz w:val="19"/>
                            <w:szCs w:val="19"/>
                          </w:rPr>
                          <w:t>Che</w:t>
                        </w:r>
                        <w:r>
                          <w:rPr>
                            <w:rFonts w:ascii="Arial" w:hAnsi="Arial" w:eastAsia="Arial" w:cs="Arial"/>
                            <w:spacing w:val="18"/>
                            <w:position w:val="3"/>
                            <w:sz w:val="19"/>
                            <w:szCs w:val="19"/>
                          </w:rPr>
                          <w:t xml:space="preserve"> </w:t>
                        </w:r>
                        <w:r>
                          <w:rPr>
                            <w:rFonts w:ascii="Arial" w:hAnsi="Arial" w:eastAsia="Arial" w:cs="Arial"/>
                            <w:position w:val="3"/>
                            <w:sz w:val="19"/>
                            <w:szCs w:val="19"/>
                          </w:rPr>
                          <w:t>Hung</w:t>
                        </w:r>
                        <w:r>
                          <w:rPr>
                            <w:rFonts w:ascii="微软雅黑" w:hAnsi="微软雅黑" w:eastAsia="微软雅黑" w:cs="微软雅黑"/>
                            <w:spacing w:val="17"/>
                            <w:position w:val="3"/>
                            <w:sz w:val="19"/>
                            <w:szCs w:val="19"/>
                          </w:rPr>
                          <w:t>博士</w:t>
                        </w:r>
                      </w:p>
                    </w:tc>
                    <w:tc>
                      <w:tcPr>
                        <w:tcW w:w="1133" w:type="dxa"/>
                        <w:tcBorders>
                          <w:top w:val="single" w:color="000000" w:sz="2" w:space="0"/>
                          <w:bottom w:val="single" w:color="000000" w:sz="2" w:space="0"/>
                        </w:tcBorders>
                        <w:vAlign w:val="top"/>
                      </w:tcPr>
                      <w:p>
                        <w:pPr>
                          <w:spacing w:before="193"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191" w:line="190" w:lineRule="auto"/>
                          <w:ind w:left="1052"/>
                          <w:rPr>
                            <w:rFonts w:ascii="微软雅黑" w:hAnsi="微软雅黑" w:eastAsia="微软雅黑" w:cs="微软雅黑"/>
                            <w:sz w:val="19"/>
                            <w:szCs w:val="19"/>
                          </w:rPr>
                        </w:pPr>
                        <w:r>
                          <w:rPr>
                            <w:rFonts w:ascii="微软雅黑" w:hAnsi="微软雅黑" w:eastAsia="微软雅黑" w:cs="微软雅黑"/>
                            <w:spacing w:val="10"/>
                            <w:sz w:val="19"/>
                            <w:szCs w:val="19"/>
                          </w:rPr>
                          <w:t>农村微电网多级控制策略的能量管理与优</w:t>
                        </w:r>
                        <w:r>
                          <w:rPr>
                            <w:rFonts w:ascii="微软雅黑" w:hAnsi="微软雅黑" w:eastAsia="微软雅黑" w:cs="微软雅黑"/>
                            <w:spacing w:val="7"/>
                            <w:sz w:val="19"/>
                            <w:szCs w:val="19"/>
                          </w:rPr>
                          <w:t>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2" w:type="dxa"/>
                        <w:tcBorders>
                          <w:top w:val="single" w:color="000000" w:sz="2" w:space="0"/>
                          <w:bottom w:val="single" w:color="000000" w:sz="2" w:space="0"/>
                        </w:tcBorders>
                        <w:vAlign w:val="top"/>
                      </w:tcPr>
                      <w:p>
                        <w:pPr>
                          <w:spacing w:before="193"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化学工程</w:t>
                        </w:r>
                      </w:p>
                    </w:tc>
                    <w:tc>
                      <w:tcPr>
                        <w:tcW w:w="2039" w:type="dxa"/>
                        <w:tcBorders>
                          <w:top w:val="single" w:color="000000" w:sz="2" w:space="0"/>
                          <w:bottom w:val="single" w:color="000000" w:sz="2" w:space="0"/>
                        </w:tcBorders>
                        <w:vAlign w:val="top"/>
                      </w:tcPr>
                      <w:p>
                        <w:pPr>
                          <w:spacing w:before="155"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194"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36" w:line="205" w:lineRule="auto"/>
                          <w:ind w:left="1751" w:right="66" w:hanging="1687"/>
                          <w:rPr>
                            <w:rFonts w:ascii="微软雅黑" w:hAnsi="微软雅黑" w:eastAsia="微软雅黑" w:cs="微软雅黑"/>
                            <w:sz w:val="19"/>
                            <w:szCs w:val="19"/>
                          </w:rPr>
                        </w:pPr>
                        <w:r>
                          <w:rPr>
                            <w:rFonts w:ascii="微软雅黑" w:hAnsi="微软雅黑" w:eastAsia="微软雅黑" w:cs="微软雅黑"/>
                            <w:spacing w:val="8"/>
                            <w:sz w:val="19"/>
                            <w:szCs w:val="19"/>
                          </w:rPr>
                          <w:t xml:space="preserve">使用低转变温度混合物  ( </w:t>
                        </w:r>
                        <w:r>
                          <w:rPr>
                            <w:rFonts w:ascii="Arial" w:hAnsi="Arial" w:eastAsia="Arial" w:cs="Arial"/>
                            <w:sz w:val="19"/>
                            <w:szCs w:val="19"/>
                          </w:rPr>
                          <w:t>LTTM</w:t>
                        </w:r>
                        <w:r>
                          <w:rPr>
                            <w:rFonts w:ascii="微软雅黑" w:hAnsi="微软雅黑" w:eastAsia="微软雅黑" w:cs="微软雅黑"/>
                            <w:spacing w:val="8"/>
                            <w:sz w:val="19"/>
                            <w:szCs w:val="19"/>
                          </w:rPr>
                          <w:t>)  从木质纤维素生物质中提取 高</w:t>
                        </w:r>
                        <w:r>
                          <w:rPr>
                            <w:rFonts w:ascii="微软雅黑" w:hAnsi="微软雅黑" w:eastAsia="微软雅黑" w:cs="微软雅黑"/>
                            <w:spacing w:val="5"/>
                            <w:sz w:val="19"/>
                            <w:szCs w:val="19"/>
                          </w:rPr>
                          <w:t>纯</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度木质素：木质素增值来</w:t>
                        </w:r>
                        <w:r>
                          <w:rPr>
                            <w:rFonts w:ascii="微软雅黑" w:hAnsi="微软雅黑" w:eastAsia="微软雅黑" w:cs="微软雅黑"/>
                            <w:spacing w:val="7"/>
                            <w:sz w:val="19"/>
                            <w:szCs w:val="19"/>
                          </w:rPr>
                          <w:t>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62"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化学工程</w:t>
                        </w:r>
                      </w:p>
                    </w:tc>
                    <w:tc>
                      <w:tcPr>
                        <w:tcW w:w="2039" w:type="dxa"/>
                        <w:tcBorders>
                          <w:top w:val="single" w:color="000000" w:sz="2" w:space="0"/>
                          <w:bottom w:val="single" w:color="000000" w:sz="2" w:space="0"/>
                        </w:tcBorders>
                        <w:vAlign w:val="top"/>
                      </w:tcPr>
                      <w:p>
                        <w:pPr>
                          <w:spacing w:before="24"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63"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24" w:line="234" w:lineRule="auto"/>
                          <w:ind w:left="125"/>
                          <w:rPr>
                            <w:rFonts w:ascii="微软雅黑" w:hAnsi="微软雅黑" w:eastAsia="微软雅黑" w:cs="微软雅黑"/>
                            <w:sz w:val="19"/>
                            <w:szCs w:val="19"/>
                          </w:rPr>
                        </w:pPr>
                        <w:r>
                          <w:rPr>
                            <w:rFonts w:ascii="微软雅黑" w:hAnsi="微软雅黑" w:eastAsia="微软雅黑" w:cs="微软雅黑"/>
                            <w:spacing w:val="18"/>
                            <w:sz w:val="19"/>
                            <w:szCs w:val="19"/>
                          </w:rPr>
                          <w:t>油</w:t>
                        </w:r>
                        <w:r>
                          <w:rPr>
                            <w:rFonts w:ascii="微软雅黑" w:hAnsi="微软雅黑" w:eastAsia="微软雅黑" w:cs="微软雅黑"/>
                            <w:spacing w:val="15"/>
                            <w:sz w:val="19"/>
                            <w:szCs w:val="19"/>
                          </w:rPr>
                          <w:t>棕</w:t>
                        </w:r>
                        <w:r>
                          <w:rPr>
                            <w:rFonts w:ascii="微软雅黑" w:hAnsi="微软雅黑" w:eastAsia="微软雅黑" w:cs="微软雅黑"/>
                            <w:spacing w:val="9"/>
                            <w:sz w:val="19"/>
                            <w:szCs w:val="19"/>
                          </w:rPr>
                          <w:t>空果串作为替代木纤维：使用低转变温度混合物回收纤 维素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902" w:type="dxa"/>
                        <w:tcBorders>
                          <w:top w:val="single" w:color="000000" w:sz="2" w:space="0"/>
                          <w:bottom w:val="single" w:color="000000" w:sz="2" w:space="0"/>
                        </w:tcBorders>
                        <w:vAlign w:val="top"/>
                      </w:tcPr>
                      <w:p>
                        <w:pPr>
                          <w:spacing w:before="198" w:line="189"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化学工程</w:t>
                        </w:r>
                      </w:p>
                    </w:tc>
                    <w:tc>
                      <w:tcPr>
                        <w:tcW w:w="2039" w:type="dxa"/>
                        <w:tcBorders>
                          <w:top w:val="single" w:color="000000" w:sz="2" w:space="0"/>
                          <w:bottom w:val="single" w:color="000000" w:sz="2" w:space="0"/>
                        </w:tcBorders>
                        <w:vAlign w:val="top"/>
                      </w:tcPr>
                      <w:p>
                        <w:pPr>
                          <w:spacing w:before="160" w:line="332" w:lineRule="exact"/>
                          <w:ind w:left="105"/>
                          <w:rPr>
                            <w:rFonts w:ascii="微软雅黑" w:hAnsi="微软雅黑" w:eastAsia="微软雅黑" w:cs="微软雅黑"/>
                            <w:sz w:val="19"/>
                            <w:szCs w:val="19"/>
                          </w:rPr>
                        </w:pPr>
                        <w:r>
                          <w:rPr>
                            <w:rFonts w:ascii="Arial" w:hAnsi="Arial" w:eastAsia="Arial" w:cs="Arial"/>
                            <w:position w:val="3"/>
                            <w:sz w:val="19"/>
                            <w:szCs w:val="19"/>
                          </w:rPr>
                          <w:t>Jaka</w:t>
                        </w:r>
                        <w:r>
                          <w:rPr>
                            <w:rFonts w:ascii="Arial" w:hAnsi="Arial" w:eastAsia="Arial" w:cs="Arial"/>
                            <w:spacing w:val="21"/>
                            <w:position w:val="3"/>
                            <w:sz w:val="19"/>
                            <w:szCs w:val="19"/>
                          </w:rPr>
                          <w:t xml:space="preserve"> </w:t>
                        </w:r>
                        <w:r>
                          <w:rPr>
                            <w:rFonts w:ascii="Arial" w:hAnsi="Arial" w:eastAsia="Arial" w:cs="Arial"/>
                            <w:position w:val="3"/>
                            <w:sz w:val="19"/>
                            <w:szCs w:val="19"/>
                          </w:rPr>
                          <w:t>Sunarso</w:t>
                        </w:r>
                        <w:r>
                          <w:rPr>
                            <w:rFonts w:ascii="微软雅黑" w:hAnsi="微软雅黑" w:eastAsia="微软雅黑" w:cs="微软雅黑"/>
                            <w:spacing w:val="21"/>
                            <w:position w:val="3"/>
                            <w:sz w:val="19"/>
                            <w:szCs w:val="19"/>
                          </w:rPr>
                          <w:t>副教</w:t>
                        </w:r>
                        <w:r>
                          <w:rPr>
                            <w:rFonts w:ascii="微软雅黑" w:hAnsi="微软雅黑" w:eastAsia="微软雅黑" w:cs="微软雅黑"/>
                            <w:spacing w:val="20"/>
                            <w:position w:val="3"/>
                            <w:sz w:val="19"/>
                            <w:szCs w:val="19"/>
                          </w:rPr>
                          <w:t>授</w:t>
                        </w:r>
                      </w:p>
                    </w:tc>
                    <w:tc>
                      <w:tcPr>
                        <w:tcW w:w="1133" w:type="dxa"/>
                        <w:tcBorders>
                          <w:top w:val="single" w:color="000000" w:sz="2" w:space="0"/>
                          <w:bottom w:val="single" w:color="000000" w:sz="2" w:space="0"/>
                        </w:tcBorders>
                        <w:vAlign w:val="top"/>
                      </w:tcPr>
                      <w:p>
                        <w:pPr>
                          <w:spacing w:before="199"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78" w:line="197" w:lineRule="auto"/>
                          <w:ind w:left="2091" w:hanging="2092"/>
                          <w:rPr>
                            <w:rFonts w:ascii="微软雅黑" w:hAnsi="微软雅黑" w:eastAsia="微软雅黑" w:cs="微软雅黑"/>
                            <w:sz w:val="19"/>
                            <w:szCs w:val="19"/>
                          </w:rPr>
                        </w:pPr>
                        <w:r>
                          <w:rPr>
                            <w:rFonts w:ascii="微软雅黑" w:hAnsi="微软雅黑" w:eastAsia="微软雅黑" w:cs="微软雅黑"/>
                            <w:spacing w:val="3"/>
                            <w:sz w:val="19"/>
                            <w:szCs w:val="19"/>
                          </w:rPr>
                          <w:t>表征油棕树干衍生的活性炭和磁性生物炭 ，用于从废水中去 除染</w:t>
                        </w:r>
                        <w:r>
                          <w:rPr>
                            <w:rFonts w:ascii="微软雅黑" w:hAnsi="微软雅黑" w:eastAsia="微软雅黑" w:cs="微软雅黑"/>
                            <w:spacing w:val="2"/>
                            <w:sz w:val="19"/>
                            <w:szCs w:val="19"/>
                          </w:rPr>
                          <w:t>料</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重金属和有机化合物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902" w:type="dxa"/>
                        <w:tcBorders>
                          <w:top w:val="single" w:color="000000" w:sz="2" w:space="0"/>
                          <w:bottom w:val="single" w:color="000000" w:sz="2" w:space="0"/>
                        </w:tcBorders>
                        <w:vAlign w:val="top"/>
                      </w:tcPr>
                      <w:p>
                        <w:pPr>
                          <w:spacing w:before="64" w:line="188"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机械工业</w:t>
                        </w:r>
                      </w:p>
                    </w:tc>
                    <w:tc>
                      <w:tcPr>
                        <w:tcW w:w="2039" w:type="dxa"/>
                        <w:tcBorders>
                          <w:top w:val="single" w:color="000000" w:sz="2" w:space="0"/>
                          <w:bottom w:val="single" w:color="000000" w:sz="2" w:space="0"/>
                        </w:tcBorders>
                        <w:vAlign w:val="top"/>
                      </w:tcPr>
                      <w:p>
                        <w:pPr>
                          <w:spacing w:before="24" w:line="235" w:lineRule="auto"/>
                          <w:ind w:left="203"/>
                          <w:rPr>
                            <w:rFonts w:ascii="微软雅黑" w:hAnsi="微软雅黑" w:eastAsia="微软雅黑" w:cs="微软雅黑"/>
                            <w:sz w:val="19"/>
                            <w:szCs w:val="19"/>
                          </w:rPr>
                        </w:pPr>
                        <w:r>
                          <w:rPr>
                            <w:rFonts w:ascii="Arial" w:hAnsi="Arial" w:eastAsia="Arial" w:cs="Arial"/>
                            <w:sz w:val="19"/>
                            <w:szCs w:val="19"/>
                          </w:rPr>
                          <w:t>Basil</w:t>
                        </w:r>
                        <w:r>
                          <w:rPr>
                            <w:rFonts w:ascii="Arial" w:hAnsi="Arial" w:eastAsia="Arial" w:cs="Arial"/>
                            <w:spacing w:val="13"/>
                            <w:sz w:val="19"/>
                            <w:szCs w:val="19"/>
                          </w:rPr>
                          <w:t xml:space="preserve"> </w:t>
                        </w:r>
                        <w:r>
                          <w:rPr>
                            <w:rFonts w:ascii="Arial" w:hAnsi="Arial" w:eastAsia="Arial" w:cs="Arial"/>
                            <w:sz w:val="19"/>
                            <w:szCs w:val="19"/>
                          </w:rPr>
                          <w:t>T</w:t>
                        </w:r>
                        <w:r>
                          <w:rPr>
                            <w:rFonts w:ascii="Arial" w:hAnsi="Arial" w:eastAsia="Arial" w:cs="Arial"/>
                            <w:spacing w:val="13"/>
                            <w:sz w:val="19"/>
                            <w:szCs w:val="19"/>
                          </w:rPr>
                          <w:t xml:space="preserve">. </w:t>
                        </w:r>
                        <w:r>
                          <w:rPr>
                            <w:rFonts w:ascii="Arial" w:hAnsi="Arial" w:eastAsia="Arial" w:cs="Arial"/>
                            <w:sz w:val="19"/>
                            <w:szCs w:val="19"/>
                          </w:rPr>
                          <w:t>Wong</w:t>
                        </w:r>
                        <w:r>
                          <w:rPr>
                            <w:rFonts w:ascii="微软雅黑" w:hAnsi="微软雅黑" w:eastAsia="微软雅黑" w:cs="微软雅黑"/>
                            <w:spacing w:val="13"/>
                            <w:sz w:val="19"/>
                            <w:szCs w:val="19"/>
                          </w:rPr>
                          <w:t>教授</w:t>
                        </w:r>
                      </w:p>
                    </w:tc>
                    <w:tc>
                      <w:tcPr>
                        <w:tcW w:w="1133" w:type="dxa"/>
                        <w:tcBorders>
                          <w:top w:val="single" w:color="000000" w:sz="2" w:space="0"/>
                          <w:bottom w:val="single" w:color="000000" w:sz="2" w:space="0"/>
                        </w:tcBorders>
                        <w:vAlign w:val="top"/>
                      </w:tcPr>
                      <w:p>
                        <w:pPr>
                          <w:spacing w:before="64"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60" w:line="191" w:lineRule="auto"/>
                          <w:ind w:left="456"/>
                          <w:rPr>
                            <w:rFonts w:ascii="微软雅黑" w:hAnsi="微软雅黑" w:eastAsia="微软雅黑" w:cs="微软雅黑"/>
                            <w:sz w:val="19"/>
                            <w:szCs w:val="19"/>
                          </w:rPr>
                        </w:pPr>
                        <w:r>
                          <w:rPr>
                            <w:rFonts w:ascii="微软雅黑" w:hAnsi="微软雅黑" w:eastAsia="微软雅黑" w:cs="微软雅黑"/>
                            <w:spacing w:val="12"/>
                            <w:sz w:val="19"/>
                            <w:szCs w:val="19"/>
                          </w:rPr>
                          <w:t>热</w:t>
                        </w:r>
                        <w:r>
                          <w:rPr>
                            <w:rFonts w:ascii="微软雅黑" w:hAnsi="微软雅黑" w:eastAsia="微软雅黑" w:cs="微软雅黑"/>
                            <w:spacing w:val="7"/>
                            <w:sz w:val="19"/>
                            <w:szCs w:val="19"/>
                          </w:rPr>
                          <w:t>能源电力生产的探索 ，包括通过表面纳米结构提高效率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902" w:type="dxa"/>
                        <w:tcBorders>
                          <w:top w:val="single" w:color="000000" w:sz="2" w:space="0"/>
                          <w:bottom w:val="single" w:color="000000" w:sz="2" w:space="0"/>
                        </w:tcBorders>
                        <w:vAlign w:val="top"/>
                      </w:tcPr>
                      <w:p>
                        <w:pPr>
                          <w:spacing w:before="64" w:line="188" w:lineRule="auto"/>
                          <w:ind w:left="46"/>
                          <w:rPr>
                            <w:rFonts w:ascii="微软雅黑" w:hAnsi="微软雅黑" w:eastAsia="微软雅黑" w:cs="微软雅黑"/>
                            <w:sz w:val="19"/>
                            <w:szCs w:val="19"/>
                          </w:rPr>
                        </w:pPr>
                        <w:r>
                          <w:rPr>
                            <w:rFonts w:ascii="微软雅黑" w:hAnsi="微软雅黑" w:eastAsia="微软雅黑" w:cs="微软雅黑"/>
                            <w:spacing w:val="9"/>
                            <w:sz w:val="19"/>
                            <w:szCs w:val="19"/>
                          </w:rPr>
                          <w:t>机械工业</w:t>
                        </w:r>
                      </w:p>
                    </w:tc>
                    <w:tc>
                      <w:tcPr>
                        <w:tcW w:w="2039" w:type="dxa"/>
                        <w:tcBorders>
                          <w:top w:val="single" w:color="000000" w:sz="2" w:space="0"/>
                          <w:bottom w:val="single" w:color="000000" w:sz="2" w:space="0"/>
                        </w:tcBorders>
                        <w:vAlign w:val="top"/>
                      </w:tcPr>
                      <w:p>
                        <w:pPr>
                          <w:spacing w:before="24" w:line="235" w:lineRule="auto"/>
                          <w:ind w:left="203"/>
                          <w:rPr>
                            <w:rFonts w:ascii="微软雅黑" w:hAnsi="微软雅黑" w:eastAsia="微软雅黑" w:cs="微软雅黑"/>
                            <w:sz w:val="19"/>
                            <w:szCs w:val="19"/>
                          </w:rPr>
                        </w:pPr>
                        <w:r>
                          <w:rPr>
                            <w:rFonts w:ascii="Arial" w:hAnsi="Arial" w:eastAsia="Arial" w:cs="Arial"/>
                            <w:sz w:val="19"/>
                            <w:szCs w:val="19"/>
                          </w:rPr>
                          <w:t>Basil</w:t>
                        </w:r>
                        <w:r>
                          <w:rPr>
                            <w:rFonts w:ascii="Arial" w:hAnsi="Arial" w:eastAsia="Arial" w:cs="Arial"/>
                            <w:spacing w:val="13"/>
                            <w:sz w:val="19"/>
                            <w:szCs w:val="19"/>
                          </w:rPr>
                          <w:t xml:space="preserve"> </w:t>
                        </w:r>
                        <w:r>
                          <w:rPr>
                            <w:rFonts w:ascii="Arial" w:hAnsi="Arial" w:eastAsia="Arial" w:cs="Arial"/>
                            <w:sz w:val="19"/>
                            <w:szCs w:val="19"/>
                          </w:rPr>
                          <w:t>T</w:t>
                        </w:r>
                        <w:r>
                          <w:rPr>
                            <w:rFonts w:ascii="Arial" w:hAnsi="Arial" w:eastAsia="Arial" w:cs="Arial"/>
                            <w:spacing w:val="13"/>
                            <w:sz w:val="19"/>
                            <w:szCs w:val="19"/>
                          </w:rPr>
                          <w:t xml:space="preserve">. </w:t>
                        </w:r>
                        <w:r>
                          <w:rPr>
                            <w:rFonts w:ascii="Arial" w:hAnsi="Arial" w:eastAsia="Arial" w:cs="Arial"/>
                            <w:sz w:val="19"/>
                            <w:szCs w:val="19"/>
                          </w:rPr>
                          <w:t>Wong</w:t>
                        </w:r>
                        <w:r>
                          <w:rPr>
                            <w:rFonts w:ascii="微软雅黑" w:hAnsi="微软雅黑" w:eastAsia="微软雅黑" w:cs="微软雅黑"/>
                            <w:spacing w:val="13"/>
                            <w:sz w:val="19"/>
                            <w:szCs w:val="19"/>
                          </w:rPr>
                          <w:t>教授</w:t>
                        </w:r>
                      </w:p>
                    </w:tc>
                    <w:tc>
                      <w:tcPr>
                        <w:tcW w:w="1133" w:type="dxa"/>
                        <w:tcBorders>
                          <w:top w:val="single" w:color="000000" w:sz="2" w:space="0"/>
                          <w:bottom w:val="single" w:color="000000" w:sz="2" w:space="0"/>
                        </w:tcBorders>
                        <w:vAlign w:val="top"/>
                      </w:tcPr>
                      <w:p>
                        <w:pPr>
                          <w:spacing w:before="64" w:line="188" w:lineRule="auto"/>
                          <w:ind w:left="362"/>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915" w:type="dxa"/>
                        <w:tcBorders>
                          <w:top w:val="single" w:color="000000" w:sz="2" w:space="0"/>
                          <w:bottom w:val="single" w:color="000000" w:sz="2" w:space="0"/>
                        </w:tcBorders>
                        <w:vAlign w:val="top"/>
                      </w:tcPr>
                      <w:p>
                        <w:pPr>
                          <w:spacing w:before="60" w:line="191" w:lineRule="auto"/>
                          <w:ind w:left="453"/>
                          <w:rPr>
                            <w:rFonts w:ascii="微软雅黑" w:hAnsi="微软雅黑" w:eastAsia="微软雅黑" w:cs="微软雅黑"/>
                            <w:sz w:val="19"/>
                            <w:szCs w:val="19"/>
                          </w:rPr>
                        </w:pPr>
                        <w:r>
                          <w:rPr>
                            <w:rFonts w:ascii="微软雅黑" w:hAnsi="微软雅黑" w:eastAsia="微软雅黑" w:cs="微软雅黑"/>
                            <w:spacing w:val="10"/>
                            <w:sz w:val="19"/>
                            <w:szCs w:val="19"/>
                          </w:rPr>
                          <w:t>太阳能光伏和近场热光伏一体化通过新型建模提高发电</w:t>
                        </w:r>
                        <w:r>
                          <w:rPr>
                            <w:rFonts w:ascii="微软雅黑" w:hAnsi="微软雅黑" w:eastAsia="微软雅黑" w:cs="微软雅黑"/>
                            <w:spacing w:val="6"/>
                            <w:sz w:val="19"/>
                            <w:szCs w:val="19"/>
                          </w:rPr>
                          <w:t>量</w:t>
                        </w:r>
                      </w:p>
                    </w:tc>
                  </w:tr>
                </w:tbl>
                <w:p>
                  <w:pPr>
                    <w:rPr>
                      <w:rFonts w:ascii="Arial"/>
                      <w:sz w:val="21"/>
                    </w:rPr>
                  </w:pPr>
                </w:p>
              </w:txbxContent>
            </v:textbox>
          </v:shape>
        </w:pict>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3.2</w:t>
      </w:r>
      <w:r>
        <w:rPr>
          <w:rFonts w:ascii="微软雅黑" w:hAnsi="微软雅黑" w:eastAsia="微软雅黑" w:cs="微软雅黑"/>
          <w:spacing w:val="2"/>
          <w:sz w:val="40"/>
          <w:szCs w:val="40"/>
        </w:rPr>
        <w:t xml:space="preserve"> </w:t>
      </w:r>
      <w:r>
        <w:rPr>
          <w:rFonts w:ascii="微软雅黑" w:hAnsi="微软雅黑" w:eastAsia="微软雅黑" w:cs="微软雅黑"/>
          <w:spacing w:val="1"/>
          <w:sz w:val="40"/>
          <w:szCs w:val="40"/>
        </w:rPr>
        <w:t xml:space="preserve"> </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专业介绍</w:t>
      </w:r>
    </w:p>
    <w:p>
      <w:pPr>
        <w:spacing w:line="89" w:lineRule="exact"/>
      </w:pPr>
    </w:p>
    <w:tbl>
      <w:tblPr>
        <w:tblStyle w:val="4"/>
        <w:tblW w:w="8816" w:type="dxa"/>
        <w:tblInd w:w="101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8"/>
        <w:gridCol w:w="1406"/>
        <w:gridCol w:w="949"/>
        <w:gridCol w:w="49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8816" w:type="dxa"/>
            <w:gridSpan w:val="4"/>
            <w:tcBorders>
              <w:top w:val="single" w:color="000000" w:sz="2" w:space="0"/>
              <w:bottom w:val="single" w:color="000000" w:sz="2" w:space="0"/>
            </w:tcBorders>
            <w:shd w:val="clear" w:color="auto" w:fill="000000"/>
            <w:vAlign w:val="top"/>
          </w:tcPr>
          <w:p>
            <w:pPr>
              <w:spacing w:before="47" w:line="190" w:lineRule="auto"/>
              <w:ind w:left="3002"/>
              <w:rPr>
                <w:rFonts w:ascii="微软雅黑" w:hAnsi="微软雅黑" w:eastAsia="微软雅黑" w:cs="微软雅黑"/>
                <w:sz w:val="19"/>
                <w:szCs w:val="19"/>
              </w:rPr>
            </w:pPr>
            <w:r>
              <w:rPr>
                <w:rFonts w:ascii="Arial" w:hAnsi="Arial" w:eastAsia="Arial" w:cs="Arial"/>
                <w:b/>
                <w:bCs/>
                <w:color w:val="FFFFFF"/>
                <w:sz w:val="19"/>
                <w:szCs w:val="19"/>
              </w:rPr>
              <w:t>CSR</w:t>
            </w:r>
            <w:r>
              <w:rPr>
                <w:rFonts w:ascii="微软雅黑" w:hAnsi="微软雅黑" w:eastAsia="微软雅黑" w:cs="微软雅黑"/>
                <w:color w:val="FFFFFF"/>
                <w:spacing w:val="19"/>
                <w:sz w:val="19"/>
                <w:szCs w:val="19"/>
              </w:rPr>
              <w:t>与</w:t>
            </w:r>
            <w:r>
              <w:rPr>
                <w:rFonts w:ascii="微软雅黑" w:hAnsi="微软雅黑" w:eastAsia="微软雅黑" w:cs="微软雅黑"/>
                <w:color w:val="FFFFFF"/>
                <w:spacing w:val="10"/>
                <w:sz w:val="19"/>
                <w:szCs w:val="19"/>
              </w:rPr>
              <w:t>可持续发展博士研究小组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508" w:type="dxa"/>
            <w:tcBorders>
              <w:top w:val="single" w:color="000000" w:sz="2" w:space="0"/>
              <w:bottom w:val="single" w:color="000000" w:sz="2" w:space="0"/>
            </w:tcBorders>
            <w:vAlign w:val="top"/>
          </w:tcPr>
          <w:p>
            <w:pPr>
              <w:spacing w:before="42" w:line="189" w:lineRule="auto"/>
              <w:ind w:left="552"/>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1406" w:type="dxa"/>
            <w:tcBorders>
              <w:top w:val="single" w:color="000000" w:sz="2" w:space="0"/>
              <w:bottom w:val="single" w:color="000000" w:sz="2" w:space="0"/>
            </w:tcBorders>
            <w:vAlign w:val="top"/>
          </w:tcPr>
          <w:p>
            <w:pPr>
              <w:spacing w:before="41" w:line="190" w:lineRule="auto"/>
              <w:ind w:left="200"/>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949" w:type="dxa"/>
            <w:tcBorders>
              <w:top w:val="single" w:color="000000" w:sz="2" w:space="0"/>
              <w:bottom w:val="single" w:color="000000" w:sz="2" w:space="0"/>
            </w:tcBorders>
            <w:vAlign w:val="top"/>
          </w:tcPr>
          <w:p>
            <w:pPr>
              <w:spacing w:before="42" w:line="189" w:lineRule="auto"/>
              <w:ind w:left="70"/>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4953" w:type="dxa"/>
            <w:tcBorders>
              <w:top w:val="single" w:color="000000" w:sz="2" w:space="0"/>
              <w:bottom w:val="single" w:color="000000" w:sz="2" w:space="0"/>
            </w:tcBorders>
            <w:vAlign w:val="top"/>
          </w:tcPr>
          <w:p>
            <w:pPr>
              <w:spacing w:before="48" w:line="185" w:lineRule="auto"/>
              <w:ind w:left="2274"/>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08" w:type="dxa"/>
            <w:tcBorders>
              <w:top w:val="single" w:color="000000" w:sz="2" w:space="0"/>
              <w:bottom w:val="single" w:color="000000" w:sz="2" w:space="0"/>
            </w:tcBorders>
            <w:vAlign w:val="top"/>
          </w:tcPr>
          <w:p>
            <w:pPr>
              <w:spacing w:before="124" w:line="332" w:lineRule="exact"/>
              <w:ind w:left="24"/>
              <w:rPr>
                <w:rFonts w:ascii="微软雅黑" w:hAnsi="微软雅黑" w:eastAsia="微软雅黑" w:cs="微软雅黑"/>
                <w:sz w:val="19"/>
                <w:szCs w:val="19"/>
              </w:rPr>
            </w:pPr>
            <w:r>
              <w:rPr>
                <w:rFonts w:ascii="微软雅黑" w:hAnsi="微软雅黑" w:eastAsia="微软雅黑" w:cs="微软雅黑"/>
                <w:spacing w:val="11"/>
                <w:position w:val="3"/>
                <w:sz w:val="19"/>
                <w:szCs w:val="19"/>
              </w:rPr>
              <w:t>营</w:t>
            </w:r>
            <w:r>
              <w:rPr>
                <w:rFonts w:ascii="微软雅黑" w:hAnsi="微软雅黑" w:eastAsia="微软雅黑" w:cs="微软雅黑"/>
                <w:spacing w:val="8"/>
                <w:position w:val="3"/>
                <w:sz w:val="19"/>
                <w:szCs w:val="19"/>
              </w:rPr>
              <w:t>销</w:t>
            </w:r>
            <w:r>
              <w:rPr>
                <w:rFonts w:ascii="Arial" w:hAnsi="Arial" w:eastAsia="Arial" w:cs="Arial"/>
                <w:spacing w:val="8"/>
                <w:position w:val="3"/>
                <w:sz w:val="19"/>
                <w:szCs w:val="19"/>
              </w:rPr>
              <w:t>/</w:t>
            </w:r>
            <w:r>
              <w:rPr>
                <w:rFonts w:ascii="微软雅黑" w:hAnsi="微软雅黑" w:eastAsia="微软雅黑" w:cs="微软雅黑"/>
                <w:spacing w:val="8"/>
                <w:position w:val="3"/>
                <w:sz w:val="19"/>
                <w:szCs w:val="19"/>
              </w:rPr>
              <w:t>消费者行为</w:t>
            </w:r>
          </w:p>
        </w:tc>
        <w:tc>
          <w:tcPr>
            <w:tcW w:w="1406" w:type="dxa"/>
            <w:tcBorders>
              <w:top w:val="single" w:color="000000" w:sz="2" w:space="0"/>
              <w:bottom w:val="single" w:color="000000" w:sz="2" w:space="0"/>
            </w:tcBorders>
            <w:vAlign w:val="top"/>
          </w:tcPr>
          <w:p>
            <w:pPr>
              <w:spacing w:before="2" w:line="249" w:lineRule="auto"/>
              <w:ind w:left="187" w:right="179" w:firstLine="72"/>
              <w:rPr>
                <w:rFonts w:ascii="微软雅黑" w:hAnsi="微软雅黑" w:eastAsia="微软雅黑" w:cs="微软雅黑"/>
                <w:sz w:val="19"/>
                <w:szCs w:val="19"/>
              </w:rPr>
            </w:pPr>
            <w:r>
              <w:rPr>
                <w:rFonts w:ascii="Arial" w:hAnsi="Arial" w:eastAsia="Arial" w:cs="Arial"/>
                <w:sz w:val="19"/>
                <w:szCs w:val="19"/>
              </w:rPr>
              <w:t>Lim</w:t>
            </w:r>
            <w:r>
              <w:rPr>
                <w:rFonts w:ascii="Arial" w:hAnsi="Arial" w:eastAsia="Arial" w:cs="Arial"/>
                <w:spacing w:val="29"/>
                <w:sz w:val="19"/>
                <w:szCs w:val="19"/>
              </w:rPr>
              <w:t xml:space="preserve"> </w:t>
            </w:r>
            <w:r>
              <w:rPr>
                <w:rFonts w:ascii="Arial" w:hAnsi="Arial" w:eastAsia="Arial" w:cs="Arial"/>
                <w:sz w:val="19"/>
                <w:szCs w:val="19"/>
              </w:rPr>
              <w:t>Weng Marc</w:t>
            </w:r>
            <w:r>
              <w:rPr>
                <w:rFonts w:ascii="微软雅黑" w:hAnsi="微软雅黑" w:eastAsia="微软雅黑" w:cs="微软雅黑"/>
                <w:spacing w:val="13"/>
                <w:sz w:val="19"/>
                <w:szCs w:val="19"/>
              </w:rPr>
              <w:t>副</w:t>
            </w:r>
            <w:r>
              <w:rPr>
                <w:rFonts w:ascii="微软雅黑" w:hAnsi="微软雅黑" w:eastAsia="微软雅黑" w:cs="微软雅黑"/>
                <w:spacing w:val="12"/>
                <w:sz w:val="19"/>
                <w:szCs w:val="19"/>
              </w:rPr>
              <w:t>教授</w:t>
            </w:r>
          </w:p>
        </w:tc>
        <w:tc>
          <w:tcPr>
            <w:tcW w:w="949" w:type="dxa"/>
            <w:tcBorders>
              <w:top w:val="single" w:color="000000" w:sz="2" w:space="0"/>
              <w:bottom w:val="single" w:color="000000" w:sz="2" w:space="0"/>
            </w:tcBorders>
            <w:vAlign w:val="top"/>
          </w:tcPr>
          <w:p>
            <w:pPr>
              <w:spacing w:before="163"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5" w:line="203" w:lineRule="auto"/>
              <w:ind w:left="1973" w:right="72" w:hanging="1900"/>
              <w:rPr>
                <w:rFonts w:ascii="微软雅黑" w:hAnsi="微软雅黑" w:eastAsia="微软雅黑" w:cs="微软雅黑"/>
                <w:sz w:val="19"/>
                <w:szCs w:val="19"/>
              </w:rPr>
            </w:pPr>
            <w:r>
              <w:rPr>
                <w:rFonts w:ascii="微软雅黑" w:hAnsi="微软雅黑" w:eastAsia="微软雅黑" w:cs="微软雅黑"/>
                <w:spacing w:val="18"/>
                <w:sz w:val="19"/>
                <w:szCs w:val="19"/>
              </w:rPr>
              <w:t>打</w:t>
            </w:r>
            <w:r>
              <w:rPr>
                <w:rFonts w:ascii="微软雅黑" w:hAnsi="微软雅黑" w:eastAsia="微软雅黑" w:cs="微软雅黑"/>
                <w:spacing w:val="12"/>
                <w:sz w:val="19"/>
                <w:szCs w:val="19"/>
              </w:rPr>
              <w:t>开</w:t>
            </w:r>
            <w:r>
              <w:rPr>
                <w:rFonts w:ascii="微软雅黑" w:hAnsi="微软雅黑" w:eastAsia="微软雅黑" w:cs="微软雅黑"/>
                <w:spacing w:val="9"/>
                <w:sz w:val="19"/>
                <w:szCs w:val="19"/>
              </w:rPr>
              <w:t>捐赠者的钱包：是什么让捐赠者想要  (更多)  捐赠</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给</w:t>
            </w:r>
            <w:r>
              <w:rPr>
                <w:rFonts w:ascii="微软雅黑" w:hAnsi="微软雅黑" w:eastAsia="微软雅黑" w:cs="微软雅黑"/>
                <w:spacing w:val="9"/>
                <w:sz w:val="19"/>
                <w:szCs w:val="19"/>
              </w:rPr>
              <w:t>慈善机构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508" w:type="dxa"/>
            <w:tcBorders>
              <w:top w:val="single" w:color="000000" w:sz="2" w:space="0"/>
              <w:bottom w:val="single" w:color="000000" w:sz="2" w:space="0"/>
            </w:tcBorders>
            <w:vAlign w:val="top"/>
          </w:tcPr>
          <w:p>
            <w:pPr>
              <w:spacing w:before="164" w:line="188" w:lineRule="auto"/>
              <w:ind w:left="249"/>
              <w:rPr>
                <w:rFonts w:ascii="微软雅黑" w:hAnsi="微软雅黑" w:eastAsia="微软雅黑" w:cs="微软雅黑"/>
                <w:sz w:val="19"/>
                <w:szCs w:val="19"/>
              </w:rPr>
            </w:pPr>
            <w:r>
              <w:rPr>
                <w:rFonts w:ascii="微软雅黑" w:hAnsi="微软雅黑" w:eastAsia="微软雅黑" w:cs="微软雅黑"/>
                <w:spacing w:val="11"/>
                <w:sz w:val="19"/>
                <w:szCs w:val="19"/>
              </w:rPr>
              <w:t>会</w:t>
            </w:r>
            <w:r>
              <w:rPr>
                <w:rFonts w:ascii="微软雅黑" w:hAnsi="微软雅黑" w:eastAsia="微软雅黑" w:cs="微软雅黑"/>
                <w:spacing w:val="9"/>
                <w:sz w:val="19"/>
                <w:szCs w:val="19"/>
              </w:rPr>
              <w:t>计和金融</w:t>
            </w:r>
          </w:p>
        </w:tc>
        <w:tc>
          <w:tcPr>
            <w:tcW w:w="1406" w:type="dxa"/>
            <w:tcBorders>
              <w:top w:val="single" w:color="000000" w:sz="2" w:space="0"/>
              <w:bottom w:val="single" w:color="000000" w:sz="2" w:space="0"/>
            </w:tcBorders>
            <w:vAlign w:val="top"/>
          </w:tcPr>
          <w:p>
            <w:pPr>
              <w:spacing w:before="1" w:line="249" w:lineRule="auto"/>
              <w:ind w:left="244" w:right="240" w:firstLine="43"/>
              <w:rPr>
                <w:rFonts w:ascii="微软雅黑" w:hAnsi="微软雅黑" w:eastAsia="微软雅黑" w:cs="微软雅黑"/>
                <w:sz w:val="19"/>
                <w:szCs w:val="19"/>
              </w:rPr>
            </w:pPr>
            <w:r>
              <w:rPr>
                <w:rFonts w:ascii="Arial" w:hAnsi="Arial" w:eastAsia="Arial" w:cs="Arial"/>
                <w:sz w:val="19"/>
                <w:szCs w:val="19"/>
              </w:rPr>
              <w:t>Ling</w:t>
            </w:r>
            <w:r>
              <w:rPr>
                <w:rFonts w:ascii="Arial" w:hAnsi="Arial" w:eastAsia="Arial" w:cs="Arial"/>
                <w:spacing w:val="25"/>
                <w:sz w:val="19"/>
                <w:szCs w:val="19"/>
              </w:rPr>
              <w:t xml:space="preserve"> </w:t>
            </w:r>
            <w:r>
              <w:rPr>
                <w:rFonts w:ascii="Arial" w:hAnsi="Arial" w:eastAsia="Arial" w:cs="Arial"/>
                <w:sz w:val="19"/>
                <w:szCs w:val="19"/>
              </w:rPr>
              <w:t>Chui Ching</w:t>
            </w:r>
            <w:r>
              <w:rPr>
                <w:rFonts w:ascii="微软雅黑" w:hAnsi="微软雅黑" w:eastAsia="微软雅黑" w:cs="微软雅黑"/>
                <w:spacing w:val="17"/>
                <w:sz w:val="19"/>
                <w:szCs w:val="19"/>
              </w:rPr>
              <w:t>博</w:t>
            </w:r>
            <w:r>
              <w:rPr>
                <w:rFonts w:ascii="微软雅黑" w:hAnsi="微软雅黑" w:eastAsia="微软雅黑" w:cs="微软雅黑"/>
                <w:spacing w:val="16"/>
                <w:sz w:val="19"/>
                <w:szCs w:val="19"/>
              </w:rPr>
              <w:t>士</w:t>
            </w:r>
          </w:p>
        </w:tc>
        <w:tc>
          <w:tcPr>
            <w:tcW w:w="949" w:type="dxa"/>
            <w:tcBorders>
              <w:top w:val="single" w:color="000000" w:sz="2" w:space="0"/>
              <w:bottom w:val="single" w:color="000000" w:sz="2" w:space="0"/>
            </w:tcBorders>
            <w:vAlign w:val="top"/>
          </w:tcPr>
          <w:p>
            <w:pPr>
              <w:spacing w:before="163"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161" w:line="190" w:lineRule="auto"/>
              <w:ind w:left="175"/>
              <w:rPr>
                <w:rFonts w:ascii="微软雅黑" w:hAnsi="微软雅黑" w:eastAsia="微软雅黑" w:cs="微软雅黑"/>
                <w:sz w:val="19"/>
                <w:szCs w:val="19"/>
              </w:rPr>
            </w:pPr>
            <w:r>
              <w:rPr>
                <w:rFonts w:ascii="微软雅黑" w:hAnsi="微软雅黑" w:eastAsia="微软雅黑" w:cs="微软雅黑"/>
                <w:spacing w:val="18"/>
                <w:sz w:val="19"/>
                <w:szCs w:val="19"/>
              </w:rPr>
              <w:t>马</w:t>
            </w:r>
            <w:r>
              <w:rPr>
                <w:rFonts w:ascii="微软雅黑" w:hAnsi="微软雅黑" w:eastAsia="微软雅黑" w:cs="微软雅黑"/>
                <w:spacing w:val="17"/>
                <w:sz w:val="19"/>
                <w:szCs w:val="19"/>
              </w:rPr>
              <w:t>来</w:t>
            </w:r>
            <w:r>
              <w:rPr>
                <w:rFonts w:ascii="微软雅黑" w:hAnsi="微软雅黑" w:eastAsia="微软雅黑" w:cs="微软雅黑"/>
                <w:spacing w:val="9"/>
                <w:sz w:val="19"/>
                <w:szCs w:val="19"/>
              </w:rPr>
              <w:t>西亚上市公司的企业社会责任和可持续发展倡议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08" w:type="dxa"/>
            <w:tcBorders>
              <w:top w:val="single" w:color="000000" w:sz="2" w:space="0"/>
              <w:bottom w:val="single" w:color="000000" w:sz="2" w:space="0"/>
            </w:tcBorders>
            <w:vAlign w:val="top"/>
          </w:tcPr>
          <w:p>
            <w:pPr>
              <w:spacing w:before="165" w:line="188" w:lineRule="auto"/>
              <w:ind w:left="249"/>
              <w:rPr>
                <w:rFonts w:ascii="微软雅黑" w:hAnsi="微软雅黑" w:eastAsia="微软雅黑" w:cs="微软雅黑"/>
                <w:sz w:val="19"/>
                <w:szCs w:val="19"/>
              </w:rPr>
            </w:pPr>
            <w:r>
              <w:rPr>
                <w:rFonts w:ascii="微软雅黑" w:hAnsi="微软雅黑" w:eastAsia="微软雅黑" w:cs="微软雅黑"/>
                <w:spacing w:val="11"/>
                <w:sz w:val="19"/>
                <w:szCs w:val="19"/>
              </w:rPr>
              <w:t>会</w:t>
            </w:r>
            <w:r>
              <w:rPr>
                <w:rFonts w:ascii="微软雅黑" w:hAnsi="微软雅黑" w:eastAsia="微软雅黑" w:cs="微软雅黑"/>
                <w:spacing w:val="9"/>
                <w:sz w:val="19"/>
                <w:szCs w:val="19"/>
              </w:rPr>
              <w:t>计和金融</w:t>
            </w:r>
          </w:p>
        </w:tc>
        <w:tc>
          <w:tcPr>
            <w:tcW w:w="1406" w:type="dxa"/>
            <w:tcBorders>
              <w:top w:val="single" w:color="000000" w:sz="2" w:space="0"/>
              <w:bottom w:val="single" w:color="000000" w:sz="2" w:space="0"/>
            </w:tcBorders>
            <w:vAlign w:val="top"/>
          </w:tcPr>
          <w:p>
            <w:pPr>
              <w:spacing w:line="243" w:lineRule="auto"/>
              <w:ind w:left="498" w:right="112" w:hanging="387"/>
              <w:rPr>
                <w:rFonts w:ascii="微软雅黑" w:hAnsi="微软雅黑" w:eastAsia="微软雅黑" w:cs="微软雅黑"/>
                <w:sz w:val="19"/>
                <w:szCs w:val="19"/>
              </w:rPr>
            </w:pPr>
            <w:r>
              <w:rPr>
                <w:rFonts w:ascii="Arial" w:hAnsi="Arial" w:eastAsia="Arial" w:cs="Arial"/>
                <w:sz w:val="19"/>
                <w:szCs w:val="19"/>
              </w:rPr>
              <w:t>Tan</w:t>
            </w:r>
            <w:r>
              <w:rPr>
                <w:rFonts w:ascii="Arial" w:hAnsi="Arial" w:eastAsia="Arial" w:cs="Arial"/>
                <w:spacing w:val="26"/>
                <w:sz w:val="19"/>
                <w:szCs w:val="19"/>
              </w:rPr>
              <w:t xml:space="preserve"> </w:t>
            </w:r>
            <w:r>
              <w:rPr>
                <w:rFonts w:ascii="Arial" w:hAnsi="Arial" w:eastAsia="Arial" w:cs="Arial"/>
                <w:sz w:val="19"/>
                <w:szCs w:val="19"/>
              </w:rPr>
              <w:t>Vie</w:t>
            </w:r>
            <w:r>
              <w:rPr>
                <w:rFonts w:ascii="Arial" w:hAnsi="Arial" w:eastAsia="Arial" w:cs="Arial"/>
                <w:spacing w:val="26"/>
                <w:sz w:val="19"/>
                <w:szCs w:val="19"/>
              </w:rPr>
              <w:t xml:space="preserve"> </w:t>
            </w:r>
            <w:r>
              <w:rPr>
                <w:rFonts w:ascii="Arial" w:hAnsi="Arial" w:eastAsia="Arial" w:cs="Arial"/>
                <w:sz w:val="19"/>
                <w:szCs w:val="19"/>
              </w:rPr>
              <w:t xml:space="preserve">Ming </w:t>
            </w:r>
            <w:r>
              <w:rPr>
                <w:rFonts w:ascii="微软雅黑" w:hAnsi="微软雅黑" w:eastAsia="微软雅黑" w:cs="微软雅黑"/>
                <w:spacing w:val="8"/>
                <w:sz w:val="19"/>
                <w:szCs w:val="19"/>
              </w:rPr>
              <w:t>博士</w:t>
            </w:r>
          </w:p>
        </w:tc>
        <w:tc>
          <w:tcPr>
            <w:tcW w:w="949" w:type="dxa"/>
            <w:tcBorders>
              <w:top w:val="single" w:color="000000" w:sz="2" w:space="0"/>
              <w:bottom w:val="single" w:color="000000" w:sz="2" w:space="0"/>
            </w:tcBorders>
            <w:vAlign w:val="top"/>
          </w:tcPr>
          <w:p>
            <w:pPr>
              <w:spacing w:before="164"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162" w:line="190" w:lineRule="auto"/>
              <w:ind w:left="373"/>
              <w:rPr>
                <w:rFonts w:ascii="微软雅黑" w:hAnsi="微软雅黑" w:eastAsia="微软雅黑" w:cs="微软雅黑"/>
                <w:sz w:val="19"/>
                <w:szCs w:val="19"/>
              </w:rPr>
            </w:pPr>
            <w:r>
              <w:rPr>
                <w:rFonts w:ascii="微软雅黑" w:hAnsi="微软雅黑" w:eastAsia="微软雅黑" w:cs="微软雅黑"/>
                <w:spacing w:val="10"/>
                <w:sz w:val="19"/>
                <w:szCs w:val="19"/>
              </w:rPr>
              <w:t>利益相关者参与马来西亚公司的可持续发展报</w:t>
            </w:r>
            <w:r>
              <w:rPr>
                <w:rFonts w:ascii="微软雅黑" w:hAnsi="微软雅黑" w:eastAsia="微软雅黑" w:cs="微软雅黑"/>
                <w:spacing w:val="6"/>
                <w:sz w:val="19"/>
                <w:szCs w:val="19"/>
              </w:rPr>
              <w:t>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1508" w:type="dxa"/>
            <w:tcBorders>
              <w:top w:val="single" w:color="000000" w:sz="2" w:space="0"/>
              <w:bottom w:val="single" w:color="000000" w:sz="2" w:space="0"/>
            </w:tcBorders>
            <w:vAlign w:val="top"/>
          </w:tcPr>
          <w:p>
            <w:pPr>
              <w:spacing w:before="245" w:line="332" w:lineRule="exact"/>
              <w:ind w:left="24"/>
              <w:rPr>
                <w:rFonts w:ascii="微软雅黑" w:hAnsi="微软雅黑" w:eastAsia="微软雅黑" w:cs="微软雅黑"/>
                <w:sz w:val="19"/>
                <w:szCs w:val="19"/>
              </w:rPr>
            </w:pPr>
            <w:r>
              <w:rPr>
                <w:rFonts w:ascii="微软雅黑" w:hAnsi="微软雅黑" w:eastAsia="微软雅黑" w:cs="微软雅黑"/>
                <w:spacing w:val="11"/>
                <w:position w:val="3"/>
                <w:sz w:val="19"/>
                <w:szCs w:val="19"/>
              </w:rPr>
              <w:t>营</w:t>
            </w:r>
            <w:r>
              <w:rPr>
                <w:rFonts w:ascii="微软雅黑" w:hAnsi="微软雅黑" w:eastAsia="微软雅黑" w:cs="微软雅黑"/>
                <w:spacing w:val="8"/>
                <w:position w:val="3"/>
                <w:sz w:val="19"/>
                <w:szCs w:val="19"/>
              </w:rPr>
              <w:t>销</w:t>
            </w:r>
            <w:r>
              <w:rPr>
                <w:rFonts w:ascii="Arial" w:hAnsi="Arial" w:eastAsia="Arial" w:cs="Arial"/>
                <w:spacing w:val="8"/>
                <w:position w:val="3"/>
                <w:sz w:val="19"/>
                <w:szCs w:val="19"/>
              </w:rPr>
              <w:t>/</w:t>
            </w:r>
            <w:r>
              <w:rPr>
                <w:rFonts w:ascii="微软雅黑" w:hAnsi="微软雅黑" w:eastAsia="微软雅黑" w:cs="微软雅黑"/>
                <w:spacing w:val="8"/>
                <w:position w:val="3"/>
                <w:sz w:val="19"/>
                <w:szCs w:val="19"/>
              </w:rPr>
              <w:t>消费者行为</w:t>
            </w:r>
          </w:p>
        </w:tc>
        <w:tc>
          <w:tcPr>
            <w:tcW w:w="1406" w:type="dxa"/>
            <w:tcBorders>
              <w:top w:val="single" w:color="000000" w:sz="2" w:space="0"/>
              <w:bottom w:val="single" w:color="000000" w:sz="2" w:space="0"/>
            </w:tcBorders>
            <w:vAlign w:val="top"/>
          </w:tcPr>
          <w:p>
            <w:pPr>
              <w:spacing w:line="258" w:lineRule="exact"/>
              <w:ind w:left="295"/>
              <w:rPr>
                <w:rFonts w:ascii="Arial" w:hAnsi="Arial" w:eastAsia="Arial" w:cs="Arial"/>
                <w:sz w:val="18"/>
                <w:szCs w:val="18"/>
              </w:rPr>
            </w:pPr>
            <w:r>
              <w:rPr>
                <w:rFonts w:ascii="Arial" w:hAnsi="Arial" w:eastAsia="Arial" w:cs="Arial"/>
                <w:position w:val="1"/>
                <w:sz w:val="18"/>
                <w:szCs w:val="18"/>
              </w:rPr>
              <w:t>Jee</w:t>
            </w:r>
            <w:r>
              <w:rPr>
                <w:rFonts w:ascii="Arial" w:hAnsi="Arial" w:eastAsia="Arial" w:cs="Arial"/>
                <w:spacing w:val="74"/>
                <w:position w:val="1"/>
                <w:sz w:val="18"/>
                <w:szCs w:val="18"/>
              </w:rPr>
              <w:t xml:space="preserve"> </w:t>
            </w:r>
            <w:r>
              <w:rPr>
                <w:rFonts w:ascii="Arial" w:hAnsi="Arial" w:eastAsia="Arial" w:cs="Arial"/>
                <w:position w:val="1"/>
                <w:sz w:val="18"/>
                <w:szCs w:val="18"/>
              </w:rPr>
              <w:t>Teck</w:t>
            </w:r>
          </w:p>
          <w:p>
            <w:pPr>
              <w:spacing w:before="1" w:line="198" w:lineRule="auto"/>
              <w:ind w:left="402" w:right="40" w:hanging="365"/>
              <w:rPr>
                <w:rFonts w:ascii="微软雅黑" w:hAnsi="微软雅黑" w:eastAsia="微软雅黑" w:cs="微软雅黑"/>
                <w:sz w:val="19"/>
                <w:szCs w:val="19"/>
              </w:rPr>
            </w:pPr>
            <w:r>
              <w:rPr>
                <w:rFonts w:ascii="Arial" w:hAnsi="Arial" w:eastAsia="Arial" w:cs="Arial"/>
                <w:sz w:val="19"/>
                <w:szCs w:val="19"/>
              </w:rPr>
              <w:t>Weng</w:t>
            </w:r>
            <w:r>
              <w:rPr>
                <w:rFonts w:ascii="微软雅黑" w:hAnsi="微软雅黑" w:eastAsia="微软雅黑" w:cs="微软雅黑"/>
                <w:spacing w:val="16"/>
                <w:sz w:val="19"/>
                <w:szCs w:val="19"/>
              </w:rPr>
              <w:t>博</w:t>
            </w:r>
            <w:r>
              <w:rPr>
                <w:rFonts w:ascii="微软雅黑" w:hAnsi="微软雅黑" w:eastAsia="微软雅黑" w:cs="微软雅黑"/>
                <w:spacing w:val="12"/>
                <w:sz w:val="19"/>
                <w:szCs w:val="19"/>
              </w:rPr>
              <w:t>士  (杰</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弗里)</w:t>
            </w:r>
          </w:p>
        </w:tc>
        <w:tc>
          <w:tcPr>
            <w:tcW w:w="949" w:type="dxa"/>
            <w:tcBorders>
              <w:top w:val="single" w:color="000000" w:sz="2" w:space="0"/>
              <w:bottom w:val="single" w:color="000000" w:sz="2" w:space="0"/>
            </w:tcBorders>
            <w:vAlign w:val="top"/>
          </w:tcPr>
          <w:p>
            <w:pPr>
              <w:spacing w:before="284"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282" w:line="190" w:lineRule="auto"/>
              <w:ind w:left="73"/>
              <w:rPr>
                <w:rFonts w:ascii="微软雅黑" w:hAnsi="微软雅黑" w:eastAsia="微软雅黑" w:cs="微软雅黑"/>
                <w:sz w:val="19"/>
                <w:szCs w:val="19"/>
              </w:rPr>
            </w:pPr>
            <w:r>
              <w:rPr>
                <w:rFonts w:ascii="微软雅黑" w:hAnsi="微软雅黑" w:eastAsia="微软雅黑" w:cs="微软雅黑"/>
                <w:spacing w:val="10"/>
                <w:sz w:val="19"/>
                <w:szCs w:val="19"/>
              </w:rPr>
              <w:t>影响马来西亚中小企业采用绿色创新实践的感知和因</w:t>
            </w:r>
            <w:r>
              <w:rPr>
                <w:rFonts w:ascii="微软雅黑" w:hAnsi="微软雅黑" w:eastAsia="微软雅黑" w:cs="微软雅黑"/>
                <w:spacing w:val="6"/>
                <w:sz w:val="19"/>
                <w:szCs w:val="19"/>
              </w:rPr>
              <w:t>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508" w:type="dxa"/>
            <w:tcBorders>
              <w:top w:val="single" w:color="000000" w:sz="2" w:space="0"/>
              <w:bottom w:val="single" w:color="000000" w:sz="2" w:space="0"/>
            </w:tcBorders>
            <w:vAlign w:val="top"/>
          </w:tcPr>
          <w:p>
            <w:pPr>
              <w:spacing w:before="166" w:line="188" w:lineRule="auto"/>
              <w:ind w:left="249"/>
              <w:rPr>
                <w:rFonts w:ascii="微软雅黑" w:hAnsi="微软雅黑" w:eastAsia="微软雅黑" w:cs="微软雅黑"/>
                <w:sz w:val="19"/>
                <w:szCs w:val="19"/>
              </w:rPr>
            </w:pPr>
            <w:r>
              <w:rPr>
                <w:rFonts w:ascii="微软雅黑" w:hAnsi="微软雅黑" w:eastAsia="微软雅黑" w:cs="微软雅黑"/>
                <w:spacing w:val="11"/>
                <w:sz w:val="19"/>
                <w:szCs w:val="19"/>
              </w:rPr>
              <w:t>会</w:t>
            </w:r>
            <w:r>
              <w:rPr>
                <w:rFonts w:ascii="微软雅黑" w:hAnsi="微软雅黑" w:eastAsia="微软雅黑" w:cs="微软雅黑"/>
                <w:spacing w:val="9"/>
                <w:sz w:val="19"/>
                <w:szCs w:val="19"/>
              </w:rPr>
              <w:t>计和金融</w:t>
            </w:r>
          </w:p>
        </w:tc>
        <w:tc>
          <w:tcPr>
            <w:tcW w:w="1406" w:type="dxa"/>
            <w:tcBorders>
              <w:top w:val="single" w:color="000000" w:sz="2" w:space="0"/>
              <w:bottom w:val="single" w:color="000000" w:sz="2" w:space="0"/>
            </w:tcBorders>
            <w:vAlign w:val="top"/>
          </w:tcPr>
          <w:p>
            <w:pPr>
              <w:spacing w:before="1" w:line="249" w:lineRule="auto"/>
              <w:ind w:left="58" w:right="46" w:hanging="8"/>
              <w:rPr>
                <w:rFonts w:ascii="微软雅黑" w:hAnsi="微软雅黑" w:eastAsia="微软雅黑" w:cs="微软雅黑"/>
                <w:sz w:val="19"/>
                <w:szCs w:val="19"/>
              </w:rPr>
            </w:pPr>
            <w:r>
              <w:rPr>
                <w:rFonts w:ascii="Arial" w:hAnsi="Arial" w:eastAsia="Arial" w:cs="Arial"/>
                <w:sz w:val="19"/>
                <w:szCs w:val="19"/>
              </w:rPr>
              <w:t>Calvin</w:t>
            </w:r>
            <w:r>
              <w:rPr>
                <w:rFonts w:ascii="Arial" w:hAnsi="Arial" w:eastAsia="Arial" w:cs="Arial"/>
                <w:spacing w:val="52"/>
                <w:sz w:val="19"/>
                <w:szCs w:val="19"/>
              </w:rPr>
              <w:t xml:space="preserve"> </w:t>
            </w:r>
            <w:r>
              <w:rPr>
                <w:rFonts w:ascii="Arial" w:hAnsi="Arial" w:eastAsia="Arial" w:cs="Arial"/>
                <w:sz w:val="19"/>
                <w:szCs w:val="19"/>
              </w:rPr>
              <w:t>Cheong Wing</w:t>
            </w:r>
            <w:r>
              <w:rPr>
                <w:rFonts w:ascii="Arial" w:hAnsi="Arial" w:eastAsia="Arial" w:cs="Arial"/>
                <w:spacing w:val="21"/>
                <w:sz w:val="19"/>
                <w:szCs w:val="19"/>
              </w:rPr>
              <w:t xml:space="preserve"> </w:t>
            </w:r>
            <w:r>
              <w:rPr>
                <w:rFonts w:ascii="Arial" w:hAnsi="Arial" w:eastAsia="Arial" w:cs="Arial"/>
                <w:sz w:val="19"/>
                <w:szCs w:val="19"/>
              </w:rPr>
              <w:t>Hoh</w:t>
            </w:r>
            <w:r>
              <w:rPr>
                <w:rFonts w:ascii="微软雅黑" w:hAnsi="微软雅黑" w:eastAsia="微软雅黑" w:cs="微软雅黑"/>
                <w:spacing w:val="19"/>
                <w:sz w:val="19"/>
                <w:szCs w:val="19"/>
              </w:rPr>
              <w:t>博士</w:t>
            </w:r>
          </w:p>
        </w:tc>
        <w:tc>
          <w:tcPr>
            <w:tcW w:w="949" w:type="dxa"/>
            <w:tcBorders>
              <w:top w:val="single" w:color="000000" w:sz="2" w:space="0"/>
              <w:bottom w:val="single" w:color="000000" w:sz="2" w:space="0"/>
            </w:tcBorders>
            <w:vAlign w:val="top"/>
          </w:tcPr>
          <w:p>
            <w:pPr>
              <w:spacing w:before="165"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126" w:line="234" w:lineRule="auto"/>
              <w:ind w:left="773"/>
              <w:rPr>
                <w:rFonts w:ascii="微软雅黑" w:hAnsi="微软雅黑" w:eastAsia="微软雅黑" w:cs="微软雅黑"/>
                <w:sz w:val="19"/>
                <w:szCs w:val="19"/>
              </w:rPr>
            </w:pPr>
            <w:r>
              <w:rPr>
                <w:rFonts w:ascii="微软雅黑" w:hAnsi="微软雅黑" w:eastAsia="微软雅黑" w:cs="微软雅黑"/>
                <w:spacing w:val="18"/>
                <w:sz w:val="19"/>
                <w:szCs w:val="19"/>
              </w:rPr>
              <w:t>社</w:t>
            </w:r>
            <w:r>
              <w:rPr>
                <w:rFonts w:ascii="微软雅黑" w:hAnsi="微软雅黑" w:eastAsia="微软雅黑" w:cs="微软雅黑"/>
                <w:spacing w:val="13"/>
                <w:sz w:val="19"/>
                <w:szCs w:val="19"/>
              </w:rPr>
              <w:t>会</w:t>
            </w:r>
            <w:r>
              <w:rPr>
                <w:rFonts w:ascii="微软雅黑" w:hAnsi="微软雅黑" w:eastAsia="微软雅黑" w:cs="微软雅黑"/>
                <w:spacing w:val="9"/>
                <w:sz w:val="19"/>
                <w:szCs w:val="19"/>
              </w:rPr>
              <w:t>影响的影响：评估社会企业的绩效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508" w:type="dxa"/>
            <w:tcBorders>
              <w:top w:val="single" w:color="000000" w:sz="2" w:space="0"/>
              <w:bottom w:val="single" w:color="000000" w:sz="2" w:space="0"/>
            </w:tcBorders>
            <w:vAlign w:val="top"/>
          </w:tcPr>
          <w:p>
            <w:pPr>
              <w:spacing w:before="7" w:line="199" w:lineRule="auto"/>
              <w:ind w:left="550" w:right="23" w:hanging="528"/>
              <w:rPr>
                <w:rFonts w:ascii="微软雅黑" w:hAnsi="微软雅黑" w:eastAsia="微软雅黑" w:cs="微软雅黑"/>
                <w:sz w:val="19"/>
                <w:szCs w:val="19"/>
              </w:rPr>
            </w:pPr>
            <w:r>
              <w:rPr>
                <w:rFonts w:ascii="微软雅黑" w:hAnsi="微软雅黑" w:eastAsia="微软雅黑" w:cs="微软雅黑"/>
                <w:spacing w:val="13"/>
                <w:sz w:val="19"/>
                <w:szCs w:val="19"/>
              </w:rPr>
              <w:t>消</w:t>
            </w:r>
            <w:r>
              <w:rPr>
                <w:rFonts w:ascii="微软雅黑" w:hAnsi="微软雅黑" w:eastAsia="微软雅黑" w:cs="微软雅黑"/>
                <w:spacing w:val="8"/>
                <w:sz w:val="19"/>
                <w:szCs w:val="19"/>
              </w:rPr>
              <w:t>费者行为</w:t>
            </w:r>
            <w:r>
              <w:rPr>
                <w:rFonts w:ascii="Arial" w:hAnsi="Arial" w:eastAsia="Arial" w:cs="Arial"/>
                <w:spacing w:val="8"/>
                <w:sz w:val="19"/>
                <w:szCs w:val="19"/>
              </w:rPr>
              <w:t>/</w:t>
            </w:r>
            <w:r>
              <w:rPr>
                <w:rFonts w:ascii="微软雅黑" w:hAnsi="微软雅黑" w:eastAsia="微软雅黑" w:cs="微软雅黑"/>
                <w:spacing w:val="8"/>
                <w:sz w:val="19"/>
                <w:szCs w:val="19"/>
              </w:rPr>
              <w:t>组织</w:t>
            </w:r>
            <w:r>
              <w:rPr>
                <w:rFonts w:ascii="微软雅黑" w:hAnsi="微软雅黑" w:eastAsia="微软雅黑" w:cs="微软雅黑"/>
                <w:sz w:val="19"/>
                <w:szCs w:val="19"/>
              </w:rPr>
              <w:t xml:space="preserve"> </w:t>
            </w:r>
            <w:r>
              <w:rPr>
                <w:rFonts w:ascii="微软雅黑" w:hAnsi="微软雅黑" w:eastAsia="微软雅黑" w:cs="微软雅黑"/>
                <w:spacing w:val="8"/>
                <w:sz w:val="19"/>
                <w:szCs w:val="19"/>
              </w:rPr>
              <w:t>行</w:t>
            </w:r>
            <w:r>
              <w:rPr>
                <w:rFonts w:ascii="微软雅黑" w:hAnsi="微软雅黑" w:eastAsia="微软雅黑" w:cs="微软雅黑"/>
                <w:spacing w:val="7"/>
                <w:sz w:val="19"/>
                <w:szCs w:val="19"/>
              </w:rPr>
              <w:t>为</w:t>
            </w:r>
          </w:p>
        </w:tc>
        <w:tc>
          <w:tcPr>
            <w:tcW w:w="1406" w:type="dxa"/>
            <w:tcBorders>
              <w:top w:val="single" w:color="000000" w:sz="2" w:space="0"/>
              <w:bottom w:val="single" w:color="000000" w:sz="2" w:space="0"/>
            </w:tcBorders>
            <w:vAlign w:val="top"/>
          </w:tcPr>
          <w:p>
            <w:pPr>
              <w:spacing w:before="3" w:line="248" w:lineRule="auto"/>
              <w:ind w:left="58" w:right="46" w:hanging="8"/>
              <w:rPr>
                <w:rFonts w:ascii="微软雅黑" w:hAnsi="微软雅黑" w:eastAsia="微软雅黑" w:cs="微软雅黑"/>
                <w:sz w:val="19"/>
                <w:szCs w:val="19"/>
              </w:rPr>
            </w:pPr>
            <w:r>
              <w:rPr>
                <w:rFonts w:ascii="Arial" w:hAnsi="Arial" w:eastAsia="Arial" w:cs="Arial"/>
                <w:sz w:val="19"/>
                <w:szCs w:val="19"/>
              </w:rPr>
              <w:t>Calvin</w:t>
            </w:r>
            <w:r>
              <w:rPr>
                <w:rFonts w:ascii="Arial" w:hAnsi="Arial" w:eastAsia="Arial" w:cs="Arial"/>
                <w:spacing w:val="52"/>
                <w:sz w:val="19"/>
                <w:szCs w:val="19"/>
              </w:rPr>
              <w:t xml:space="preserve"> </w:t>
            </w:r>
            <w:r>
              <w:rPr>
                <w:rFonts w:ascii="Arial" w:hAnsi="Arial" w:eastAsia="Arial" w:cs="Arial"/>
                <w:sz w:val="19"/>
                <w:szCs w:val="19"/>
              </w:rPr>
              <w:t>Cheong Wing</w:t>
            </w:r>
            <w:r>
              <w:rPr>
                <w:rFonts w:ascii="Arial" w:hAnsi="Arial" w:eastAsia="Arial" w:cs="Arial"/>
                <w:spacing w:val="21"/>
                <w:sz w:val="19"/>
                <w:szCs w:val="19"/>
              </w:rPr>
              <w:t xml:space="preserve"> </w:t>
            </w:r>
            <w:r>
              <w:rPr>
                <w:rFonts w:ascii="Arial" w:hAnsi="Arial" w:eastAsia="Arial" w:cs="Arial"/>
                <w:sz w:val="19"/>
                <w:szCs w:val="19"/>
              </w:rPr>
              <w:t>Hoh</w:t>
            </w:r>
            <w:r>
              <w:rPr>
                <w:rFonts w:ascii="微软雅黑" w:hAnsi="微软雅黑" w:eastAsia="微软雅黑" w:cs="微软雅黑"/>
                <w:spacing w:val="19"/>
                <w:sz w:val="19"/>
                <w:szCs w:val="19"/>
              </w:rPr>
              <w:t>博士</w:t>
            </w:r>
          </w:p>
        </w:tc>
        <w:tc>
          <w:tcPr>
            <w:tcW w:w="949" w:type="dxa"/>
            <w:tcBorders>
              <w:top w:val="single" w:color="000000" w:sz="2" w:space="0"/>
              <w:bottom w:val="single" w:color="000000" w:sz="2" w:space="0"/>
            </w:tcBorders>
            <w:vAlign w:val="top"/>
          </w:tcPr>
          <w:p>
            <w:pPr>
              <w:spacing w:before="166"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127" w:line="234" w:lineRule="auto"/>
              <w:ind w:left="151"/>
              <w:rPr>
                <w:rFonts w:ascii="微软雅黑" w:hAnsi="微软雅黑" w:eastAsia="微软雅黑" w:cs="微软雅黑"/>
                <w:sz w:val="19"/>
                <w:szCs w:val="19"/>
              </w:rPr>
            </w:pPr>
            <w:r>
              <w:rPr>
                <w:rFonts w:ascii="微软雅黑" w:hAnsi="微软雅黑" w:eastAsia="微软雅黑" w:cs="微软雅黑"/>
                <w:spacing w:val="11"/>
                <w:sz w:val="19"/>
                <w:szCs w:val="19"/>
              </w:rPr>
              <w:t>联</w:t>
            </w:r>
            <w:r>
              <w:rPr>
                <w:rFonts w:ascii="微软雅黑" w:hAnsi="微软雅黑" w:eastAsia="微软雅黑" w:cs="微软雅黑"/>
                <w:spacing w:val="9"/>
                <w:sz w:val="19"/>
                <w:szCs w:val="19"/>
              </w:rPr>
              <w:t>合国可持续发展目标：利益相关者参与</w:t>
            </w:r>
            <w:r>
              <w:rPr>
                <w:rFonts w:ascii="Arial" w:hAnsi="Arial" w:eastAsia="Arial" w:cs="Arial"/>
                <w:spacing w:val="9"/>
                <w:sz w:val="19"/>
                <w:szCs w:val="19"/>
              </w:rPr>
              <w:t>2030</w:t>
            </w:r>
            <w:r>
              <w:rPr>
                <w:rFonts w:ascii="微软雅黑" w:hAnsi="微软雅黑" w:eastAsia="微软雅黑" w:cs="微软雅黑"/>
                <w:spacing w:val="9"/>
                <w:sz w:val="19"/>
                <w:szCs w:val="19"/>
              </w:rPr>
              <w:t>年议程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816" w:type="dxa"/>
            <w:gridSpan w:val="4"/>
            <w:tcBorders>
              <w:top w:val="single" w:color="000000" w:sz="2" w:space="0"/>
              <w:bottom w:val="single" w:color="000000" w:sz="2" w:space="0"/>
            </w:tcBorders>
            <w:shd w:val="clear" w:color="auto" w:fill="000000"/>
            <w:vAlign w:val="top"/>
          </w:tcPr>
          <w:p>
            <w:pPr>
              <w:spacing w:before="45" w:line="190" w:lineRule="auto"/>
              <w:ind w:left="3205"/>
              <w:rPr>
                <w:rFonts w:ascii="微软雅黑" w:hAnsi="微软雅黑" w:eastAsia="微软雅黑" w:cs="微软雅黑"/>
                <w:sz w:val="19"/>
                <w:szCs w:val="19"/>
              </w:rPr>
            </w:pPr>
            <w:r>
              <w:rPr>
                <w:rFonts w:ascii="微软雅黑" w:hAnsi="微软雅黑" w:eastAsia="微软雅黑" w:cs="微软雅黑"/>
                <w:color w:val="FFFFFF"/>
                <w:spacing w:val="17"/>
                <w:sz w:val="19"/>
                <w:szCs w:val="19"/>
              </w:rPr>
              <w:t>人</w:t>
            </w:r>
            <w:r>
              <w:rPr>
                <w:rFonts w:ascii="微软雅黑" w:hAnsi="微软雅黑" w:eastAsia="微软雅黑" w:cs="微软雅黑"/>
                <w:color w:val="FFFFFF"/>
                <w:spacing w:val="9"/>
                <w:sz w:val="19"/>
                <w:szCs w:val="19"/>
              </w:rPr>
              <w:t>力资源创新博士研究小组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1508" w:type="dxa"/>
            <w:tcBorders>
              <w:top w:val="single" w:color="000000" w:sz="2" w:space="0"/>
              <w:bottom w:val="single" w:color="000000" w:sz="2" w:space="0"/>
            </w:tcBorders>
            <w:vAlign w:val="top"/>
          </w:tcPr>
          <w:p>
            <w:pPr>
              <w:spacing w:before="46" w:line="189" w:lineRule="auto"/>
              <w:ind w:left="552"/>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1406" w:type="dxa"/>
            <w:tcBorders>
              <w:top w:val="single" w:color="000000" w:sz="2" w:space="0"/>
              <w:bottom w:val="single" w:color="000000" w:sz="2" w:space="0"/>
            </w:tcBorders>
            <w:vAlign w:val="top"/>
          </w:tcPr>
          <w:p>
            <w:pPr>
              <w:spacing w:before="45" w:line="190" w:lineRule="auto"/>
              <w:ind w:left="200"/>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949" w:type="dxa"/>
            <w:tcBorders>
              <w:top w:val="single" w:color="000000" w:sz="2" w:space="0"/>
              <w:bottom w:val="single" w:color="000000" w:sz="2" w:space="0"/>
            </w:tcBorders>
            <w:vAlign w:val="top"/>
          </w:tcPr>
          <w:p>
            <w:pPr>
              <w:spacing w:before="46" w:line="189" w:lineRule="auto"/>
              <w:ind w:left="70"/>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4953" w:type="dxa"/>
            <w:tcBorders>
              <w:top w:val="single" w:color="000000" w:sz="2" w:space="0"/>
              <w:bottom w:val="single" w:color="000000" w:sz="2" w:space="0"/>
            </w:tcBorders>
            <w:vAlign w:val="top"/>
          </w:tcPr>
          <w:p>
            <w:pPr>
              <w:spacing w:before="52" w:line="185" w:lineRule="auto"/>
              <w:ind w:left="2274"/>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08" w:type="dxa"/>
            <w:tcBorders>
              <w:top w:val="single" w:color="000000" w:sz="2" w:space="0"/>
              <w:bottom w:val="single" w:color="000000" w:sz="2" w:space="0"/>
            </w:tcBorders>
            <w:vAlign w:val="top"/>
          </w:tcPr>
          <w:p>
            <w:pPr>
              <w:spacing w:before="128" w:line="236" w:lineRule="auto"/>
              <w:ind w:left="281"/>
              <w:rPr>
                <w:rFonts w:ascii="微软雅黑" w:hAnsi="微软雅黑" w:eastAsia="微软雅黑" w:cs="微软雅黑"/>
                <w:sz w:val="19"/>
                <w:szCs w:val="19"/>
              </w:rPr>
            </w:pPr>
            <w:r>
              <w:rPr>
                <w:rFonts w:ascii="微软雅黑" w:hAnsi="微软雅黑" w:eastAsia="微软雅黑" w:cs="微软雅黑"/>
                <w:sz w:val="19"/>
                <w:szCs w:val="19"/>
              </w:rPr>
              <w:t>HRM</w:t>
            </w:r>
            <w:r>
              <w:rPr>
                <w:rFonts w:ascii="微软雅黑" w:hAnsi="微软雅黑" w:eastAsia="微软雅黑" w:cs="微软雅黑"/>
                <w:spacing w:val="9"/>
                <w:sz w:val="19"/>
                <w:szCs w:val="19"/>
              </w:rPr>
              <w:t xml:space="preserve"> / </w:t>
            </w:r>
            <w:r>
              <w:rPr>
                <w:rFonts w:ascii="微软雅黑" w:hAnsi="微软雅黑" w:eastAsia="微软雅黑" w:cs="微软雅黑"/>
                <w:sz w:val="19"/>
                <w:szCs w:val="19"/>
              </w:rPr>
              <w:t>OB</w:t>
            </w:r>
          </w:p>
        </w:tc>
        <w:tc>
          <w:tcPr>
            <w:tcW w:w="1406" w:type="dxa"/>
            <w:tcBorders>
              <w:top w:val="single" w:color="000000" w:sz="2" w:space="0"/>
              <w:bottom w:val="single" w:color="000000" w:sz="2" w:space="0"/>
            </w:tcBorders>
            <w:vAlign w:val="top"/>
          </w:tcPr>
          <w:p>
            <w:pPr>
              <w:spacing w:before="3" w:line="243" w:lineRule="auto"/>
              <w:ind w:left="498" w:right="50" w:hanging="443"/>
              <w:rPr>
                <w:rFonts w:ascii="微软雅黑" w:hAnsi="微软雅黑" w:eastAsia="微软雅黑" w:cs="微软雅黑"/>
                <w:sz w:val="19"/>
                <w:szCs w:val="19"/>
              </w:rPr>
            </w:pPr>
            <w:r>
              <w:rPr>
                <w:rFonts w:ascii="Arial" w:hAnsi="Arial" w:eastAsia="Arial" w:cs="Arial"/>
                <w:sz w:val="19"/>
                <w:szCs w:val="19"/>
              </w:rPr>
              <w:t>Ong</w:t>
            </w:r>
            <w:r>
              <w:rPr>
                <w:rFonts w:ascii="Arial" w:hAnsi="Arial" w:eastAsia="Arial" w:cs="Arial"/>
                <w:spacing w:val="27"/>
                <w:sz w:val="19"/>
                <w:szCs w:val="19"/>
              </w:rPr>
              <w:t xml:space="preserve"> </w:t>
            </w:r>
            <w:r>
              <w:rPr>
                <w:rFonts w:ascii="Arial" w:hAnsi="Arial" w:eastAsia="Arial" w:cs="Arial"/>
                <w:sz w:val="19"/>
                <w:szCs w:val="19"/>
              </w:rPr>
              <w:t>Liap</w:t>
            </w:r>
            <w:r>
              <w:rPr>
                <w:rFonts w:ascii="Arial" w:hAnsi="Arial" w:eastAsia="Arial" w:cs="Arial"/>
                <w:spacing w:val="27"/>
                <w:sz w:val="19"/>
                <w:szCs w:val="19"/>
              </w:rPr>
              <w:t xml:space="preserve"> </w:t>
            </w:r>
            <w:r>
              <w:rPr>
                <w:rFonts w:ascii="Arial" w:hAnsi="Arial" w:eastAsia="Arial" w:cs="Arial"/>
                <w:sz w:val="19"/>
                <w:szCs w:val="19"/>
              </w:rPr>
              <w:t xml:space="preserve">Teck </w:t>
            </w:r>
            <w:r>
              <w:rPr>
                <w:rFonts w:ascii="微软雅黑" w:hAnsi="微软雅黑" w:eastAsia="微软雅黑" w:cs="微软雅黑"/>
                <w:spacing w:val="8"/>
                <w:sz w:val="19"/>
                <w:szCs w:val="19"/>
              </w:rPr>
              <w:t>博士</w:t>
            </w:r>
          </w:p>
        </w:tc>
        <w:tc>
          <w:tcPr>
            <w:tcW w:w="949" w:type="dxa"/>
            <w:tcBorders>
              <w:top w:val="single" w:color="000000" w:sz="2" w:space="0"/>
              <w:bottom w:val="single" w:color="000000" w:sz="2" w:space="0"/>
            </w:tcBorders>
            <w:vAlign w:val="top"/>
          </w:tcPr>
          <w:p>
            <w:pPr>
              <w:spacing w:before="167"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45" w:line="192" w:lineRule="auto"/>
              <w:ind w:left="2371" w:right="72" w:hanging="2298"/>
              <w:rPr>
                <w:rFonts w:ascii="微软雅黑" w:hAnsi="微软雅黑" w:eastAsia="微软雅黑" w:cs="微软雅黑"/>
                <w:sz w:val="19"/>
                <w:szCs w:val="19"/>
              </w:rPr>
            </w:pPr>
            <w:r>
              <w:rPr>
                <w:rFonts w:ascii="微软雅黑" w:hAnsi="微软雅黑" w:eastAsia="微软雅黑" w:cs="微软雅黑"/>
                <w:spacing w:val="10"/>
                <w:sz w:val="19"/>
                <w:szCs w:val="19"/>
              </w:rPr>
              <w:t>研究学术界的第二职业是企业部门老龄化人口的可行</w:t>
            </w:r>
            <w:r>
              <w:rPr>
                <w:rFonts w:ascii="微软雅黑" w:hAnsi="微软雅黑" w:eastAsia="微软雅黑" w:cs="微软雅黑"/>
                <w:spacing w:val="6"/>
                <w:sz w:val="19"/>
                <w:szCs w:val="19"/>
              </w:rPr>
              <w:t>途</w:t>
            </w:r>
            <w:r>
              <w:rPr>
                <w:rFonts w:ascii="微软雅黑" w:hAnsi="微软雅黑" w:eastAsia="微软雅黑" w:cs="微软雅黑"/>
                <w:sz w:val="19"/>
                <w:szCs w:val="19"/>
              </w:rPr>
              <w:t xml:space="preserve"> </w:t>
            </w:r>
            <w:r>
              <w:rPr>
                <w:rFonts w:ascii="微软雅黑" w:hAnsi="微软雅黑" w:eastAsia="微软雅黑" w:cs="微软雅黑"/>
                <w:spacing w:val="7"/>
                <w:sz w:val="19"/>
                <w:szCs w:val="19"/>
              </w:rPr>
              <w:t>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08" w:type="dxa"/>
            <w:tcBorders>
              <w:top w:val="single" w:color="000000" w:sz="2" w:space="0"/>
              <w:bottom w:val="single" w:color="000000" w:sz="2" w:space="0"/>
            </w:tcBorders>
            <w:vAlign w:val="top"/>
          </w:tcPr>
          <w:p>
            <w:pPr>
              <w:spacing w:before="128" w:line="236" w:lineRule="auto"/>
              <w:ind w:left="281"/>
              <w:rPr>
                <w:rFonts w:ascii="微软雅黑" w:hAnsi="微软雅黑" w:eastAsia="微软雅黑" w:cs="微软雅黑"/>
                <w:sz w:val="19"/>
                <w:szCs w:val="19"/>
              </w:rPr>
            </w:pPr>
            <w:r>
              <w:rPr>
                <w:rFonts w:ascii="微软雅黑" w:hAnsi="微软雅黑" w:eastAsia="微软雅黑" w:cs="微软雅黑"/>
                <w:sz w:val="19"/>
                <w:szCs w:val="19"/>
              </w:rPr>
              <w:t>HRM</w:t>
            </w:r>
            <w:r>
              <w:rPr>
                <w:rFonts w:ascii="微软雅黑" w:hAnsi="微软雅黑" w:eastAsia="微软雅黑" w:cs="微软雅黑"/>
                <w:spacing w:val="9"/>
                <w:sz w:val="19"/>
                <w:szCs w:val="19"/>
              </w:rPr>
              <w:t xml:space="preserve"> / </w:t>
            </w:r>
            <w:r>
              <w:rPr>
                <w:rFonts w:ascii="微软雅黑" w:hAnsi="微软雅黑" w:eastAsia="微软雅黑" w:cs="微软雅黑"/>
                <w:sz w:val="19"/>
                <w:szCs w:val="19"/>
              </w:rPr>
              <w:t>OB</w:t>
            </w:r>
          </w:p>
        </w:tc>
        <w:tc>
          <w:tcPr>
            <w:tcW w:w="1406" w:type="dxa"/>
            <w:tcBorders>
              <w:top w:val="single" w:color="000000" w:sz="2" w:space="0"/>
              <w:bottom w:val="single" w:color="000000" w:sz="2" w:space="0"/>
            </w:tcBorders>
            <w:vAlign w:val="top"/>
          </w:tcPr>
          <w:p>
            <w:pPr>
              <w:spacing w:before="3" w:line="243" w:lineRule="auto"/>
              <w:ind w:left="498" w:right="51" w:hanging="444"/>
              <w:rPr>
                <w:rFonts w:ascii="微软雅黑" w:hAnsi="微软雅黑" w:eastAsia="微软雅黑" w:cs="微软雅黑"/>
                <w:sz w:val="19"/>
                <w:szCs w:val="19"/>
              </w:rPr>
            </w:pPr>
            <w:r>
              <w:rPr>
                <w:rFonts w:ascii="Arial" w:hAnsi="Arial" w:eastAsia="Arial" w:cs="Arial"/>
                <w:sz w:val="19"/>
                <w:szCs w:val="19"/>
              </w:rPr>
              <w:t>Sitansu</w:t>
            </w:r>
            <w:r>
              <w:rPr>
                <w:rFonts w:ascii="Arial" w:hAnsi="Arial" w:eastAsia="Arial" w:cs="Arial"/>
                <w:spacing w:val="53"/>
                <w:sz w:val="19"/>
                <w:szCs w:val="19"/>
              </w:rPr>
              <w:t xml:space="preserve"> </w:t>
            </w:r>
            <w:r>
              <w:rPr>
                <w:rFonts w:ascii="Arial" w:hAnsi="Arial" w:eastAsia="Arial" w:cs="Arial"/>
                <w:sz w:val="19"/>
                <w:szCs w:val="19"/>
              </w:rPr>
              <w:t xml:space="preserve">Panda </w:t>
            </w:r>
            <w:r>
              <w:rPr>
                <w:rFonts w:ascii="微软雅黑" w:hAnsi="微软雅黑" w:eastAsia="微软雅黑" w:cs="微软雅黑"/>
                <w:spacing w:val="8"/>
                <w:sz w:val="19"/>
                <w:szCs w:val="19"/>
              </w:rPr>
              <w:t>博士</w:t>
            </w:r>
          </w:p>
        </w:tc>
        <w:tc>
          <w:tcPr>
            <w:tcW w:w="949" w:type="dxa"/>
            <w:tcBorders>
              <w:top w:val="single" w:color="000000" w:sz="2" w:space="0"/>
              <w:bottom w:val="single" w:color="000000" w:sz="2" w:space="0"/>
            </w:tcBorders>
            <w:vAlign w:val="top"/>
          </w:tcPr>
          <w:p>
            <w:pPr>
              <w:spacing w:before="167"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165" w:line="190" w:lineRule="auto"/>
              <w:ind w:left="1475"/>
              <w:rPr>
                <w:rFonts w:ascii="微软雅黑" w:hAnsi="微软雅黑" w:eastAsia="微软雅黑" w:cs="微软雅黑"/>
                <w:sz w:val="19"/>
                <w:szCs w:val="19"/>
              </w:rPr>
            </w:pPr>
            <w:r>
              <w:rPr>
                <w:rFonts w:ascii="微软雅黑" w:hAnsi="微软雅黑" w:eastAsia="微软雅黑" w:cs="微软雅黑"/>
                <w:spacing w:val="13"/>
                <w:sz w:val="19"/>
                <w:szCs w:val="19"/>
              </w:rPr>
              <w:t>员</w:t>
            </w:r>
            <w:r>
              <w:rPr>
                <w:rFonts w:ascii="微软雅黑" w:hAnsi="微软雅黑" w:eastAsia="微软雅黑" w:cs="微软雅黑"/>
                <w:spacing w:val="9"/>
                <w:sz w:val="19"/>
                <w:szCs w:val="19"/>
              </w:rPr>
              <w:t>工参与数字经济时代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08" w:type="dxa"/>
            <w:tcBorders>
              <w:top w:val="single" w:color="000000" w:sz="2" w:space="0"/>
              <w:bottom w:val="single" w:color="000000" w:sz="2" w:space="0"/>
            </w:tcBorders>
            <w:vAlign w:val="top"/>
          </w:tcPr>
          <w:p>
            <w:pPr>
              <w:spacing w:before="128" w:line="236" w:lineRule="auto"/>
              <w:ind w:left="281"/>
              <w:rPr>
                <w:rFonts w:ascii="微软雅黑" w:hAnsi="微软雅黑" w:eastAsia="微软雅黑" w:cs="微软雅黑"/>
                <w:sz w:val="19"/>
                <w:szCs w:val="19"/>
              </w:rPr>
            </w:pPr>
            <w:r>
              <w:rPr>
                <w:rFonts w:ascii="微软雅黑" w:hAnsi="微软雅黑" w:eastAsia="微软雅黑" w:cs="微软雅黑"/>
                <w:sz w:val="19"/>
                <w:szCs w:val="19"/>
              </w:rPr>
              <w:t>HRM</w:t>
            </w:r>
            <w:r>
              <w:rPr>
                <w:rFonts w:ascii="微软雅黑" w:hAnsi="微软雅黑" w:eastAsia="微软雅黑" w:cs="微软雅黑"/>
                <w:spacing w:val="9"/>
                <w:sz w:val="19"/>
                <w:szCs w:val="19"/>
              </w:rPr>
              <w:t xml:space="preserve"> / </w:t>
            </w:r>
            <w:r>
              <w:rPr>
                <w:rFonts w:ascii="微软雅黑" w:hAnsi="微软雅黑" w:eastAsia="微软雅黑" w:cs="微软雅黑"/>
                <w:sz w:val="19"/>
                <w:szCs w:val="19"/>
              </w:rPr>
              <w:t>OB</w:t>
            </w:r>
          </w:p>
        </w:tc>
        <w:tc>
          <w:tcPr>
            <w:tcW w:w="1406" w:type="dxa"/>
            <w:tcBorders>
              <w:top w:val="single" w:color="000000" w:sz="2" w:space="0"/>
              <w:bottom w:val="single" w:color="000000" w:sz="2" w:space="0"/>
            </w:tcBorders>
            <w:vAlign w:val="top"/>
          </w:tcPr>
          <w:p>
            <w:pPr>
              <w:spacing w:before="4" w:line="248" w:lineRule="auto"/>
              <w:ind w:left="320" w:right="189" w:hanging="135"/>
              <w:rPr>
                <w:rFonts w:ascii="微软雅黑" w:hAnsi="微软雅黑" w:eastAsia="微软雅黑" w:cs="微软雅黑"/>
                <w:sz w:val="19"/>
                <w:szCs w:val="19"/>
              </w:rPr>
            </w:pPr>
            <w:r>
              <w:rPr>
                <w:rFonts w:ascii="Arial" w:hAnsi="Arial" w:eastAsia="Arial" w:cs="Arial"/>
                <w:sz w:val="19"/>
                <w:szCs w:val="19"/>
              </w:rPr>
              <w:t>Voon</w:t>
            </w:r>
            <w:r>
              <w:rPr>
                <w:rFonts w:ascii="Arial" w:hAnsi="Arial" w:eastAsia="Arial" w:cs="Arial"/>
                <w:spacing w:val="49"/>
                <w:sz w:val="19"/>
                <w:szCs w:val="19"/>
              </w:rPr>
              <w:t xml:space="preserve"> </w:t>
            </w:r>
            <w:r>
              <w:rPr>
                <w:rFonts w:ascii="Arial" w:hAnsi="Arial" w:eastAsia="Arial" w:cs="Arial"/>
                <w:sz w:val="19"/>
                <w:szCs w:val="19"/>
              </w:rPr>
              <w:t>Mung Ling</w:t>
            </w:r>
            <w:r>
              <w:rPr>
                <w:rFonts w:ascii="微软雅黑" w:hAnsi="微软雅黑" w:eastAsia="微软雅黑" w:cs="微软雅黑"/>
                <w:spacing w:val="11"/>
                <w:sz w:val="19"/>
                <w:szCs w:val="19"/>
              </w:rPr>
              <w:t>博士</w:t>
            </w:r>
          </w:p>
        </w:tc>
        <w:tc>
          <w:tcPr>
            <w:tcW w:w="949" w:type="dxa"/>
            <w:tcBorders>
              <w:top w:val="single" w:color="000000" w:sz="2" w:space="0"/>
              <w:bottom w:val="single" w:color="000000" w:sz="2" w:space="0"/>
            </w:tcBorders>
            <w:vAlign w:val="top"/>
          </w:tcPr>
          <w:p>
            <w:pPr>
              <w:spacing w:before="167"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165" w:line="190" w:lineRule="auto"/>
              <w:ind w:left="375"/>
              <w:rPr>
                <w:rFonts w:ascii="微软雅黑" w:hAnsi="微软雅黑" w:eastAsia="微软雅黑" w:cs="微软雅黑"/>
                <w:sz w:val="19"/>
                <w:szCs w:val="19"/>
              </w:rPr>
            </w:pPr>
            <w:r>
              <w:rPr>
                <w:rFonts w:ascii="微软雅黑" w:hAnsi="微软雅黑" w:eastAsia="微软雅黑" w:cs="微软雅黑"/>
                <w:spacing w:val="18"/>
                <w:sz w:val="19"/>
                <w:szCs w:val="19"/>
              </w:rPr>
              <w:t>马</w:t>
            </w:r>
            <w:r>
              <w:rPr>
                <w:rFonts w:ascii="微软雅黑" w:hAnsi="微软雅黑" w:eastAsia="微软雅黑" w:cs="微软雅黑"/>
                <w:spacing w:val="15"/>
                <w:sz w:val="19"/>
                <w:szCs w:val="19"/>
              </w:rPr>
              <w:t>来</w:t>
            </w:r>
            <w:r>
              <w:rPr>
                <w:rFonts w:ascii="微软雅黑" w:hAnsi="微软雅黑" w:eastAsia="微软雅黑" w:cs="微软雅黑"/>
                <w:spacing w:val="9"/>
                <w:sz w:val="19"/>
                <w:szCs w:val="19"/>
              </w:rPr>
              <w:t>西亚和澳大利亚组织的人力资源和领导实践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1508" w:type="dxa"/>
            <w:tcBorders>
              <w:top w:val="single" w:color="000000" w:sz="2" w:space="0"/>
              <w:bottom w:val="single" w:color="000000" w:sz="2" w:space="0"/>
            </w:tcBorders>
            <w:vAlign w:val="top"/>
          </w:tcPr>
          <w:p>
            <w:pPr>
              <w:spacing w:before="248" w:line="236" w:lineRule="auto"/>
              <w:ind w:left="281"/>
              <w:rPr>
                <w:rFonts w:ascii="微软雅黑" w:hAnsi="微软雅黑" w:eastAsia="微软雅黑" w:cs="微软雅黑"/>
                <w:sz w:val="19"/>
                <w:szCs w:val="19"/>
              </w:rPr>
            </w:pPr>
            <w:r>
              <w:rPr>
                <w:rFonts w:ascii="微软雅黑" w:hAnsi="微软雅黑" w:eastAsia="微软雅黑" w:cs="微软雅黑"/>
                <w:sz w:val="19"/>
                <w:szCs w:val="19"/>
              </w:rPr>
              <w:t>HRM</w:t>
            </w:r>
            <w:r>
              <w:rPr>
                <w:rFonts w:ascii="微软雅黑" w:hAnsi="微软雅黑" w:eastAsia="微软雅黑" w:cs="微软雅黑"/>
                <w:spacing w:val="9"/>
                <w:sz w:val="19"/>
                <w:szCs w:val="19"/>
              </w:rPr>
              <w:t xml:space="preserve"> / </w:t>
            </w:r>
            <w:r>
              <w:rPr>
                <w:rFonts w:ascii="微软雅黑" w:hAnsi="微软雅黑" w:eastAsia="微软雅黑" w:cs="微软雅黑"/>
                <w:sz w:val="19"/>
                <w:szCs w:val="19"/>
              </w:rPr>
              <w:t>OB</w:t>
            </w:r>
          </w:p>
        </w:tc>
        <w:tc>
          <w:tcPr>
            <w:tcW w:w="1406" w:type="dxa"/>
            <w:tcBorders>
              <w:top w:val="single" w:color="000000" w:sz="2" w:space="0"/>
              <w:bottom w:val="single" w:color="000000" w:sz="2" w:space="0"/>
            </w:tcBorders>
            <w:vAlign w:val="top"/>
          </w:tcPr>
          <w:p>
            <w:pPr>
              <w:spacing w:before="3" w:line="258" w:lineRule="exact"/>
              <w:ind w:left="188"/>
              <w:rPr>
                <w:rFonts w:ascii="Arial" w:hAnsi="Arial" w:eastAsia="Arial" w:cs="Arial"/>
                <w:sz w:val="18"/>
                <w:szCs w:val="18"/>
              </w:rPr>
            </w:pPr>
            <w:r>
              <w:rPr>
                <w:rFonts w:ascii="Arial" w:hAnsi="Arial" w:eastAsia="Arial" w:cs="Arial"/>
                <w:position w:val="1"/>
                <w:sz w:val="18"/>
                <w:szCs w:val="18"/>
              </w:rPr>
              <w:t>Bibiana</w:t>
            </w:r>
            <w:r>
              <w:rPr>
                <w:rFonts w:ascii="Arial" w:hAnsi="Arial" w:eastAsia="Arial" w:cs="Arial"/>
                <w:spacing w:val="86"/>
                <w:position w:val="1"/>
                <w:sz w:val="18"/>
                <w:szCs w:val="18"/>
              </w:rPr>
              <w:t xml:space="preserve"> </w:t>
            </w:r>
            <w:r>
              <w:rPr>
                <w:rFonts w:ascii="Arial" w:hAnsi="Arial" w:eastAsia="Arial" w:cs="Arial"/>
                <w:position w:val="1"/>
                <w:sz w:val="18"/>
                <w:szCs w:val="18"/>
              </w:rPr>
              <w:t>Lim</w:t>
            </w:r>
          </w:p>
          <w:p>
            <w:pPr>
              <w:spacing w:line="206" w:lineRule="auto"/>
              <w:ind w:left="117"/>
              <w:rPr>
                <w:rFonts w:ascii="微软雅黑" w:hAnsi="微软雅黑" w:eastAsia="微软雅黑" w:cs="微软雅黑"/>
                <w:sz w:val="18"/>
                <w:szCs w:val="18"/>
              </w:rPr>
            </w:pPr>
            <w:r>
              <w:rPr>
                <w:rFonts w:ascii="Arial" w:hAnsi="Arial" w:eastAsia="Arial" w:cs="Arial"/>
                <w:sz w:val="18"/>
                <w:szCs w:val="18"/>
              </w:rPr>
              <w:t>Chiu</w:t>
            </w:r>
            <w:r>
              <w:rPr>
                <w:rFonts w:ascii="Arial" w:hAnsi="Arial" w:eastAsia="Arial" w:cs="Arial"/>
                <w:spacing w:val="52"/>
                <w:sz w:val="18"/>
                <w:szCs w:val="18"/>
              </w:rPr>
              <w:t xml:space="preserve"> </w:t>
            </w:r>
            <w:r>
              <w:rPr>
                <w:rFonts w:ascii="Arial" w:hAnsi="Arial" w:eastAsia="Arial" w:cs="Arial"/>
                <w:sz w:val="18"/>
                <w:szCs w:val="18"/>
              </w:rPr>
              <w:t>Yiong</w:t>
            </w:r>
            <w:r>
              <w:rPr>
                <w:rFonts w:ascii="微软雅黑" w:hAnsi="微软雅黑" w:eastAsia="微软雅黑" w:cs="微软雅黑"/>
                <w:spacing w:val="52"/>
                <w:sz w:val="18"/>
                <w:szCs w:val="18"/>
              </w:rPr>
              <w:t>博</w:t>
            </w:r>
          </w:p>
          <w:p>
            <w:pPr>
              <w:spacing w:before="1" w:line="187" w:lineRule="auto"/>
              <w:ind w:left="600"/>
              <w:rPr>
                <w:rFonts w:ascii="微软雅黑" w:hAnsi="微软雅黑" w:eastAsia="微软雅黑" w:cs="微软雅黑"/>
                <w:sz w:val="19"/>
                <w:szCs w:val="19"/>
              </w:rPr>
            </w:pPr>
            <w:r>
              <w:rPr>
                <w:rFonts w:ascii="微软雅黑" w:hAnsi="微软雅黑" w:eastAsia="微软雅黑" w:cs="微软雅黑"/>
                <w:spacing w:val="4"/>
                <w:sz w:val="19"/>
                <w:szCs w:val="19"/>
              </w:rPr>
              <w:t>士</w:t>
            </w:r>
          </w:p>
        </w:tc>
        <w:tc>
          <w:tcPr>
            <w:tcW w:w="949" w:type="dxa"/>
            <w:tcBorders>
              <w:top w:val="single" w:color="000000" w:sz="2" w:space="0"/>
              <w:bottom w:val="single" w:color="000000" w:sz="2" w:space="0"/>
            </w:tcBorders>
            <w:vAlign w:val="top"/>
          </w:tcPr>
          <w:p>
            <w:pPr>
              <w:spacing w:before="287"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285" w:line="190" w:lineRule="auto"/>
              <w:ind w:left="175"/>
              <w:rPr>
                <w:rFonts w:ascii="微软雅黑" w:hAnsi="微软雅黑" w:eastAsia="微软雅黑" w:cs="微软雅黑"/>
                <w:sz w:val="19"/>
                <w:szCs w:val="19"/>
              </w:rPr>
            </w:pPr>
            <w:r>
              <w:rPr>
                <w:rFonts w:ascii="微软雅黑" w:hAnsi="微软雅黑" w:eastAsia="微软雅黑" w:cs="微软雅黑"/>
                <w:spacing w:val="18"/>
                <w:sz w:val="19"/>
                <w:szCs w:val="19"/>
              </w:rPr>
              <w:t>员</w:t>
            </w:r>
            <w:r>
              <w:rPr>
                <w:rFonts w:ascii="微软雅黑" w:hAnsi="微软雅黑" w:eastAsia="微软雅黑" w:cs="微软雅黑"/>
                <w:spacing w:val="17"/>
                <w:sz w:val="19"/>
                <w:szCs w:val="19"/>
              </w:rPr>
              <w:t>工</w:t>
            </w:r>
            <w:r>
              <w:rPr>
                <w:rFonts w:ascii="微软雅黑" w:hAnsi="微软雅黑" w:eastAsia="微软雅黑" w:cs="微软雅黑"/>
                <w:spacing w:val="9"/>
                <w:sz w:val="19"/>
                <w:szCs w:val="19"/>
              </w:rPr>
              <w:t>对工作场所智能技术和人工智能认知的比较研究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508" w:type="dxa"/>
            <w:tcBorders>
              <w:top w:val="single" w:color="000000" w:sz="2" w:space="0"/>
              <w:bottom w:val="single" w:color="000000" w:sz="2" w:space="0"/>
            </w:tcBorders>
            <w:vAlign w:val="top"/>
          </w:tcPr>
          <w:p>
            <w:pPr>
              <w:spacing w:before="129" w:line="236" w:lineRule="auto"/>
              <w:ind w:left="281"/>
              <w:rPr>
                <w:rFonts w:ascii="微软雅黑" w:hAnsi="微软雅黑" w:eastAsia="微软雅黑" w:cs="微软雅黑"/>
                <w:sz w:val="19"/>
                <w:szCs w:val="19"/>
              </w:rPr>
            </w:pPr>
            <w:r>
              <w:rPr>
                <w:rFonts w:ascii="微软雅黑" w:hAnsi="微软雅黑" w:eastAsia="微软雅黑" w:cs="微软雅黑"/>
                <w:sz w:val="19"/>
                <w:szCs w:val="19"/>
              </w:rPr>
              <w:t>HRM</w:t>
            </w:r>
            <w:r>
              <w:rPr>
                <w:rFonts w:ascii="微软雅黑" w:hAnsi="微软雅黑" w:eastAsia="微软雅黑" w:cs="微软雅黑"/>
                <w:spacing w:val="9"/>
                <w:sz w:val="19"/>
                <w:szCs w:val="19"/>
              </w:rPr>
              <w:t xml:space="preserve"> / </w:t>
            </w:r>
            <w:r>
              <w:rPr>
                <w:rFonts w:ascii="微软雅黑" w:hAnsi="微软雅黑" w:eastAsia="微软雅黑" w:cs="微软雅黑"/>
                <w:sz w:val="19"/>
                <w:szCs w:val="19"/>
              </w:rPr>
              <w:t>OB</w:t>
            </w:r>
          </w:p>
        </w:tc>
        <w:tc>
          <w:tcPr>
            <w:tcW w:w="1406" w:type="dxa"/>
            <w:tcBorders>
              <w:top w:val="single" w:color="000000" w:sz="2" w:space="0"/>
              <w:bottom w:val="single" w:color="000000" w:sz="2" w:space="0"/>
            </w:tcBorders>
            <w:vAlign w:val="top"/>
          </w:tcPr>
          <w:p>
            <w:pPr>
              <w:spacing w:before="4" w:line="248" w:lineRule="auto"/>
              <w:ind w:left="320" w:right="189" w:hanging="135"/>
              <w:rPr>
                <w:rFonts w:ascii="微软雅黑" w:hAnsi="微软雅黑" w:eastAsia="微软雅黑" w:cs="微软雅黑"/>
                <w:sz w:val="19"/>
                <w:szCs w:val="19"/>
              </w:rPr>
            </w:pPr>
            <w:r>
              <w:rPr>
                <w:rFonts w:ascii="Arial" w:hAnsi="Arial" w:eastAsia="Arial" w:cs="Arial"/>
                <w:sz w:val="19"/>
                <w:szCs w:val="19"/>
              </w:rPr>
              <w:t>Voon</w:t>
            </w:r>
            <w:r>
              <w:rPr>
                <w:rFonts w:ascii="Arial" w:hAnsi="Arial" w:eastAsia="Arial" w:cs="Arial"/>
                <w:spacing w:val="49"/>
                <w:sz w:val="19"/>
                <w:szCs w:val="19"/>
              </w:rPr>
              <w:t xml:space="preserve"> </w:t>
            </w:r>
            <w:r>
              <w:rPr>
                <w:rFonts w:ascii="Arial" w:hAnsi="Arial" w:eastAsia="Arial" w:cs="Arial"/>
                <w:sz w:val="19"/>
                <w:szCs w:val="19"/>
              </w:rPr>
              <w:t>Mung Ling</w:t>
            </w:r>
            <w:r>
              <w:rPr>
                <w:rFonts w:ascii="微软雅黑" w:hAnsi="微软雅黑" w:eastAsia="微软雅黑" w:cs="微软雅黑"/>
                <w:spacing w:val="11"/>
                <w:sz w:val="19"/>
                <w:szCs w:val="19"/>
              </w:rPr>
              <w:t>博士</w:t>
            </w:r>
          </w:p>
        </w:tc>
        <w:tc>
          <w:tcPr>
            <w:tcW w:w="949" w:type="dxa"/>
            <w:tcBorders>
              <w:top w:val="single" w:color="000000" w:sz="2" w:space="0"/>
              <w:bottom w:val="single" w:color="000000" w:sz="2" w:space="0"/>
            </w:tcBorders>
            <w:vAlign w:val="top"/>
          </w:tcPr>
          <w:p>
            <w:pPr>
              <w:spacing w:before="168"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129" w:line="332" w:lineRule="exact"/>
              <w:ind w:left="445"/>
              <w:rPr>
                <w:rFonts w:ascii="微软雅黑" w:hAnsi="微软雅黑" w:eastAsia="微软雅黑" w:cs="微软雅黑"/>
                <w:sz w:val="19"/>
                <w:szCs w:val="19"/>
              </w:rPr>
            </w:pPr>
            <w:r>
              <w:rPr>
                <w:rFonts w:ascii="微软雅黑" w:hAnsi="微软雅黑" w:eastAsia="微软雅黑" w:cs="微软雅黑"/>
                <w:spacing w:val="18"/>
                <w:position w:val="3"/>
                <w:sz w:val="19"/>
                <w:szCs w:val="19"/>
              </w:rPr>
              <w:t>偏</w:t>
            </w:r>
            <w:r>
              <w:rPr>
                <w:rFonts w:ascii="微软雅黑" w:hAnsi="微软雅黑" w:eastAsia="微软雅黑" w:cs="微软雅黑"/>
                <w:spacing w:val="10"/>
                <w:position w:val="3"/>
                <w:sz w:val="19"/>
                <w:szCs w:val="19"/>
              </w:rPr>
              <w:t>见</w:t>
            </w:r>
            <w:r>
              <w:rPr>
                <w:rFonts w:ascii="微软雅黑" w:hAnsi="微软雅黑" w:eastAsia="微软雅黑" w:cs="微软雅黑"/>
                <w:spacing w:val="9"/>
                <w:position w:val="3"/>
                <w:sz w:val="19"/>
                <w:szCs w:val="19"/>
              </w:rPr>
              <w:t>行为与就业结果之间关系的主持人</w:t>
            </w:r>
            <w:r>
              <w:rPr>
                <w:rFonts w:ascii="Arial" w:hAnsi="Arial" w:eastAsia="Arial" w:cs="Arial"/>
                <w:spacing w:val="9"/>
                <w:position w:val="3"/>
                <w:sz w:val="19"/>
                <w:szCs w:val="19"/>
              </w:rPr>
              <w:t>/</w:t>
            </w:r>
            <w:r>
              <w:rPr>
                <w:rFonts w:ascii="微软雅黑" w:hAnsi="微软雅黑" w:eastAsia="微软雅黑" w:cs="微软雅黑"/>
                <w:spacing w:val="9"/>
                <w:position w:val="3"/>
                <w:sz w:val="19"/>
                <w:szCs w:val="19"/>
              </w:rPr>
              <w:t>调解人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6" w:hRule="atLeast"/>
        </w:trPr>
        <w:tc>
          <w:tcPr>
            <w:tcW w:w="1508" w:type="dxa"/>
            <w:tcBorders>
              <w:top w:val="single" w:color="000000" w:sz="2" w:space="0"/>
              <w:bottom w:val="single" w:color="000000" w:sz="2" w:space="0"/>
            </w:tcBorders>
            <w:vAlign w:val="top"/>
          </w:tcPr>
          <w:p>
            <w:pPr>
              <w:spacing w:before="249" w:line="236" w:lineRule="auto"/>
              <w:ind w:left="281"/>
              <w:rPr>
                <w:rFonts w:ascii="微软雅黑" w:hAnsi="微软雅黑" w:eastAsia="微软雅黑" w:cs="微软雅黑"/>
                <w:sz w:val="19"/>
                <w:szCs w:val="19"/>
              </w:rPr>
            </w:pPr>
            <w:r>
              <w:rPr>
                <w:rFonts w:ascii="微软雅黑" w:hAnsi="微软雅黑" w:eastAsia="微软雅黑" w:cs="微软雅黑"/>
                <w:sz w:val="19"/>
                <w:szCs w:val="19"/>
              </w:rPr>
              <w:t>HRM</w:t>
            </w:r>
            <w:r>
              <w:rPr>
                <w:rFonts w:ascii="微软雅黑" w:hAnsi="微软雅黑" w:eastAsia="微软雅黑" w:cs="微软雅黑"/>
                <w:spacing w:val="9"/>
                <w:sz w:val="19"/>
                <w:szCs w:val="19"/>
              </w:rPr>
              <w:t xml:space="preserve"> / </w:t>
            </w:r>
            <w:r>
              <w:rPr>
                <w:rFonts w:ascii="微软雅黑" w:hAnsi="微软雅黑" w:eastAsia="微软雅黑" w:cs="微软雅黑"/>
                <w:sz w:val="19"/>
                <w:szCs w:val="19"/>
              </w:rPr>
              <w:t>OB</w:t>
            </w:r>
          </w:p>
        </w:tc>
        <w:tc>
          <w:tcPr>
            <w:tcW w:w="1406" w:type="dxa"/>
            <w:tcBorders>
              <w:top w:val="single" w:color="000000" w:sz="2" w:space="0"/>
              <w:bottom w:val="single" w:color="000000" w:sz="2" w:space="0"/>
            </w:tcBorders>
            <w:vAlign w:val="top"/>
          </w:tcPr>
          <w:p>
            <w:pPr>
              <w:spacing w:before="4" w:line="258" w:lineRule="exact"/>
              <w:ind w:left="295"/>
              <w:rPr>
                <w:rFonts w:ascii="Arial" w:hAnsi="Arial" w:eastAsia="Arial" w:cs="Arial"/>
                <w:sz w:val="18"/>
                <w:szCs w:val="18"/>
              </w:rPr>
            </w:pPr>
            <w:r>
              <w:rPr>
                <w:rFonts w:ascii="Arial" w:hAnsi="Arial" w:eastAsia="Arial" w:cs="Arial"/>
                <w:position w:val="1"/>
                <w:sz w:val="18"/>
                <w:szCs w:val="18"/>
              </w:rPr>
              <w:t>Jee</w:t>
            </w:r>
            <w:r>
              <w:rPr>
                <w:rFonts w:ascii="Arial" w:hAnsi="Arial" w:eastAsia="Arial" w:cs="Arial"/>
                <w:spacing w:val="74"/>
                <w:position w:val="1"/>
                <w:sz w:val="18"/>
                <w:szCs w:val="18"/>
              </w:rPr>
              <w:t xml:space="preserve"> </w:t>
            </w:r>
            <w:r>
              <w:rPr>
                <w:rFonts w:ascii="Arial" w:hAnsi="Arial" w:eastAsia="Arial" w:cs="Arial"/>
                <w:position w:val="1"/>
                <w:sz w:val="18"/>
                <w:szCs w:val="18"/>
              </w:rPr>
              <w:t>Teck</w:t>
            </w:r>
          </w:p>
          <w:p>
            <w:pPr>
              <w:spacing w:before="1" w:line="198" w:lineRule="auto"/>
              <w:ind w:left="402" w:right="40" w:hanging="365"/>
              <w:rPr>
                <w:rFonts w:ascii="微软雅黑" w:hAnsi="微软雅黑" w:eastAsia="微软雅黑" w:cs="微软雅黑"/>
                <w:sz w:val="19"/>
                <w:szCs w:val="19"/>
              </w:rPr>
            </w:pPr>
            <w:r>
              <w:rPr>
                <w:rFonts w:ascii="Arial" w:hAnsi="Arial" w:eastAsia="Arial" w:cs="Arial"/>
                <w:sz w:val="19"/>
                <w:szCs w:val="19"/>
              </w:rPr>
              <w:t>Weng</w:t>
            </w:r>
            <w:r>
              <w:rPr>
                <w:rFonts w:ascii="微软雅黑" w:hAnsi="微软雅黑" w:eastAsia="微软雅黑" w:cs="微软雅黑"/>
                <w:spacing w:val="16"/>
                <w:sz w:val="19"/>
                <w:szCs w:val="19"/>
              </w:rPr>
              <w:t>博</w:t>
            </w:r>
            <w:r>
              <w:rPr>
                <w:rFonts w:ascii="微软雅黑" w:hAnsi="微软雅黑" w:eastAsia="微软雅黑" w:cs="微软雅黑"/>
                <w:spacing w:val="12"/>
                <w:sz w:val="19"/>
                <w:szCs w:val="19"/>
              </w:rPr>
              <w:t>士  (杰</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弗里)</w:t>
            </w:r>
          </w:p>
        </w:tc>
        <w:tc>
          <w:tcPr>
            <w:tcW w:w="949" w:type="dxa"/>
            <w:tcBorders>
              <w:top w:val="single" w:color="000000" w:sz="2" w:space="0"/>
              <w:bottom w:val="single" w:color="000000" w:sz="2" w:space="0"/>
            </w:tcBorders>
            <w:vAlign w:val="top"/>
          </w:tcPr>
          <w:p>
            <w:pPr>
              <w:spacing w:before="288"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249" w:line="235" w:lineRule="auto"/>
              <w:ind w:left="773"/>
              <w:rPr>
                <w:rFonts w:ascii="微软雅黑" w:hAnsi="微软雅黑" w:eastAsia="微软雅黑" w:cs="微软雅黑"/>
                <w:sz w:val="19"/>
                <w:szCs w:val="19"/>
              </w:rPr>
            </w:pPr>
            <w:r>
              <w:rPr>
                <w:rFonts w:ascii="微软雅黑" w:hAnsi="微软雅黑" w:eastAsia="微软雅黑" w:cs="微软雅黑"/>
                <w:spacing w:val="18"/>
                <w:sz w:val="19"/>
                <w:szCs w:val="19"/>
              </w:rPr>
              <w:t>旅</w:t>
            </w:r>
            <w:r>
              <w:rPr>
                <w:rFonts w:ascii="微软雅黑" w:hAnsi="微软雅黑" w:eastAsia="微软雅黑" w:cs="微软雅黑"/>
                <w:spacing w:val="13"/>
                <w:sz w:val="19"/>
                <w:szCs w:val="19"/>
              </w:rPr>
              <w:t>游</w:t>
            </w:r>
            <w:r>
              <w:rPr>
                <w:rFonts w:ascii="微软雅黑" w:hAnsi="微软雅黑" w:eastAsia="微软雅黑" w:cs="微软雅黑"/>
                <w:spacing w:val="9"/>
                <w:sz w:val="19"/>
                <w:szCs w:val="19"/>
              </w:rPr>
              <w:t>业的营业成本：马来西亚的酒店业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508" w:type="dxa"/>
            <w:tcBorders>
              <w:top w:val="single" w:color="000000" w:sz="2" w:space="0"/>
              <w:bottom w:val="single" w:color="000000" w:sz="2" w:space="0"/>
            </w:tcBorders>
            <w:vAlign w:val="top"/>
          </w:tcPr>
          <w:p>
            <w:pPr>
              <w:spacing w:before="130" w:line="236" w:lineRule="auto"/>
              <w:ind w:left="281"/>
              <w:rPr>
                <w:rFonts w:ascii="微软雅黑" w:hAnsi="微软雅黑" w:eastAsia="微软雅黑" w:cs="微软雅黑"/>
                <w:sz w:val="19"/>
                <w:szCs w:val="19"/>
              </w:rPr>
            </w:pPr>
            <w:r>
              <w:rPr>
                <w:rFonts w:ascii="微软雅黑" w:hAnsi="微软雅黑" w:eastAsia="微软雅黑" w:cs="微软雅黑"/>
                <w:sz w:val="19"/>
                <w:szCs w:val="19"/>
              </w:rPr>
              <w:t>HRM</w:t>
            </w:r>
            <w:r>
              <w:rPr>
                <w:rFonts w:ascii="微软雅黑" w:hAnsi="微软雅黑" w:eastAsia="微软雅黑" w:cs="微软雅黑"/>
                <w:spacing w:val="9"/>
                <w:sz w:val="19"/>
                <w:szCs w:val="19"/>
              </w:rPr>
              <w:t xml:space="preserve"> / </w:t>
            </w:r>
            <w:r>
              <w:rPr>
                <w:rFonts w:ascii="微软雅黑" w:hAnsi="微软雅黑" w:eastAsia="微软雅黑" w:cs="微软雅黑"/>
                <w:sz w:val="19"/>
                <w:szCs w:val="19"/>
              </w:rPr>
              <w:t>OB</w:t>
            </w:r>
          </w:p>
        </w:tc>
        <w:tc>
          <w:tcPr>
            <w:tcW w:w="1406" w:type="dxa"/>
            <w:tcBorders>
              <w:top w:val="single" w:color="000000" w:sz="2" w:space="0"/>
              <w:bottom w:val="single" w:color="000000" w:sz="2" w:space="0"/>
            </w:tcBorders>
            <w:vAlign w:val="top"/>
          </w:tcPr>
          <w:p>
            <w:pPr>
              <w:spacing w:before="6" w:line="248" w:lineRule="auto"/>
              <w:ind w:left="72" w:right="33" w:hanging="29"/>
              <w:rPr>
                <w:rFonts w:ascii="微软雅黑" w:hAnsi="微软雅黑" w:eastAsia="微软雅黑" w:cs="微软雅黑"/>
                <w:sz w:val="19"/>
                <w:szCs w:val="19"/>
              </w:rPr>
            </w:pPr>
            <w:r>
              <w:rPr>
                <w:rFonts w:ascii="Arial" w:hAnsi="Arial" w:eastAsia="Arial" w:cs="Arial"/>
                <w:sz w:val="19"/>
                <w:szCs w:val="19"/>
              </w:rPr>
              <w:t>Matthew</w:t>
            </w:r>
            <w:r>
              <w:rPr>
                <w:rFonts w:ascii="Arial" w:hAnsi="Arial" w:eastAsia="Arial" w:cs="Arial"/>
                <w:spacing w:val="51"/>
                <w:sz w:val="19"/>
                <w:szCs w:val="19"/>
              </w:rPr>
              <w:t xml:space="preserve"> </w:t>
            </w:r>
            <w:r>
              <w:rPr>
                <w:rFonts w:ascii="Arial" w:hAnsi="Arial" w:eastAsia="Arial" w:cs="Arial"/>
                <w:sz w:val="19"/>
                <w:szCs w:val="19"/>
              </w:rPr>
              <w:t>Wong Ngie</w:t>
            </w:r>
            <w:r>
              <w:rPr>
                <w:rFonts w:ascii="Arial" w:hAnsi="Arial" w:eastAsia="Arial" w:cs="Arial"/>
                <w:spacing w:val="15"/>
                <w:sz w:val="19"/>
                <w:szCs w:val="19"/>
              </w:rPr>
              <w:t xml:space="preserve"> </w:t>
            </w:r>
            <w:r>
              <w:rPr>
                <w:rFonts w:ascii="Arial" w:hAnsi="Arial" w:eastAsia="Arial" w:cs="Arial"/>
                <w:sz w:val="19"/>
                <w:szCs w:val="19"/>
              </w:rPr>
              <w:t>Hing</w:t>
            </w:r>
            <w:r>
              <w:rPr>
                <w:rFonts w:ascii="微软雅黑" w:hAnsi="微软雅黑" w:eastAsia="微软雅黑" w:cs="微软雅黑"/>
                <w:spacing w:val="15"/>
                <w:sz w:val="19"/>
                <w:szCs w:val="19"/>
              </w:rPr>
              <w:t>博士</w:t>
            </w:r>
          </w:p>
        </w:tc>
        <w:tc>
          <w:tcPr>
            <w:tcW w:w="949" w:type="dxa"/>
            <w:tcBorders>
              <w:top w:val="single" w:color="000000" w:sz="2" w:space="0"/>
              <w:bottom w:val="single" w:color="000000" w:sz="2" w:space="0"/>
            </w:tcBorders>
            <w:vAlign w:val="top"/>
          </w:tcPr>
          <w:p>
            <w:pPr>
              <w:spacing w:before="169" w:line="188" w:lineRule="auto"/>
              <w:ind w:left="271"/>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953" w:type="dxa"/>
            <w:tcBorders>
              <w:top w:val="single" w:color="000000" w:sz="2" w:space="0"/>
              <w:bottom w:val="single" w:color="000000" w:sz="2" w:space="0"/>
            </w:tcBorders>
            <w:vAlign w:val="top"/>
          </w:tcPr>
          <w:p>
            <w:pPr>
              <w:spacing w:before="47" w:line="193" w:lineRule="auto"/>
              <w:ind w:left="2073" w:right="72" w:hanging="2000"/>
              <w:rPr>
                <w:rFonts w:ascii="微软雅黑" w:hAnsi="微软雅黑" w:eastAsia="微软雅黑" w:cs="微软雅黑"/>
                <w:sz w:val="19"/>
                <w:szCs w:val="19"/>
              </w:rPr>
            </w:pPr>
            <w:r>
              <w:rPr>
                <w:rFonts w:ascii="微软雅黑" w:hAnsi="微软雅黑" w:eastAsia="微软雅黑" w:cs="微软雅黑"/>
                <w:spacing w:val="10"/>
                <w:sz w:val="19"/>
                <w:szCs w:val="19"/>
              </w:rPr>
              <w:t>基于产业问题的学习方法开发砂捞越建筑业可持续人</w:t>
            </w:r>
            <w:r>
              <w:rPr>
                <w:rFonts w:ascii="微软雅黑" w:hAnsi="微软雅黑" w:eastAsia="微软雅黑" w:cs="微软雅黑"/>
                <w:spacing w:val="6"/>
                <w:sz w:val="19"/>
                <w:szCs w:val="19"/>
              </w:rPr>
              <w:t>力</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资源框</w:t>
            </w:r>
            <w:r>
              <w:rPr>
                <w:rFonts w:ascii="微软雅黑" w:hAnsi="微软雅黑" w:eastAsia="微软雅黑" w:cs="微软雅黑"/>
                <w:spacing w:val="8"/>
                <w:sz w:val="19"/>
                <w:szCs w:val="19"/>
              </w:rPr>
              <w:t>架</w:t>
            </w:r>
          </w:p>
        </w:tc>
      </w:tr>
    </w:tbl>
    <w:p>
      <w:pPr>
        <w:spacing w:line="14" w:lineRule="auto"/>
        <w:rPr>
          <w:rFonts w:ascii="Arial"/>
          <w:sz w:val="2"/>
        </w:rPr>
      </w:pPr>
    </w:p>
    <w:p>
      <w:pPr>
        <w:sectPr>
          <w:pgSz w:w="19200" w:h="10800"/>
          <w:pgMar w:top="400" w:right="109" w:bottom="194" w:left="135" w:header="0" w:footer="0" w:gutter="0"/>
          <w:cols w:space="720" w:num="1"/>
        </w:sectPr>
      </w:pPr>
    </w:p>
    <w:p>
      <w:pPr>
        <w:spacing w:before="96" w:line="161" w:lineRule="auto"/>
        <w:ind w:left="75"/>
        <w:outlineLvl w:val="0"/>
        <w:rPr>
          <w:rFonts w:ascii="微软雅黑" w:hAnsi="微软雅黑" w:eastAsia="微软雅黑" w:cs="微软雅黑"/>
          <w:sz w:val="40"/>
          <w:szCs w:val="40"/>
        </w:rPr>
      </w:pPr>
      <w:r>
        <w:drawing>
          <wp:anchor distT="0" distB="0" distL="0" distR="0" simplePos="0" relativeHeight="251687936"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11"/>
                    <a:stretch>
                      <a:fillRect/>
                    </a:stretch>
                  </pic:blipFill>
                  <pic:spPr>
                    <a:xfrm>
                      <a:off x="0" y="0"/>
                      <a:ext cx="972311" cy="486155"/>
                    </a:xfrm>
                    <a:prstGeom prst="rect">
                      <a:avLst/>
                    </a:prstGeom>
                  </pic:spPr>
                </pic:pic>
              </a:graphicData>
            </a:graphic>
          </wp:anchor>
        </w:drawing>
      </w:r>
      <w:r>
        <w:pict>
          <v:shape id="_x0000_s1039" o:spid="_x0000_s1039" o:spt="202" type="#_x0000_t202" style="position:absolute;left:0pt;margin-left:5.75pt;margin-top:162.65pt;height:311.1pt;width:511.25pt;mso-position-horizontal-relative:page;mso-position-vertical-relative:page;z-index:25168691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4"/>
                    <w:tblW w:w="10174"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93"/>
                    <w:gridCol w:w="1971"/>
                    <w:gridCol w:w="1095"/>
                    <w:gridCol w:w="57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0174" w:type="dxa"/>
                        <w:gridSpan w:val="4"/>
                        <w:tcBorders>
                          <w:top w:val="single" w:color="000000" w:sz="2" w:space="0"/>
                          <w:bottom w:val="single" w:color="000000" w:sz="2" w:space="0"/>
                        </w:tcBorders>
                        <w:shd w:val="clear" w:color="auto" w:fill="000000"/>
                        <w:vAlign w:val="top"/>
                      </w:tcPr>
                      <w:p>
                        <w:pPr>
                          <w:spacing w:before="60" w:line="190" w:lineRule="auto"/>
                          <w:ind w:left="4004"/>
                          <w:rPr>
                            <w:rFonts w:ascii="微软雅黑" w:hAnsi="微软雅黑" w:eastAsia="微软雅黑" w:cs="微软雅黑"/>
                            <w:sz w:val="19"/>
                            <w:szCs w:val="19"/>
                          </w:rPr>
                        </w:pPr>
                        <w:r>
                          <w:rPr>
                            <w:rFonts w:ascii="微软雅黑" w:hAnsi="微软雅黑" w:eastAsia="微软雅黑" w:cs="微软雅黑"/>
                            <w:color w:val="FFFFFF"/>
                            <w:spacing w:val="8"/>
                            <w:sz w:val="19"/>
                            <w:szCs w:val="19"/>
                          </w:rPr>
                          <w:t>目的地营销博士研究小</w:t>
                        </w:r>
                        <w:r>
                          <w:rPr>
                            <w:rFonts w:ascii="微软雅黑" w:hAnsi="微软雅黑" w:eastAsia="微软雅黑" w:cs="微软雅黑"/>
                            <w:color w:val="FFFFFF"/>
                            <w:spacing w:val="6"/>
                            <w:sz w:val="19"/>
                            <w:szCs w:val="19"/>
                          </w:rPr>
                          <w:t>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393" w:type="dxa"/>
                        <w:tcBorders>
                          <w:top w:val="single" w:color="000000" w:sz="2" w:space="0"/>
                          <w:bottom w:val="single" w:color="000000" w:sz="2" w:space="0"/>
                        </w:tcBorders>
                        <w:vAlign w:val="top"/>
                      </w:tcPr>
                      <w:p>
                        <w:pPr>
                          <w:spacing w:before="55" w:line="189" w:lineRule="auto"/>
                          <w:ind w:left="494"/>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1971" w:type="dxa"/>
                        <w:tcBorders>
                          <w:top w:val="single" w:color="000000" w:sz="2" w:space="0"/>
                          <w:bottom w:val="single" w:color="000000" w:sz="2" w:space="0"/>
                        </w:tcBorders>
                        <w:vAlign w:val="top"/>
                      </w:tcPr>
                      <w:p>
                        <w:pPr>
                          <w:spacing w:before="54" w:line="190" w:lineRule="auto"/>
                          <w:ind w:left="481"/>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1095" w:type="dxa"/>
                        <w:tcBorders>
                          <w:top w:val="single" w:color="000000" w:sz="2" w:space="0"/>
                          <w:bottom w:val="single" w:color="000000" w:sz="2" w:space="0"/>
                        </w:tcBorders>
                        <w:vAlign w:val="top"/>
                      </w:tcPr>
                      <w:p>
                        <w:pPr>
                          <w:spacing w:before="55" w:line="189" w:lineRule="auto"/>
                          <w:ind w:left="142"/>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5715" w:type="dxa"/>
                        <w:tcBorders>
                          <w:top w:val="single" w:color="000000" w:sz="2" w:space="0"/>
                          <w:bottom w:val="single" w:color="000000" w:sz="2" w:space="0"/>
                        </w:tcBorders>
                        <w:vAlign w:val="top"/>
                      </w:tcPr>
                      <w:p>
                        <w:pPr>
                          <w:spacing w:before="61" w:line="185" w:lineRule="auto"/>
                          <w:ind w:left="2654"/>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393" w:type="dxa"/>
                        <w:tcBorders>
                          <w:top w:val="single" w:color="000000" w:sz="2" w:space="0"/>
                          <w:bottom w:val="single" w:color="000000" w:sz="2" w:space="0"/>
                        </w:tcBorders>
                        <w:vAlign w:val="top"/>
                      </w:tcPr>
                      <w:p>
                        <w:pPr>
                          <w:spacing w:before="162" w:line="189" w:lineRule="auto"/>
                          <w:ind w:left="494"/>
                          <w:rPr>
                            <w:rFonts w:ascii="微软雅黑" w:hAnsi="微软雅黑" w:eastAsia="微软雅黑" w:cs="微软雅黑"/>
                            <w:sz w:val="19"/>
                            <w:szCs w:val="19"/>
                          </w:rPr>
                        </w:pPr>
                        <w:r>
                          <w:rPr>
                            <w:rFonts w:ascii="微软雅黑" w:hAnsi="微软雅黑" w:eastAsia="微软雅黑" w:cs="微软雅黑"/>
                            <w:spacing w:val="7"/>
                            <w:sz w:val="19"/>
                            <w:szCs w:val="19"/>
                          </w:rPr>
                          <w:t>营销</w:t>
                        </w:r>
                      </w:p>
                    </w:tc>
                    <w:tc>
                      <w:tcPr>
                        <w:tcW w:w="1971" w:type="dxa"/>
                        <w:tcBorders>
                          <w:top w:val="single" w:color="000000" w:sz="2" w:space="0"/>
                          <w:bottom w:val="single" w:color="000000" w:sz="2" w:space="0"/>
                        </w:tcBorders>
                        <w:vAlign w:val="top"/>
                      </w:tcPr>
                      <w:p>
                        <w:pPr>
                          <w:spacing w:before="2" w:line="200" w:lineRule="auto"/>
                          <w:ind w:left="878" w:right="84" w:hanging="787"/>
                          <w:rPr>
                            <w:rFonts w:ascii="微软雅黑" w:hAnsi="微软雅黑" w:eastAsia="微软雅黑" w:cs="微软雅黑"/>
                            <w:sz w:val="19"/>
                            <w:szCs w:val="19"/>
                          </w:rPr>
                        </w:pPr>
                        <w:r>
                          <w:rPr>
                            <w:rFonts w:ascii="Arial" w:hAnsi="Arial" w:eastAsia="Arial" w:cs="Arial"/>
                            <w:sz w:val="19"/>
                            <w:szCs w:val="19"/>
                          </w:rPr>
                          <w:t>Lim</w:t>
                        </w:r>
                        <w:r>
                          <w:rPr>
                            <w:rFonts w:ascii="Arial" w:hAnsi="Arial" w:eastAsia="Arial" w:cs="Arial"/>
                            <w:spacing w:val="21"/>
                            <w:sz w:val="19"/>
                            <w:szCs w:val="19"/>
                          </w:rPr>
                          <w:t xml:space="preserve"> </w:t>
                        </w:r>
                        <w:r>
                          <w:rPr>
                            <w:rFonts w:ascii="Arial" w:hAnsi="Arial" w:eastAsia="Arial" w:cs="Arial"/>
                            <w:sz w:val="19"/>
                            <w:szCs w:val="19"/>
                          </w:rPr>
                          <w:t>Weng</w:t>
                        </w:r>
                        <w:r>
                          <w:rPr>
                            <w:rFonts w:ascii="Arial" w:hAnsi="Arial" w:eastAsia="Arial" w:cs="Arial"/>
                            <w:spacing w:val="18"/>
                            <w:sz w:val="19"/>
                            <w:szCs w:val="19"/>
                          </w:rPr>
                          <w:t xml:space="preserve"> </w:t>
                        </w:r>
                        <w:r>
                          <w:rPr>
                            <w:rFonts w:ascii="Arial" w:hAnsi="Arial" w:eastAsia="Arial" w:cs="Arial"/>
                            <w:sz w:val="19"/>
                            <w:szCs w:val="19"/>
                          </w:rPr>
                          <w:t>Marc</w:t>
                        </w:r>
                        <w:r>
                          <w:rPr>
                            <w:rFonts w:ascii="微软雅黑" w:hAnsi="微软雅黑" w:eastAsia="微软雅黑" w:cs="微软雅黑"/>
                            <w:spacing w:val="18"/>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授</w:t>
                        </w:r>
                      </w:p>
                    </w:tc>
                    <w:tc>
                      <w:tcPr>
                        <w:tcW w:w="1095" w:type="dxa"/>
                        <w:tcBorders>
                          <w:top w:val="single" w:color="000000" w:sz="2" w:space="0"/>
                          <w:bottom w:val="single" w:color="000000" w:sz="2" w:space="0"/>
                        </w:tcBorders>
                        <w:vAlign w:val="top"/>
                      </w:tcPr>
                      <w:p>
                        <w:pPr>
                          <w:spacing w:before="163" w:line="188" w:lineRule="auto"/>
                          <w:ind w:left="343"/>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715" w:type="dxa"/>
                        <w:tcBorders>
                          <w:top w:val="single" w:color="000000" w:sz="2" w:space="0"/>
                          <w:bottom w:val="single" w:color="000000" w:sz="2" w:space="0"/>
                        </w:tcBorders>
                        <w:vAlign w:val="top"/>
                      </w:tcPr>
                      <w:p>
                        <w:pPr>
                          <w:spacing w:before="161" w:line="190" w:lineRule="auto"/>
                          <w:ind w:left="553"/>
                          <w:rPr>
                            <w:rFonts w:ascii="微软雅黑" w:hAnsi="微软雅黑" w:eastAsia="微软雅黑" w:cs="微软雅黑"/>
                            <w:sz w:val="19"/>
                            <w:szCs w:val="19"/>
                          </w:rPr>
                        </w:pPr>
                        <w:r>
                          <w:rPr>
                            <w:rFonts w:ascii="微软雅黑" w:hAnsi="微软雅黑" w:eastAsia="微软雅黑" w:cs="微软雅黑"/>
                            <w:spacing w:val="9"/>
                            <w:sz w:val="19"/>
                            <w:szCs w:val="19"/>
                          </w:rPr>
                          <w:t>解</w:t>
                        </w:r>
                        <w:r>
                          <w:rPr>
                            <w:rFonts w:ascii="微软雅黑" w:hAnsi="微软雅黑" w:eastAsia="微软雅黑" w:cs="微软雅黑"/>
                            <w:spacing w:val="7"/>
                            <w:sz w:val="19"/>
                            <w:szCs w:val="19"/>
                          </w:rPr>
                          <w:t>开目的地属性 ，旅行者感知和旅行意图之间的关系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393" w:type="dxa"/>
                        <w:tcBorders>
                          <w:top w:val="single" w:color="000000" w:sz="2" w:space="0"/>
                          <w:bottom w:val="single" w:color="000000" w:sz="2" w:space="0"/>
                        </w:tcBorders>
                        <w:vAlign w:val="top"/>
                      </w:tcPr>
                      <w:p>
                        <w:pPr>
                          <w:spacing w:before="186" w:line="189" w:lineRule="auto"/>
                          <w:ind w:left="494"/>
                          <w:rPr>
                            <w:rFonts w:ascii="微软雅黑" w:hAnsi="微软雅黑" w:eastAsia="微软雅黑" w:cs="微软雅黑"/>
                            <w:sz w:val="19"/>
                            <w:szCs w:val="19"/>
                          </w:rPr>
                        </w:pPr>
                        <w:r>
                          <w:rPr>
                            <w:rFonts w:ascii="微软雅黑" w:hAnsi="微软雅黑" w:eastAsia="微软雅黑" w:cs="微软雅黑"/>
                            <w:spacing w:val="7"/>
                            <w:sz w:val="19"/>
                            <w:szCs w:val="19"/>
                          </w:rPr>
                          <w:t>营销</w:t>
                        </w:r>
                      </w:p>
                    </w:tc>
                    <w:tc>
                      <w:tcPr>
                        <w:tcW w:w="1971" w:type="dxa"/>
                        <w:tcBorders>
                          <w:top w:val="single" w:color="000000" w:sz="2" w:space="0"/>
                          <w:bottom w:val="single" w:color="000000" w:sz="2" w:space="0"/>
                        </w:tcBorders>
                        <w:vAlign w:val="top"/>
                      </w:tcPr>
                      <w:p>
                        <w:pPr>
                          <w:spacing w:before="28" w:line="199" w:lineRule="auto"/>
                          <w:ind w:left="88"/>
                          <w:rPr>
                            <w:rFonts w:ascii="微软雅黑" w:hAnsi="微软雅黑" w:eastAsia="微软雅黑" w:cs="微软雅黑"/>
                            <w:sz w:val="18"/>
                            <w:szCs w:val="18"/>
                          </w:rPr>
                        </w:pPr>
                        <w:r>
                          <w:rPr>
                            <w:rFonts w:ascii="Arial" w:hAnsi="Arial" w:eastAsia="Arial" w:cs="Arial"/>
                            <w:sz w:val="18"/>
                            <w:szCs w:val="18"/>
                          </w:rPr>
                          <w:t>Jee</w:t>
                        </w:r>
                        <w:r>
                          <w:rPr>
                            <w:rFonts w:ascii="Arial" w:hAnsi="Arial" w:eastAsia="Arial" w:cs="Arial"/>
                            <w:spacing w:val="43"/>
                            <w:sz w:val="18"/>
                            <w:szCs w:val="18"/>
                          </w:rPr>
                          <w:t xml:space="preserve"> </w:t>
                        </w:r>
                        <w:r>
                          <w:rPr>
                            <w:rFonts w:ascii="Arial" w:hAnsi="Arial" w:eastAsia="Arial" w:cs="Arial"/>
                            <w:sz w:val="18"/>
                            <w:szCs w:val="18"/>
                          </w:rPr>
                          <w:t>Teck</w:t>
                        </w:r>
                        <w:r>
                          <w:rPr>
                            <w:rFonts w:ascii="Arial" w:hAnsi="Arial" w:eastAsia="Arial" w:cs="Arial"/>
                            <w:spacing w:val="43"/>
                            <w:sz w:val="18"/>
                            <w:szCs w:val="18"/>
                          </w:rPr>
                          <w:t xml:space="preserve"> </w:t>
                        </w:r>
                        <w:r>
                          <w:rPr>
                            <w:rFonts w:ascii="Arial" w:hAnsi="Arial" w:eastAsia="Arial" w:cs="Arial"/>
                            <w:sz w:val="18"/>
                            <w:szCs w:val="18"/>
                          </w:rPr>
                          <w:t>Weng</w:t>
                        </w:r>
                        <w:r>
                          <w:rPr>
                            <w:rFonts w:ascii="微软雅黑" w:hAnsi="微软雅黑" w:eastAsia="微软雅黑" w:cs="微软雅黑"/>
                            <w:spacing w:val="43"/>
                            <w:sz w:val="18"/>
                            <w:szCs w:val="18"/>
                          </w:rPr>
                          <w:t>博士</w:t>
                        </w:r>
                      </w:p>
                      <w:p>
                        <w:pPr>
                          <w:tabs>
                            <w:tab w:val="left" w:pos="605"/>
                          </w:tabs>
                          <w:spacing w:before="1" w:line="227" w:lineRule="auto"/>
                          <w:ind w:left="511"/>
                          <w:rPr>
                            <w:rFonts w:ascii="微软雅黑" w:hAnsi="微软雅黑" w:eastAsia="微软雅黑" w:cs="微软雅黑"/>
                            <w:sz w:val="18"/>
                            <w:szCs w:val="18"/>
                          </w:rPr>
                        </w:pPr>
                        <w:r>
                          <w:rPr>
                            <w:rFonts w:ascii="微软雅黑" w:hAnsi="微软雅黑" w:eastAsia="微软雅黑" w:cs="微软雅黑"/>
                            <w:sz w:val="18"/>
                            <w:szCs w:val="18"/>
                          </w:rPr>
                          <w:tab/>
                        </w:r>
                        <w:r>
                          <w:rPr>
                            <w:rFonts w:ascii="微软雅黑" w:hAnsi="微软雅黑" w:eastAsia="微软雅黑" w:cs="微软雅黑"/>
                            <w:spacing w:val="16"/>
                            <w:sz w:val="18"/>
                            <w:szCs w:val="18"/>
                          </w:rPr>
                          <w:t>(杰弗里</w:t>
                        </w:r>
                        <w:r>
                          <w:rPr>
                            <w:rFonts w:ascii="微软雅黑" w:hAnsi="微软雅黑" w:eastAsia="微软雅黑" w:cs="微软雅黑"/>
                            <w:spacing w:val="15"/>
                            <w:sz w:val="18"/>
                            <w:szCs w:val="18"/>
                          </w:rPr>
                          <w:t>)</w:t>
                        </w:r>
                      </w:p>
                    </w:tc>
                    <w:tc>
                      <w:tcPr>
                        <w:tcW w:w="1095" w:type="dxa"/>
                        <w:tcBorders>
                          <w:top w:val="single" w:color="000000" w:sz="2" w:space="0"/>
                          <w:bottom w:val="single" w:color="000000" w:sz="2" w:space="0"/>
                        </w:tcBorders>
                        <w:vAlign w:val="top"/>
                      </w:tcPr>
                      <w:p>
                        <w:pPr>
                          <w:spacing w:before="187" w:line="188" w:lineRule="auto"/>
                          <w:ind w:left="343"/>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715" w:type="dxa"/>
                        <w:tcBorders>
                          <w:top w:val="single" w:color="000000" w:sz="2" w:space="0"/>
                          <w:bottom w:val="single" w:color="000000" w:sz="2" w:space="0"/>
                        </w:tcBorders>
                        <w:vAlign w:val="top"/>
                      </w:tcPr>
                      <w:p>
                        <w:pPr>
                          <w:spacing w:before="186" w:line="189" w:lineRule="auto"/>
                          <w:ind w:left="580"/>
                          <w:rPr>
                            <w:rFonts w:ascii="微软雅黑" w:hAnsi="微软雅黑" w:eastAsia="微软雅黑" w:cs="微软雅黑"/>
                            <w:sz w:val="19"/>
                            <w:szCs w:val="19"/>
                          </w:rPr>
                        </w:pPr>
                        <w:r>
                          <w:rPr>
                            <w:rFonts w:ascii="微软雅黑" w:hAnsi="微软雅黑" w:eastAsia="微软雅黑" w:cs="微软雅黑"/>
                            <w:spacing w:val="16"/>
                            <w:sz w:val="19"/>
                            <w:szCs w:val="19"/>
                          </w:rPr>
                          <w:t>目</w:t>
                        </w:r>
                        <w:r>
                          <w:rPr>
                            <w:rFonts w:ascii="微软雅黑" w:hAnsi="微软雅黑" w:eastAsia="微软雅黑" w:cs="微软雅黑"/>
                            <w:spacing w:val="15"/>
                            <w:sz w:val="19"/>
                            <w:szCs w:val="19"/>
                          </w:rPr>
                          <w:t>的</w:t>
                        </w:r>
                        <w:r>
                          <w:rPr>
                            <w:rFonts w:ascii="微软雅黑" w:hAnsi="微软雅黑" w:eastAsia="微软雅黑" w:cs="微软雅黑"/>
                            <w:spacing w:val="8"/>
                            <w:sz w:val="19"/>
                            <w:szCs w:val="19"/>
                          </w:rPr>
                          <w:t>地品牌和管理通过社交媒体发布和电子营销掌握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393" w:type="dxa"/>
                        <w:tcBorders>
                          <w:top w:val="single" w:color="000000" w:sz="2" w:space="0"/>
                          <w:bottom w:val="single" w:color="000000" w:sz="2" w:space="0"/>
                        </w:tcBorders>
                        <w:vAlign w:val="top"/>
                      </w:tcPr>
                      <w:p>
                        <w:pPr>
                          <w:spacing w:before="187" w:line="189" w:lineRule="auto"/>
                          <w:ind w:left="494"/>
                          <w:rPr>
                            <w:rFonts w:ascii="微软雅黑" w:hAnsi="微软雅黑" w:eastAsia="微软雅黑" w:cs="微软雅黑"/>
                            <w:sz w:val="19"/>
                            <w:szCs w:val="19"/>
                          </w:rPr>
                        </w:pPr>
                        <w:r>
                          <w:rPr>
                            <w:rFonts w:ascii="微软雅黑" w:hAnsi="微软雅黑" w:eastAsia="微软雅黑" w:cs="微软雅黑"/>
                            <w:spacing w:val="7"/>
                            <w:sz w:val="19"/>
                            <w:szCs w:val="19"/>
                          </w:rPr>
                          <w:t>营销</w:t>
                        </w:r>
                      </w:p>
                    </w:tc>
                    <w:tc>
                      <w:tcPr>
                        <w:tcW w:w="1971" w:type="dxa"/>
                        <w:tcBorders>
                          <w:top w:val="single" w:color="000000" w:sz="2" w:space="0"/>
                          <w:bottom w:val="single" w:color="000000" w:sz="2" w:space="0"/>
                        </w:tcBorders>
                        <w:vAlign w:val="top"/>
                      </w:tcPr>
                      <w:p>
                        <w:pPr>
                          <w:spacing w:before="29" w:line="199" w:lineRule="auto"/>
                          <w:ind w:left="88"/>
                          <w:rPr>
                            <w:rFonts w:ascii="微软雅黑" w:hAnsi="微软雅黑" w:eastAsia="微软雅黑" w:cs="微软雅黑"/>
                            <w:sz w:val="18"/>
                            <w:szCs w:val="18"/>
                          </w:rPr>
                        </w:pPr>
                        <w:r>
                          <w:rPr>
                            <w:rFonts w:ascii="Arial" w:hAnsi="Arial" w:eastAsia="Arial" w:cs="Arial"/>
                            <w:sz w:val="18"/>
                            <w:szCs w:val="18"/>
                          </w:rPr>
                          <w:t>Jee</w:t>
                        </w:r>
                        <w:r>
                          <w:rPr>
                            <w:rFonts w:ascii="Arial" w:hAnsi="Arial" w:eastAsia="Arial" w:cs="Arial"/>
                            <w:spacing w:val="43"/>
                            <w:sz w:val="18"/>
                            <w:szCs w:val="18"/>
                          </w:rPr>
                          <w:t xml:space="preserve"> </w:t>
                        </w:r>
                        <w:r>
                          <w:rPr>
                            <w:rFonts w:ascii="Arial" w:hAnsi="Arial" w:eastAsia="Arial" w:cs="Arial"/>
                            <w:sz w:val="18"/>
                            <w:szCs w:val="18"/>
                          </w:rPr>
                          <w:t>Teck</w:t>
                        </w:r>
                        <w:r>
                          <w:rPr>
                            <w:rFonts w:ascii="Arial" w:hAnsi="Arial" w:eastAsia="Arial" w:cs="Arial"/>
                            <w:spacing w:val="43"/>
                            <w:sz w:val="18"/>
                            <w:szCs w:val="18"/>
                          </w:rPr>
                          <w:t xml:space="preserve"> </w:t>
                        </w:r>
                        <w:r>
                          <w:rPr>
                            <w:rFonts w:ascii="Arial" w:hAnsi="Arial" w:eastAsia="Arial" w:cs="Arial"/>
                            <w:sz w:val="18"/>
                            <w:szCs w:val="18"/>
                          </w:rPr>
                          <w:t>Weng</w:t>
                        </w:r>
                        <w:r>
                          <w:rPr>
                            <w:rFonts w:ascii="微软雅黑" w:hAnsi="微软雅黑" w:eastAsia="微软雅黑" w:cs="微软雅黑"/>
                            <w:spacing w:val="43"/>
                            <w:sz w:val="18"/>
                            <w:szCs w:val="18"/>
                          </w:rPr>
                          <w:t>博士</w:t>
                        </w:r>
                      </w:p>
                      <w:p>
                        <w:pPr>
                          <w:tabs>
                            <w:tab w:val="left" w:pos="605"/>
                          </w:tabs>
                          <w:spacing w:before="1" w:line="227" w:lineRule="auto"/>
                          <w:ind w:left="511"/>
                          <w:rPr>
                            <w:rFonts w:ascii="微软雅黑" w:hAnsi="微软雅黑" w:eastAsia="微软雅黑" w:cs="微软雅黑"/>
                            <w:sz w:val="18"/>
                            <w:szCs w:val="18"/>
                          </w:rPr>
                        </w:pPr>
                        <w:r>
                          <w:rPr>
                            <w:rFonts w:ascii="微软雅黑" w:hAnsi="微软雅黑" w:eastAsia="微软雅黑" w:cs="微软雅黑"/>
                            <w:sz w:val="18"/>
                            <w:szCs w:val="18"/>
                          </w:rPr>
                          <w:tab/>
                        </w:r>
                        <w:r>
                          <w:rPr>
                            <w:rFonts w:ascii="微软雅黑" w:hAnsi="微软雅黑" w:eastAsia="微软雅黑" w:cs="微软雅黑"/>
                            <w:spacing w:val="16"/>
                            <w:sz w:val="18"/>
                            <w:szCs w:val="18"/>
                          </w:rPr>
                          <w:t>(杰弗里</w:t>
                        </w:r>
                        <w:r>
                          <w:rPr>
                            <w:rFonts w:ascii="微软雅黑" w:hAnsi="微软雅黑" w:eastAsia="微软雅黑" w:cs="微软雅黑"/>
                            <w:spacing w:val="15"/>
                            <w:sz w:val="18"/>
                            <w:szCs w:val="18"/>
                          </w:rPr>
                          <w:t>)</w:t>
                        </w:r>
                      </w:p>
                    </w:tc>
                    <w:tc>
                      <w:tcPr>
                        <w:tcW w:w="1095" w:type="dxa"/>
                        <w:tcBorders>
                          <w:top w:val="single" w:color="000000" w:sz="2" w:space="0"/>
                          <w:bottom w:val="single" w:color="000000" w:sz="2" w:space="0"/>
                        </w:tcBorders>
                        <w:vAlign w:val="top"/>
                      </w:tcPr>
                      <w:p>
                        <w:pPr>
                          <w:spacing w:before="188" w:line="188" w:lineRule="auto"/>
                          <w:ind w:left="343"/>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715" w:type="dxa"/>
                        <w:tcBorders>
                          <w:top w:val="single" w:color="000000" w:sz="2" w:space="0"/>
                          <w:bottom w:val="single" w:color="000000" w:sz="2" w:space="0"/>
                        </w:tcBorders>
                        <w:vAlign w:val="top"/>
                      </w:tcPr>
                      <w:p>
                        <w:pPr>
                          <w:spacing w:before="149" w:line="235" w:lineRule="auto"/>
                          <w:ind w:left="1180"/>
                          <w:rPr>
                            <w:rFonts w:ascii="微软雅黑" w:hAnsi="微软雅黑" w:eastAsia="微软雅黑" w:cs="微软雅黑"/>
                            <w:sz w:val="19"/>
                            <w:szCs w:val="19"/>
                          </w:rPr>
                        </w:pPr>
                        <w:r>
                          <w:rPr>
                            <w:rFonts w:ascii="微软雅黑" w:hAnsi="微软雅黑" w:eastAsia="微软雅黑" w:cs="微软雅黑"/>
                            <w:spacing w:val="11"/>
                            <w:sz w:val="19"/>
                            <w:szCs w:val="19"/>
                          </w:rPr>
                          <w:t>目</w:t>
                        </w:r>
                        <w:r>
                          <w:rPr>
                            <w:rFonts w:ascii="微软雅黑" w:hAnsi="微软雅黑" w:eastAsia="微软雅黑" w:cs="微软雅黑"/>
                            <w:spacing w:val="8"/>
                            <w:sz w:val="19"/>
                            <w:szCs w:val="19"/>
                          </w:rPr>
                          <w:t>的地营销或旅游营销：混合旅游模式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0174" w:type="dxa"/>
                        <w:gridSpan w:val="4"/>
                        <w:tcBorders>
                          <w:top w:val="single" w:color="000000" w:sz="2" w:space="0"/>
                          <w:bottom w:val="single" w:color="000000" w:sz="2" w:space="0"/>
                        </w:tcBorders>
                        <w:shd w:val="clear" w:color="auto" w:fill="000000"/>
                        <w:vAlign w:val="top"/>
                      </w:tcPr>
                      <w:p>
                        <w:pPr>
                          <w:spacing w:before="57" w:line="190" w:lineRule="auto"/>
                          <w:ind w:left="3984"/>
                          <w:rPr>
                            <w:rFonts w:ascii="微软雅黑" w:hAnsi="微软雅黑" w:eastAsia="微软雅黑" w:cs="微软雅黑"/>
                            <w:sz w:val="19"/>
                            <w:szCs w:val="19"/>
                          </w:rPr>
                        </w:pPr>
                        <w:r>
                          <w:rPr>
                            <w:rFonts w:ascii="微软雅黑" w:hAnsi="微软雅黑" w:eastAsia="微软雅黑" w:cs="微软雅黑"/>
                            <w:color w:val="FFFFFF"/>
                            <w:spacing w:val="16"/>
                            <w:sz w:val="19"/>
                            <w:szCs w:val="19"/>
                          </w:rPr>
                          <w:t>妇</w:t>
                        </w:r>
                        <w:r>
                          <w:rPr>
                            <w:rFonts w:ascii="微软雅黑" w:hAnsi="微软雅黑" w:eastAsia="微软雅黑" w:cs="微软雅黑"/>
                            <w:color w:val="FFFFFF"/>
                            <w:spacing w:val="9"/>
                            <w:sz w:val="19"/>
                            <w:szCs w:val="19"/>
                          </w:rPr>
                          <w:t>女的赋权博士研究小组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393" w:type="dxa"/>
                        <w:tcBorders>
                          <w:top w:val="single" w:color="000000" w:sz="2" w:space="0"/>
                          <w:bottom w:val="single" w:color="000000" w:sz="2" w:space="0"/>
                        </w:tcBorders>
                        <w:vAlign w:val="top"/>
                      </w:tcPr>
                      <w:p>
                        <w:pPr>
                          <w:spacing w:before="58" w:line="189" w:lineRule="auto"/>
                          <w:ind w:left="494"/>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1971" w:type="dxa"/>
                        <w:tcBorders>
                          <w:top w:val="single" w:color="000000" w:sz="2" w:space="0"/>
                          <w:bottom w:val="single" w:color="000000" w:sz="2" w:space="0"/>
                        </w:tcBorders>
                        <w:vAlign w:val="top"/>
                      </w:tcPr>
                      <w:p>
                        <w:pPr>
                          <w:spacing w:before="57" w:line="190" w:lineRule="auto"/>
                          <w:ind w:left="481"/>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1095" w:type="dxa"/>
                        <w:tcBorders>
                          <w:top w:val="single" w:color="000000" w:sz="2" w:space="0"/>
                          <w:bottom w:val="single" w:color="000000" w:sz="2" w:space="0"/>
                        </w:tcBorders>
                        <w:vAlign w:val="top"/>
                      </w:tcPr>
                      <w:p>
                        <w:pPr>
                          <w:spacing w:before="58" w:line="189" w:lineRule="auto"/>
                          <w:ind w:left="142"/>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5715" w:type="dxa"/>
                        <w:tcBorders>
                          <w:top w:val="single" w:color="000000" w:sz="2" w:space="0"/>
                          <w:bottom w:val="single" w:color="000000" w:sz="2" w:space="0"/>
                        </w:tcBorders>
                        <w:vAlign w:val="top"/>
                      </w:tcPr>
                      <w:p>
                        <w:pPr>
                          <w:spacing w:before="64" w:line="185" w:lineRule="auto"/>
                          <w:ind w:left="2654"/>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393" w:type="dxa"/>
                        <w:tcBorders>
                          <w:top w:val="single" w:color="000000" w:sz="2" w:space="0"/>
                          <w:bottom w:val="single" w:color="000000" w:sz="2" w:space="0"/>
                        </w:tcBorders>
                        <w:vAlign w:val="top"/>
                      </w:tcPr>
                      <w:p>
                        <w:pPr>
                          <w:spacing w:before="58" w:line="189" w:lineRule="auto"/>
                          <w:ind w:left="395"/>
                          <w:rPr>
                            <w:rFonts w:ascii="微软雅黑" w:hAnsi="微软雅黑" w:eastAsia="微软雅黑" w:cs="微软雅黑"/>
                            <w:sz w:val="19"/>
                            <w:szCs w:val="19"/>
                          </w:rPr>
                        </w:pPr>
                        <w:r>
                          <w:rPr>
                            <w:rFonts w:ascii="微软雅黑" w:hAnsi="微软雅黑" w:eastAsia="微软雅黑" w:cs="微软雅黑"/>
                            <w:spacing w:val="9"/>
                            <w:sz w:val="19"/>
                            <w:szCs w:val="19"/>
                          </w:rPr>
                          <w:t>多</w:t>
                        </w:r>
                        <w:r>
                          <w:rPr>
                            <w:rFonts w:ascii="微软雅黑" w:hAnsi="微软雅黑" w:eastAsia="微软雅黑" w:cs="微软雅黑"/>
                            <w:spacing w:val="7"/>
                            <w:sz w:val="19"/>
                            <w:szCs w:val="19"/>
                          </w:rPr>
                          <w:t>学科</w:t>
                        </w:r>
                      </w:p>
                    </w:tc>
                    <w:tc>
                      <w:tcPr>
                        <w:tcW w:w="1971" w:type="dxa"/>
                        <w:tcBorders>
                          <w:top w:val="single" w:color="000000" w:sz="2" w:space="0"/>
                          <w:bottom w:val="single" w:color="000000" w:sz="2" w:space="0"/>
                        </w:tcBorders>
                        <w:vAlign w:val="top"/>
                      </w:tcPr>
                      <w:p>
                        <w:pPr>
                          <w:spacing w:before="20" w:line="332" w:lineRule="exact"/>
                          <w:ind w:left="264"/>
                          <w:rPr>
                            <w:rFonts w:ascii="微软雅黑" w:hAnsi="微软雅黑" w:eastAsia="微软雅黑" w:cs="微软雅黑"/>
                            <w:sz w:val="19"/>
                            <w:szCs w:val="19"/>
                          </w:rPr>
                        </w:pPr>
                        <w:r>
                          <w:rPr>
                            <w:rFonts w:ascii="Arial" w:hAnsi="Arial" w:eastAsia="Arial" w:cs="Arial"/>
                            <w:position w:val="3"/>
                            <w:sz w:val="19"/>
                            <w:szCs w:val="19"/>
                          </w:rPr>
                          <w:t>Bertha</w:t>
                        </w:r>
                        <w:r>
                          <w:rPr>
                            <w:rFonts w:ascii="Arial" w:hAnsi="Arial" w:eastAsia="Arial" w:cs="Arial"/>
                            <w:spacing w:val="20"/>
                            <w:position w:val="3"/>
                            <w:sz w:val="19"/>
                            <w:szCs w:val="19"/>
                          </w:rPr>
                          <w:t xml:space="preserve"> </w:t>
                        </w:r>
                        <w:r>
                          <w:rPr>
                            <w:rFonts w:ascii="Arial" w:hAnsi="Arial" w:eastAsia="Arial" w:cs="Arial"/>
                            <w:position w:val="3"/>
                            <w:sz w:val="19"/>
                            <w:szCs w:val="19"/>
                          </w:rPr>
                          <w:t>Chin</w:t>
                        </w:r>
                        <w:r>
                          <w:rPr>
                            <w:rFonts w:ascii="微软雅黑" w:hAnsi="微软雅黑" w:eastAsia="微软雅黑" w:cs="微软雅黑"/>
                            <w:spacing w:val="18"/>
                            <w:position w:val="3"/>
                            <w:sz w:val="19"/>
                            <w:szCs w:val="19"/>
                          </w:rPr>
                          <w:t>博士</w:t>
                        </w:r>
                      </w:p>
                    </w:tc>
                    <w:tc>
                      <w:tcPr>
                        <w:tcW w:w="1095" w:type="dxa"/>
                        <w:tcBorders>
                          <w:top w:val="single" w:color="000000" w:sz="2" w:space="0"/>
                          <w:bottom w:val="single" w:color="000000" w:sz="2" w:space="0"/>
                        </w:tcBorders>
                        <w:vAlign w:val="top"/>
                      </w:tcPr>
                      <w:p>
                        <w:pPr>
                          <w:spacing w:before="59" w:line="188" w:lineRule="auto"/>
                          <w:ind w:left="343"/>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715" w:type="dxa"/>
                        <w:tcBorders>
                          <w:top w:val="single" w:color="000000" w:sz="2" w:space="0"/>
                          <w:bottom w:val="single" w:color="000000" w:sz="2" w:space="0"/>
                        </w:tcBorders>
                        <w:vAlign w:val="top"/>
                      </w:tcPr>
                      <w:p>
                        <w:pPr>
                          <w:spacing w:before="58" w:line="189" w:lineRule="auto"/>
                          <w:ind w:left="1953"/>
                          <w:rPr>
                            <w:rFonts w:ascii="微软雅黑" w:hAnsi="微软雅黑" w:eastAsia="微软雅黑" w:cs="微软雅黑"/>
                            <w:sz w:val="19"/>
                            <w:szCs w:val="19"/>
                          </w:rPr>
                        </w:pPr>
                        <w:r>
                          <w:rPr>
                            <w:rFonts w:ascii="微软雅黑" w:hAnsi="微软雅黑" w:eastAsia="微软雅黑" w:cs="微软雅黑"/>
                            <w:spacing w:val="14"/>
                            <w:sz w:val="19"/>
                            <w:szCs w:val="19"/>
                          </w:rPr>
                          <w:t>妇</w:t>
                        </w:r>
                        <w:r>
                          <w:rPr>
                            <w:rFonts w:ascii="微软雅黑" w:hAnsi="微软雅黑" w:eastAsia="微软雅黑" w:cs="微软雅黑"/>
                            <w:spacing w:val="9"/>
                            <w:sz w:val="19"/>
                            <w:szCs w:val="19"/>
                          </w:rPr>
                          <w:t>女赋权和咖啡文化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393" w:type="dxa"/>
                        <w:tcBorders>
                          <w:top w:val="single" w:color="000000" w:sz="2" w:space="0"/>
                          <w:bottom w:val="single" w:color="000000" w:sz="2" w:space="0"/>
                        </w:tcBorders>
                        <w:vAlign w:val="top"/>
                      </w:tcPr>
                      <w:p>
                        <w:pPr>
                          <w:spacing w:before="188" w:line="189" w:lineRule="auto"/>
                          <w:ind w:left="395"/>
                          <w:rPr>
                            <w:rFonts w:ascii="微软雅黑" w:hAnsi="微软雅黑" w:eastAsia="微软雅黑" w:cs="微软雅黑"/>
                            <w:sz w:val="19"/>
                            <w:szCs w:val="19"/>
                          </w:rPr>
                        </w:pPr>
                        <w:r>
                          <w:rPr>
                            <w:rFonts w:ascii="微软雅黑" w:hAnsi="微软雅黑" w:eastAsia="微软雅黑" w:cs="微软雅黑"/>
                            <w:spacing w:val="9"/>
                            <w:sz w:val="19"/>
                            <w:szCs w:val="19"/>
                          </w:rPr>
                          <w:t>多</w:t>
                        </w:r>
                        <w:r>
                          <w:rPr>
                            <w:rFonts w:ascii="微软雅黑" w:hAnsi="微软雅黑" w:eastAsia="微软雅黑" w:cs="微软雅黑"/>
                            <w:spacing w:val="7"/>
                            <w:sz w:val="19"/>
                            <w:szCs w:val="19"/>
                          </w:rPr>
                          <w:t>学科</w:t>
                        </w:r>
                      </w:p>
                    </w:tc>
                    <w:tc>
                      <w:tcPr>
                        <w:tcW w:w="1971" w:type="dxa"/>
                        <w:tcBorders>
                          <w:top w:val="single" w:color="000000" w:sz="2" w:space="0"/>
                          <w:bottom w:val="single" w:color="000000" w:sz="2" w:space="0"/>
                        </w:tcBorders>
                        <w:vAlign w:val="top"/>
                      </w:tcPr>
                      <w:p>
                        <w:pPr>
                          <w:spacing w:before="30"/>
                          <w:ind w:left="249" w:right="35" w:hanging="204"/>
                          <w:rPr>
                            <w:rFonts w:ascii="Arial" w:hAnsi="Arial" w:eastAsia="Arial" w:cs="Arial"/>
                            <w:sz w:val="19"/>
                            <w:szCs w:val="19"/>
                          </w:rPr>
                        </w:pPr>
                        <w:r>
                          <w:rPr>
                            <w:rFonts w:ascii="Arial" w:hAnsi="Arial" w:eastAsia="Arial" w:cs="Arial"/>
                            <w:sz w:val="19"/>
                            <w:szCs w:val="19"/>
                          </w:rPr>
                          <w:t>Ida</w:t>
                        </w:r>
                        <w:r>
                          <w:rPr>
                            <w:rFonts w:ascii="Arial" w:hAnsi="Arial" w:eastAsia="Arial" w:cs="Arial"/>
                            <w:spacing w:val="21"/>
                            <w:sz w:val="19"/>
                            <w:szCs w:val="19"/>
                          </w:rPr>
                          <w:t xml:space="preserve"> </w:t>
                        </w:r>
                        <w:r>
                          <w:rPr>
                            <w:rFonts w:ascii="Arial" w:hAnsi="Arial" w:eastAsia="Arial" w:cs="Arial"/>
                            <w:sz w:val="19"/>
                            <w:szCs w:val="19"/>
                          </w:rPr>
                          <w:t>Fatimawati</w:t>
                        </w:r>
                        <w:r>
                          <w:rPr>
                            <w:rFonts w:ascii="微软雅黑" w:hAnsi="微软雅黑" w:eastAsia="微软雅黑" w:cs="微软雅黑"/>
                            <w:spacing w:val="18"/>
                            <w:sz w:val="19"/>
                            <w:szCs w:val="19"/>
                          </w:rPr>
                          <w:t>副教授</w:t>
                        </w:r>
                        <w:r>
                          <w:rPr>
                            <w:rFonts w:ascii="微软雅黑" w:hAnsi="微软雅黑" w:eastAsia="微软雅黑" w:cs="微软雅黑"/>
                            <w:sz w:val="19"/>
                            <w:szCs w:val="19"/>
                          </w:rPr>
                          <w:t xml:space="preserve"> </w:t>
                        </w:r>
                        <w:r>
                          <w:rPr>
                            <w:rFonts w:ascii="Arial" w:hAnsi="Arial" w:eastAsia="Arial" w:cs="Arial"/>
                            <w:sz w:val="19"/>
                            <w:szCs w:val="19"/>
                          </w:rPr>
                          <w:t>Adi</w:t>
                        </w:r>
                        <w:r>
                          <w:rPr>
                            <w:rFonts w:ascii="Arial" w:hAnsi="Arial" w:eastAsia="Arial" w:cs="Arial"/>
                            <w:spacing w:val="70"/>
                            <w:sz w:val="19"/>
                            <w:szCs w:val="19"/>
                          </w:rPr>
                          <w:t xml:space="preserve"> </w:t>
                        </w:r>
                        <w:r>
                          <w:rPr>
                            <w:rFonts w:ascii="Arial" w:hAnsi="Arial" w:eastAsia="Arial" w:cs="Arial"/>
                            <w:sz w:val="19"/>
                            <w:szCs w:val="19"/>
                          </w:rPr>
                          <w:t>Badiozaman</w:t>
                        </w:r>
                      </w:p>
                    </w:tc>
                    <w:tc>
                      <w:tcPr>
                        <w:tcW w:w="1095" w:type="dxa"/>
                        <w:tcBorders>
                          <w:top w:val="single" w:color="000000" w:sz="2" w:space="0"/>
                          <w:bottom w:val="single" w:color="000000" w:sz="2" w:space="0"/>
                        </w:tcBorders>
                        <w:vAlign w:val="top"/>
                      </w:tcPr>
                      <w:p>
                        <w:pPr>
                          <w:spacing w:before="189" w:line="188" w:lineRule="auto"/>
                          <w:ind w:left="343"/>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715" w:type="dxa"/>
                        <w:tcBorders>
                          <w:top w:val="single" w:color="000000" w:sz="2" w:space="0"/>
                          <w:bottom w:val="single" w:color="000000" w:sz="2" w:space="0"/>
                        </w:tcBorders>
                        <w:vAlign w:val="top"/>
                      </w:tcPr>
                      <w:p>
                        <w:pPr>
                          <w:spacing w:before="151" w:line="233" w:lineRule="auto"/>
                          <w:ind w:left="1254"/>
                          <w:rPr>
                            <w:rFonts w:ascii="微软雅黑" w:hAnsi="微软雅黑" w:eastAsia="微软雅黑" w:cs="微软雅黑"/>
                            <w:sz w:val="19"/>
                            <w:szCs w:val="19"/>
                          </w:rPr>
                        </w:pPr>
                        <w:r>
                          <w:rPr>
                            <w:rFonts w:ascii="微软雅黑" w:hAnsi="微软雅黑" w:eastAsia="微软雅黑" w:cs="微软雅黑"/>
                            <w:spacing w:val="18"/>
                            <w:sz w:val="19"/>
                            <w:szCs w:val="19"/>
                          </w:rPr>
                          <w:t>赋</w:t>
                        </w:r>
                        <w:r>
                          <w:rPr>
                            <w:rFonts w:ascii="微软雅黑" w:hAnsi="微软雅黑" w:eastAsia="微软雅黑" w:cs="微软雅黑"/>
                            <w:spacing w:val="11"/>
                            <w:sz w:val="19"/>
                            <w:szCs w:val="19"/>
                          </w:rPr>
                          <w:t>予</w:t>
                        </w:r>
                        <w:r>
                          <w:rPr>
                            <w:rFonts w:ascii="微软雅黑" w:hAnsi="微软雅黑" w:eastAsia="微软雅黑" w:cs="微软雅黑"/>
                            <w:spacing w:val="9"/>
                            <w:sz w:val="19"/>
                            <w:szCs w:val="19"/>
                          </w:rPr>
                          <w:t>数字时代女性权力：挑战与对策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393" w:type="dxa"/>
                        <w:tcBorders>
                          <w:top w:val="single" w:color="000000" w:sz="2" w:space="0"/>
                          <w:bottom w:val="single" w:color="000000" w:sz="2" w:space="0"/>
                        </w:tcBorders>
                        <w:vAlign w:val="top"/>
                      </w:tcPr>
                      <w:p>
                        <w:pPr>
                          <w:spacing w:before="188" w:line="189" w:lineRule="auto"/>
                          <w:ind w:left="395"/>
                          <w:rPr>
                            <w:rFonts w:ascii="微软雅黑" w:hAnsi="微软雅黑" w:eastAsia="微软雅黑" w:cs="微软雅黑"/>
                            <w:sz w:val="19"/>
                            <w:szCs w:val="19"/>
                          </w:rPr>
                        </w:pPr>
                        <w:r>
                          <w:rPr>
                            <w:rFonts w:ascii="微软雅黑" w:hAnsi="微软雅黑" w:eastAsia="微软雅黑" w:cs="微软雅黑"/>
                            <w:spacing w:val="9"/>
                            <w:sz w:val="19"/>
                            <w:szCs w:val="19"/>
                          </w:rPr>
                          <w:t>多</w:t>
                        </w:r>
                        <w:r>
                          <w:rPr>
                            <w:rFonts w:ascii="微软雅黑" w:hAnsi="微软雅黑" w:eastAsia="微软雅黑" w:cs="微软雅黑"/>
                            <w:spacing w:val="7"/>
                            <w:sz w:val="19"/>
                            <w:szCs w:val="19"/>
                          </w:rPr>
                          <w:t>学科</w:t>
                        </w:r>
                      </w:p>
                    </w:tc>
                    <w:tc>
                      <w:tcPr>
                        <w:tcW w:w="1971" w:type="dxa"/>
                        <w:tcBorders>
                          <w:top w:val="single" w:color="000000" w:sz="2" w:space="0"/>
                          <w:bottom w:val="single" w:color="000000" w:sz="2" w:space="0"/>
                        </w:tcBorders>
                        <w:vAlign w:val="top"/>
                      </w:tcPr>
                      <w:p>
                        <w:pPr>
                          <w:spacing w:before="30"/>
                          <w:ind w:left="249" w:right="35" w:hanging="204"/>
                          <w:rPr>
                            <w:rFonts w:ascii="Arial" w:hAnsi="Arial" w:eastAsia="Arial" w:cs="Arial"/>
                            <w:sz w:val="19"/>
                            <w:szCs w:val="19"/>
                          </w:rPr>
                        </w:pPr>
                        <w:r>
                          <w:rPr>
                            <w:rFonts w:ascii="Arial" w:hAnsi="Arial" w:eastAsia="Arial" w:cs="Arial"/>
                            <w:sz w:val="19"/>
                            <w:szCs w:val="19"/>
                          </w:rPr>
                          <w:t>Ida</w:t>
                        </w:r>
                        <w:r>
                          <w:rPr>
                            <w:rFonts w:ascii="Arial" w:hAnsi="Arial" w:eastAsia="Arial" w:cs="Arial"/>
                            <w:spacing w:val="21"/>
                            <w:sz w:val="19"/>
                            <w:szCs w:val="19"/>
                          </w:rPr>
                          <w:t xml:space="preserve"> </w:t>
                        </w:r>
                        <w:r>
                          <w:rPr>
                            <w:rFonts w:ascii="Arial" w:hAnsi="Arial" w:eastAsia="Arial" w:cs="Arial"/>
                            <w:sz w:val="19"/>
                            <w:szCs w:val="19"/>
                          </w:rPr>
                          <w:t>Fatimawati</w:t>
                        </w:r>
                        <w:r>
                          <w:rPr>
                            <w:rFonts w:ascii="微软雅黑" w:hAnsi="微软雅黑" w:eastAsia="微软雅黑" w:cs="微软雅黑"/>
                            <w:spacing w:val="18"/>
                            <w:sz w:val="19"/>
                            <w:szCs w:val="19"/>
                          </w:rPr>
                          <w:t>副教授</w:t>
                        </w:r>
                        <w:r>
                          <w:rPr>
                            <w:rFonts w:ascii="微软雅黑" w:hAnsi="微软雅黑" w:eastAsia="微软雅黑" w:cs="微软雅黑"/>
                            <w:sz w:val="19"/>
                            <w:szCs w:val="19"/>
                          </w:rPr>
                          <w:t xml:space="preserve"> </w:t>
                        </w:r>
                        <w:r>
                          <w:rPr>
                            <w:rFonts w:ascii="Arial" w:hAnsi="Arial" w:eastAsia="Arial" w:cs="Arial"/>
                            <w:sz w:val="19"/>
                            <w:szCs w:val="19"/>
                          </w:rPr>
                          <w:t>Adi</w:t>
                        </w:r>
                        <w:r>
                          <w:rPr>
                            <w:rFonts w:ascii="Arial" w:hAnsi="Arial" w:eastAsia="Arial" w:cs="Arial"/>
                            <w:spacing w:val="70"/>
                            <w:sz w:val="19"/>
                            <w:szCs w:val="19"/>
                          </w:rPr>
                          <w:t xml:space="preserve"> </w:t>
                        </w:r>
                        <w:r>
                          <w:rPr>
                            <w:rFonts w:ascii="Arial" w:hAnsi="Arial" w:eastAsia="Arial" w:cs="Arial"/>
                            <w:sz w:val="19"/>
                            <w:szCs w:val="19"/>
                          </w:rPr>
                          <w:t>Badiozaman</w:t>
                        </w:r>
                      </w:p>
                    </w:tc>
                    <w:tc>
                      <w:tcPr>
                        <w:tcW w:w="1095" w:type="dxa"/>
                        <w:tcBorders>
                          <w:top w:val="single" w:color="000000" w:sz="2" w:space="0"/>
                          <w:bottom w:val="single" w:color="000000" w:sz="2" w:space="0"/>
                        </w:tcBorders>
                        <w:vAlign w:val="top"/>
                      </w:tcPr>
                      <w:p>
                        <w:pPr>
                          <w:spacing w:before="189" w:line="188" w:lineRule="auto"/>
                          <w:ind w:left="343"/>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715" w:type="dxa"/>
                        <w:tcBorders>
                          <w:top w:val="single" w:color="000000" w:sz="2" w:space="0"/>
                          <w:bottom w:val="single" w:color="000000" w:sz="2" w:space="0"/>
                        </w:tcBorders>
                        <w:vAlign w:val="top"/>
                      </w:tcPr>
                      <w:p>
                        <w:pPr>
                          <w:spacing w:before="151" w:line="234" w:lineRule="auto"/>
                          <w:ind w:left="1153"/>
                          <w:rPr>
                            <w:rFonts w:ascii="微软雅黑" w:hAnsi="微软雅黑" w:eastAsia="微软雅黑" w:cs="微软雅黑"/>
                            <w:sz w:val="19"/>
                            <w:szCs w:val="19"/>
                          </w:rPr>
                        </w:pPr>
                        <w:r>
                          <w:rPr>
                            <w:rFonts w:ascii="微软雅黑" w:hAnsi="微软雅黑" w:eastAsia="微软雅黑" w:cs="微软雅黑"/>
                            <w:spacing w:val="18"/>
                            <w:sz w:val="19"/>
                            <w:szCs w:val="19"/>
                          </w:rPr>
                          <w:t>增</w:t>
                        </w:r>
                        <w:r>
                          <w:rPr>
                            <w:rFonts w:ascii="微软雅黑" w:hAnsi="微软雅黑" w:eastAsia="微软雅黑" w:cs="微软雅黑"/>
                            <w:spacing w:val="13"/>
                            <w:sz w:val="19"/>
                            <w:szCs w:val="19"/>
                          </w:rPr>
                          <w:t>加</w:t>
                        </w:r>
                        <w:r>
                          <w:rPr>
                            <w:rFonts w:ascii="微软雅黑" w:hAnsi="微软雅黑" w:eastAsia="微软雅黑" w:cs="微软雅黑"/>
                            <w:spacing w:val="9"/>
                            <w:sz w:val="19"/>
                            <w:szCs w:val="19"/>
                          </w:rPr>
                          <w:t>女企业家的融资渠道：挑战与机遇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10174" w:type="dxa"/>
                        <w:gridSpan w:val="4"/>
                        <w:tcBorders>
                          <w:top w:val="single" w:color="000000" w:sz="2" w:space="0"/>
                          <w:bottom w:val="single" w:color="000000" w:sz="2" w:space="0"/>
                        </w:tcBorders>
                        <w:shd w:val="clear" w:color="auto" w:fill="000000"/>
                        <w:vAlign w:val="top"/>
                      </w:tcPr>
                      <w:p>
                        <w:pPr>
                          <w:spacing w:before="59" w:line="190" w:lineRule="auto"/>
                          <w:ind w:left="4085"/>
                          <w:rPr>
                            <w:rFonts w:ascii="微软雅黑" w:hAnsi="微软雅黑" w:eastAsia="微软雅黑" w:cs="微软雅黑"/>
                            <w:sz w:val="19"/>
                            <w:szCs w:val="19"/>
                          </w:rPr>
                        </w:pPr>
                        <w:r>
                          <w:rPr>
                            <w:rFonts w:ascii="微软雅黑" w:hAnsi="微软雅黑" w:eastAsia="微软雅黑" w:cs="微软雅黑"/>
                            <w:color w:val="FFFFFF"/>
                            <w:spacing w:val="14"/>
                            <w:sz w:val="19"/>
                            <w:szCs w:val="19"/>
                          </w:rPr>
                          <w:t>业</w:t>
                        </w:r>
                        <w:r>
                          <w:rPr>
                            <w:rFonts w:ascii="微软雅黑" w:hAnsi="微软雅黑" w:eastAsia="微软雅黑" w:cs="微软雅黑"/>
                            <w:color w:val="FFFFFF"/>
                            <w:spacing w:val="9"/>
                            <w:sz w:val="19"/>
                            <w:szCs w:val="19"/>
                          </w:rPr>
                          <w:t>务创新博士研究小组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trPr>
                    <w:tc>
                      <w:tcPr>
                        <w:tcW w:w="1393" w:type="dxa"/>
                        <w:tcBorders>
                          <w:top w:val="single" w:color="000000" w:sz="2" w:space="0"/>
                          <w:bottom w:val="single" w:color="000000" w:sz="2" w:space="0"/>
                        </w:tcBorders>
                        <w:vAlign w:val="top"/>
                      </w:tcPr>
                      <w:p>
                        <w:pPr>
                          <w:spacing w:before="60" w:line="189" w:lineRule="auto"/>
                          <w:ind w:left="494"/>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1971" w:type="dxa"/>
                        <w:tcBorders>
                          <w:top w:val="single" w:color="000000" w:sz="2" w:space="0"/>
                          <w:bottom w:val="single" w:color="000000" w:sz="2" w:space="0"/>
                        </w:tcBorders>
                        <w:vAlign w:val="top"/>
                      </w:tcPr>
                      <w:p>
                        <w:pPr>
                          <w:spacing w:before="59" w:line="190" w:lineRule="auto"/>
                          <w:ind w:left="481"/>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1095" w:type="dxa"/>
                        <w:tcBorders>
                          <w:top w:val="single" w:color="000000" w:sz="2" w:space="0"/>
                          <w:bottom w:val="single" w:color="000000" w:sz="2" w:space="0"/>
                        </w:tcBorders>
                        <w:vAlign w:val="top"/>
                      </w:tcPr>
                      <w:p>
                        <w:pPr>
                          <w:spacing w:before="60" w:line="189" w:lineRule="auto"/>
                          <w:ind w:left="142"/>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5715" w:type="dxa"/>
                        <w:tcBorders>
                          <w:top w:val="single" w:color="000000" w:sz="2" w:space="0"/>
                          <w:bottom w:val="single" w:color="000000" w:sz="2" w:space="0"/>
                        </w:tcBorders>
                        <w:vAlign w:val="top"/>
                      </w:tcPr>
                      <w:p>
                        <w:pPr>
                          <w:spacing w:before="66" w:line="185" w:lineRule="auto"/>
                          <w:ind w:left="2654"/>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393" w:type="dxa"/>
                        <w:tcBorders>
                          <w:top w:val="single" w:color="000000" w:sz="2" w:space="0"/>
                          <w:bottom w:val="single" w:color="000000" w:sz="2" w:space="0"/>
                        </w:tcBorders>
                        <w:vAlign w:val="top"/>
                      </w:tcPr>
                      <w:p>
                        <w:pPr>
                          <w:spacing w:before="190" w:line="189" w:lineRule="auto"/>
                          <w:ind w:left="395"/>
                          <w:rPr>
                            <w:rFonts w:ascii="微软雅黑" w:hAnsi="微软雅黑" w:eastAsia="微软雅黑" w:cs="微软雅黑"/>
                            <w:sz w:val="19"/>
                            <w:szCs w:val="19"/>
                          </w:rPr>
                        </w:pPr>
                        <w:r>
                          <w:rPr>
                            <w:rFonts w:ascii="微软雅黑" w:hAnsi="微软雅黑" w:eastAsia="微软雅黑" w:cs="微软雅黑"/>
                            <w:spacing w:val="9"/>
                            <w:sz w:val="19"/>
                            <w:szCs w:val="19"/>
                          </w:rPr>
                          <w:t>多</w:t>
                        </w:r>
                        <w:r>
                          <w:rPr>
                            <w:rFonts w:ascii="微软雅黑" w:hAnsi="微软雅黑" w:eastAsia="微软雅黑" w:cs="微软雅黑"/>
                            <w:spacing w:val="7"/>
                            <w:sz w:val="19"/>
                            <w:szCs w:val="19"/>
                          </w:rPr>
                          <w:t>学科</w:t>
                        </w:r>
                      </w:p>
                    </w:tc>
                    <w:tc>
                      <w:tcPr>
                        <w:tcW w:w="1971" w:type="dxa"/>
                        <w:tcBorders>
                          <w:top w:val="single" w:color="000000" w:sz="2" w:space="0"/>
                          <w:bottom w:val="single" w:color="000000" w:sz="2" w:space="0"/>
                        </w:tcBorders>
                        <w:vAlign w:val="top"/>
                      </w:tcPr>
                      <w:p>
                        <w:pPr>
                          <w:spacing w:before="27" w:line="255" w:lineRule="auto"/>
                          <w:ind w:left="565" w:right="146" w:hanging="411"/>
                          <w:rPr>
                            <w:rFonts w:ascii="微软雅黑" w:hAnsi="微软雅黑" w:eastAsia="微软雅黑" w:cs="微软雅黑"/>
                            <w:sz w:val="19"/>
                            <w:szCs w:val="19"/>
                          </w:rPr>
                        </w:pPr>
                        <w:r>
                          <w:rPr>
                            <w:rFonts w:ascii="Arial" w:hAnsi="Arial" w:eastAsia="Arial" w:cs="Arial"/>
                            <w:sz w:val="19"/>
                            <w:szCs w:val="19"/>
                          </w:rPr>
                          <w:t>Rodney</w:t>
                        </w:r>
                        <w:r>
                          <w:rPr>
                            <w:rFonts w:ascii="Arial" w:hAnsi="Arial" w:eastAsia="Arial" w:cs="Arial"/>
                            <w:spacing w:val="33"/>
                            <w:sz w:val="19"/>
                            <w:szCs w:val="19"/>
                          </w:rPr>
                          <w:t xml:space="preserve"> </w:t>
                        </w:r>
                        <w:r>
                          <w:rPr>
                            <w:rFonts w:ascii="Arial" w:hAnsi="Arial" w:eastAsia="Arial" w:cs="Arial"/>
                            <w:sz w:val="19"/>
                            <w:szCs w:val="19"/>
                          </w:rPr>
                          <w:t>Lim</w:t>
                        </w:r>
                        <w:r>
                          <w:rPr>
                            <w:rFonts w:ascii="Arial" w:hAnsi="Arial" w:eastAsia="Arial" w:cs="Arial"/>
                            <w:spacing w:val="32"/>
                            <w:sz w:val="19"/>
                            <w:szCs w:val="19"/>
                          </w:rPr>
                          <w:t xml:space="preserve"> </w:t>
                        </w:r>
                        <w:r>
                          <w:rPr>
                            <w:rFonts w:ascii="Arial" w:hAnsi="Arial" w:eastAsia="Arial" w:cs="Arial"/>
                            <w:sz w:val="19"/>
                            <w:szCs w:val="19"/>
                          </w:rPr>
                          <w:t>Thiam Hock</w:t>
                        </w:r>
                        <w:r>
                          <w:rPr>
                            <w:rFonts w:ascii="微软雅黑" w:hAnsi="微软雅黑" w:eastAsia="微软雅黑" w:cs="微软雅黑"/>
                            <w:spacing w:val="13"/>
                            <w:sz w:val="19"/>
                            <w:szCs w:val="19"/>
                          </w:rPr>
                          <w:t>博</w:t>
                        </w:r>
                        <w:r>
                          <w:rPr>
                            <w:rFonts w:ascii="微软雅黑" w:hAnsi="微软雅黑" w:eastAsia="微软雅黑" w:cs="微软雅黑"/>
                            <w:spacing w:val="12"/>
                            <w:sz w:val="19"/>
                            <w:szCs w:val="19"/>
                          </w:rPr>
                          <w:t>士</w:t>
                        </w:r>
                      </w:p>
                    </w:tc>
                    <w:tc>
                      <w:tcPr>
                        <w:tcW w:w="1095" w:type="dxa"/>
                        <w:tcBorders>
                          <w:top w:val="single" w:color="000000" w:sz="2" w:space="0"/>
                          <w:bottom w:val="single" w:color="000000" w:sz="2" w:space="0"/>
                        </w:tcBorders>
                        <w:vAlign w:val="top"/>
                      </w:tcPr>
                      <w:p>
                        <w:pPr>
                          <w:spacing w:before="191" w:line="188" w:lineRule="auto"/>
                          <w:ind w:left="343"/>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5715" w:type="dxa"/>
                        <w:tcBorders>
                          <w:top w:val="single" w:color="000000" w:sz="2" w:space="0"/>
                          <w:bottom w:val="single" w:color="000000" w:sz="2" w:space="0"/>
                        </w:tcBorders>
                        <w:vAlign w:val="top"/>
                      </w:tcPr>
                      <w:p>
                        <w:pPr>
                          <w:spacing w:before="189" w:line="190" w:lineRule="auto"/>
                          <w:ind w:left="1453"/>
                          <w:rPr>
                            <w:rFonts w:ascii="微软雅黑" w:hAnsi="微软雅黑" w:eastAsia="微软雅黑" w:cs="微软雅黑"/>
                            <w:sz w:val="19"/>
                            <w:szCs w:val="19"/>
                          </w:rPr>
                        </w:pPr>
                        <w:r>
                          <w:rPr>
                            <w:rFonts w:ascii="微软雅黑" w:hAnsi="微软雅黑" w:eastAsia="微软雅黑" w:cs="微软雅黑"/>
                            <w:spacing w:val="18"/>
                            <w:sz w:val="19"/>
                            <w:szCs w:val="19"/>
                          </w:rPr>
                          <w:t>严</w:t>
                        </w:r>
                        <w:r>
                          <w:rPr>
                            <w:rFonts w:ascii="微软雅黑" w:hAnsi="微软雅黑" w:eastAsia="微软雅黑" w:cs="微软雅黑"/>
                            <w:spacing w:val="10"/>
                            <w:sz w:val="19"/>
                            <w:szCs w:val="19"/>
                          </w:rPr>
                          <w:t>肃</w:t>
                        </w:r>
                        <w:r>
                          <w:rPr>
                            <w:rFonts w:ascii="微软雅黑" w:hAnsi="微软雅黑" w:eastAsia="微软雅黑" w:cs="微软雅黑"/>
                            <w:spacing w:val="9"/>
                            <w:sz w:val="19"/>
                            <w:szCs w:val="19"/>
                          </w:rPr>
                          <w:t>的休闲作为商业冒险的背景</w:t>
                        </w:r>
                      </w:p>
                    </w:tc>
                  </w:tr>
                </w:tbl>
                <w:p>
                  <w:pPr>
                    <w:rPr>
                      <w:rFonts w:ascii="Arial"/>
                      <w:sz w:val="21"/>
                    </w:rPr>
                  </w:pPr>
                </w:p>
              </w:txbxContent>
            </v:textbox>
          </v:shape>
        </w:pict>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3.2</w:t>
      </w:r>
      <w:r>
        <w:rPr>
          <w:rFonts w:ascii="微软雅黑" w:hAnsi="微软雅黑" w:eastAsia="微软雅黑" w:cs="微软雅黑"/>
          <w:spacing w:val="2"/>
          <w:sz w:val="40"/>
          <w:szCs w:val="40"/>
        </w:rPr>
        <w:t xml:space="preserve"> </w:t>
      </w:r>
      <w:r>
        <w:rPr>
          <w:rFonts w:ascii="微软雅黑" w:hAnsi="微软雅黑" w:eastAsia="微软雅黑" w:cs="微软雅黑"/>
          <w:spacing w:val="1"/>
          <w:sz w:val="40"/>
          <w:szCs w:val="40"/>
        </w:rPr>
        <w:t xml:space="preserve"> </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专业介绍</w:t>
      </w:r>
    </w:p>
    <w:tbl>
      <w:tblPr>
        <w:tblStyle w:val="4"/>
        <w:tblW w:w="8710" w:type="dxa"/>
        <w:tblInd w:w="103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6"/>
        <w:gridCol w:w="1815"/>
        <w:gridCol w:w="938"/>
        <w:gridCol w:w="489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trPr>
        <w:tc>
          <w:tcPr>
            <w:tcW w:w="8710" w:type="dxa"/>
            <w:gridSpan w:val="4"/>
            <w:tcBorders>
              <w:left w:val="single" w:color="000000" w:sz="4" w:space="0"/>
            </w:tcBorders>
            <w:shd w:val="clear" w:color="auto" w:fill="000000"/>
            <w:vAlign w:val="top"/>
          </w:tcPr>
          <w:p>
            <w:pPr>
              <w:spacing w:before="47" w:line="191" w:lineRule="auto"/>
              <w:ind w:left="3356"/>
              <w:rPr>
                <w:rFonts w:ascii="微软雅黑" w:hAnsi="微软雅黑" w:eastAsia="微软雅黑" w:cs="微软雅黑"/>
                <w:sz w:val="19"/>
                <w:szCs w:val="19"/>
              </w:rPr>
            </w:pPr>
            <w:r>
              <w:rPr>
                <w:rFonts w:ascii="微软雅黑" w:hAnsi="微软雅黑" w:eastAsia="微软雅黑" w:cs="微软雅黑"/>
                <w:color w:val="FFFFFF"/>
                <w:spacing w:val="13"/>
                <w:sz w:val="19"/>
                <w:szCs w:val="19"/>
              </w:rPr>
              <w:t>教</w:t>
            </w:r>
            <w:r>
              <w:rPr>
                <w:rFonts w:ascii="微软雅黑" w:hAnsi="微软雅黑" w:eastAsia="微软雅黑" w:cs="微软雅黑"/>
                <w:color w:val="FFFFFF"/>
                <w:spacing w:val="9"/>
                <w:sz w:val="19"/>
                <w:szCs w:val="19"/>
              </w:rPr>
              <w:t>育研究博士研究小组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066" w:type="dxa"/>
            <w:tcBorders>
              <w:left w:val="single" w:color="000000" w:sz="4" w:space="0"/>
              <w:right w:val="single" w:color="000000" w:sz="4" w:space="0"/>
            </w:tcBorders>
            <w:vAlign w:val="top"/>
          </w:tcPr>
          <w:p>
            <w:pPr>
              <w:spacing w:before="42" w:line="189" w:lineRule="auto"/>
              <w:ind w:left="330"/>
              <w:rPr>
                <w:rFonts w:ascii="微软雅黑" w:hAnsi="微软雅黑" w:eastAsia="微软雅黑" w:cs="微软雅黑"/>
                <w:sz w:val="19"/>
                <w:szCs w:val="19"/>
              </w:rPr>
            </w:pPr>
            <w:r>
              <w:rPr>
                <w:rFonts w:ascii="微软雅黑" w:hAnsi="微软雅黑" w:eastAsia="微软雅黑" w:cs="微软雅黑"/>
                <w:spacing w:val="7"/>
                <w:sz w:val="19"/>
                <w:szCs w:val="19"/>
              </w:rPr>
              <w:t>学科</w:t>
            </w:r>
          </w:p>
        </w:tc>
        <w:tc>
          <w:tcPr>
            <w:tcW w:w="1815" w:type="dxa"/>
            <w:tcBorders>
              <w:left w:val="single" w:color="000000" w:sz="4" w:space="0"/>
              <w:right w:val="single" w:color="000000" w:sz="4" w:space="0"/>
            </w:tcBorders>
            <w:vAlign w:val="top"/>
          </w:tcPr>
          <w:p>
            <w:pPr>
              <w:spacing w:before="41" w:line="190" w:lineRule="auto"/>
              <w:ind w:left="403"/>
              <w:rPr>
                <w:rFonts w:ascii="微软雅黑" w:hAnsi="微软雅黑" w:eastAsia="微软雅黑" w:cs="微软雅黑"/>
                <w:sz w:val="19"/>
                <w:szCs w:val="19"/>
              </w:rPr>
            </w:pPr>
            <w:r>
              <w:rPr>
                <w:rFonts w:ascii="微软雅黑" w:hAnsi="微软雅黑" w:eastAsia="微软雅黑" w:cs="微软雅黑"/>
                <w:spacing w:val="9"/>
                <w:sz w:val="19"/>
                <w:szCs w:val="19"/>
              </w:rPr>
              <w:t>主要研究</w:t>
            </w:r>
            <w:r>
              <w:rPr>
                <w:rFonts w:ascii="微软雅黑" w:hAnsi="微软雅黑" w:eastAsia="微软雅黑" w:cs="微软雅黑"/>
                <w:spacing w:val="8"/>
                <w:sz w:val="19"/>
                <w:szCs w:val="19"/>
              </w:rPr>
              <w:t>者</w:t>
            </w:r>
          </w:p>
        </w:tc>
        <w:tc>
          <w:tcPr>
            <w:tcW w:w="938" w:type="dxa"/>
            <w:tcBorders>
              <w:left w:val="single" w:color="000000" w:sz="4" w:space="0"/>
              <w:right w:val="single" w:color="000000" w:sz="4" w:space="0"/>
            </w:tcBorders>
            <w:vAlign w:val="top"/>
          </w:tcPr>
          <w:p>
            <w:pPr>
              <w:spacing w:before="42" w:line="189" w:lineRule="auto"/>
              <w:ind w:left="63"/>
              <w:rPr>
                <w:rFonts w:ascii="微软雅黑" w:hAnsi="微软雅黑" w:eastAsia="微软雅黑" w:cs="微软雅黑"/>
                <w:sz w:val="19"/>
                <w:szCs w:val="19"/>
              </w:rPr>
            </w:pPr>
            <w:r>
              <w:rPr>
                <w:rFonts w:ascii="微软雅黑" w:hAnsi="微软雅黑" w:eastAsia="微软雅黑" w:cs="微软雅黑"/>
                <w:spacing w:val="10"/>
                <w:sz w:val="19"/>
                <w:szCs w:val="19"/>
              </w:rPr>
              <w:t>项</w:t>
            </w:r>
            <w:r>
              <w:rPr>
                <w:rFonts w:ascii="微软雅黑" w:hAnsi="微软雅黑" w:eastAsia="微软雅黑" w:cs="微软雅黑"/>
                <w:spacing w:val="9"/>
                <w:sz w:val="19"/>
                <w:szCs w:val="19"/>
              </w:rPr>
              <w:t>目级别</w:t>
            </w:r>
          </w:p>
        </w:tc>
        <w:tc>
          <w:tcPr>
            <w:tcW w:w="4891" w:type="dxa"/>
            <w:tcBorders>
              <w:left w:val="single" w:color="000000" w:sz="4" w:space="0"/>
            </w:tcBorders>
            <w:vAlign w:val="top"/>
          </w:tcPr>
          <w:p>
            <w:pPr>
              <w:spacing w:before="48" w:line="185" w:lineRule="auto"/>
              <w:ind w:left="2244"/>
              <w:rPr>
                <w:rFonts w:ascii="微软雅黑" w:hAnsi="微软雅黑" w:eastAsia="微软雅黑" w:cs="微软雅黑"/>
                <w:sz w:val="19"/>
                <w:szCs w:val="19"/>
              </w:rPr>
            </w:pPr>
            <w:r>
              <w:rPr>
                <w:rFonts w:ascii="微软雅黑" w:hAnsi="微软雅黑" w:eastAsia="微软雅黑" w:cs="微软雅黑"/>
                <w:spacing w:val="8"/>
                <w:sz w:val="19"/>
                <w:szCs w:val="19"/>
              </w:rPr>
              <w:t>课</w:t>
            </w:r>
            <w:r>
              <w:rPr>
                <w:rFonts w:ascii="微软雅黑" w:hAnsi="微软雅黑" w:eastAsia="微软雅黑" w:cs="微软雅黑"/>
                <w:spacing w:val="7"/>
                <w:sz w:val="19"/>
                <w:szCs w:val="19"/>
              </w:rPr>
              <w:t>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66" w:type="dxa"/>
            <w:tcBorders>
              <w:left w:val="single" w:color="000000" w:sz="4" w:space="0"/>
              <w:right w:val="single" w:color="000000" w:sz="4" w:space="0"/>
            </w:tcBorders>
            <w:vAlign w:val="top"/>
          </w:tcPr>
          <w:p>
            <w:pPr>
              <w:spacing w:before="281" w:line="190" w:lineRule="auto"/>
              <w:ind w:left="130"/>
              <w:rPr>
                <w:rFonts w:ascii="微软雅黑" w:hAnsi="微软雅黑" w:eastAsia="微软雅黑" w:cs="微软雅黑"/>
                <w:sz w:val="19"/>
                <w:szCs w:val="19"/>
              </w:rPr>
            </w:pPr>
            <w:r>
              <w:rPr>
                <w:rFonts w:ascii="微软雅黑" w:hAnsi="微软雅黑" w:eastAsia="微软雅黑" w:cs="微软雅黑"/>
                <w:spacing w:val="10"/>
                <w:sz w:val="19"/>
                <w:szCs w:val="19"/>
              </w:rPr>
              <w:t>学</w:t>
            </w:r>
            <w:r>
              <w:rPr>
                <w:rFonts w:ascii="微软雅黑" w:hAnsi="微软雅黑" w:eastAsia="微软雅黑" w:cs="微软雅黑"/>
                <w:spacing w:val="8"/>
                <w:sz w:val="19"/>
                <w:szCs w:val="19"/>
              </w:rPr>
              <w:t>生参与</w:t>
            </w:r>
          </w:p>
        </w:tc>
        <w:tc>
          <w:tcPr>
            <w:tcW w:w="1815" w:type="dxa"/>
            <w:tcBorders>
              <w:left w:val="single" w:color="000000" w:sz="4" w:space="0"/>
              <w:right w:val="single" w:color="000000" w:sz="4" w:space="0"/>
            </w:tcBorders>
            <w:vAlign w:val="top"/>
          </w:tcPr>
          <w:p>
            <w:pPr>
              <w:spacing w:before="123" w:line="211" w:lineRule="auto"/>
              <w:ind w:left="73" w:right="56" w:hanging="6"/>
              <w:rPr>
                <w:rFonts w:ascii="Arial" w:hAnsi="Arial" w:eastAsia="Arial" w:cs="Arial"/>
                <w:sz w:val="19"/>
                <w:szCs w:val="19"/>
              </w:rPr>
            </w:pPr>
            <w:r>
              <w:rPr>
                <w:rFonts w:ascii="Arial" w:hAnsi="Arial" w:eastAsia="Arial" w:cs="Arial"/>
                <w:sz w:val="19"/>
                <w:szCs w:val="19"/>
              </w:rPr>
              <w:t>Ida</w:t>
            </w:r>
            <w:r>
              <w:rPr>
                <w:rFonts w:ascii="Arial" w:hAnsi="Arial" w:eastAsia="Arial" w:cs="Arial"/>
                <w:spacing w:val="23"/>
                <w:sz w:val="19"/>
                <w:szCs w:val="19"/>
              </w:rPr>
              <w:t xml:space="preserve"> </w:t>
            </w:r>
            <w:r>
              <w:rPr>
                <w:rFonts w:ascii="Arial" w:hAnsi="Arial" w:eastAsia="Arial" w:cs="Arial"/>
                <w:sz w:val="19"/>
                <w:szCs w:val="19"/>
              </w:rPr>
              <w:t>Fatimawati</w:t>
            </w:r>
            <w:r>
              <w:rPr>
                <w:rFonts w:ascii="微软雅黑" w:hAnsi="微软雅黑" w:eastAsia="微软雅黑" w:cs="微软雅黑"/>
                <w:spacing w:val="21"/>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39"/>
                <w:sz w:val="19"/>
                <w:szCs w:val="19"/>
              </w:rPr>
              <w:t>授</w:t>
            </w:r>
            <w:r>
              <w:rPr>
                <w:rFonts w:ascii="Arial" w:hAnsi="Arial" w:eastAsia="Arial" w:cs="Arial"/>
                <w:sz w:val="19"/>
                <w:szCs w:val="19"/>
              </w:rPr>
              <w:t>Adi</w:t>
            </w:r>
            <w:r>
              <w:rPr>
                <w:rFonts w:ascii="Arial" w:hAnsi="Arial" w:eastAsia="Arial" w:cs="Arial"/>
                <w:spacing w:val="38"/>
                <w:sz w:val="19"/>
                <w:szCs w:val="19"/>
              </w:rPr>
              <w:t xml:space="preserve"> </w:t>
            </w:r>
            <w:r>
              <w:rPr>
                <w:rFonts w:ascii="Arial" w:hAnsi="Arial" w:eastAsia="Arial" w:cs="Arial"/>
                <w:sz w:val="19"/>
                <w:szCs w:val="19"/>
              </w:rPr>
              <w:t>Badiozaman</w:t>
            </w:r>
          </w:p>
        </w:tc>
        <w:tc>
          <w:tcPr>
            <w:tcW w:w="938" w:type="dxa"/>
            <w:tcBorders>
              <w:left w:val="single" w:color="000000" w:sz="4" w:space="0"/>
              <w:right w:val="single" w:color="000000" w:sz="4" w:space="0"/>
            </w:tcBorders>
            <w:vAlign w:val="top"/>
          </w:tcPr>
          <w:p>
            <w:pPr>
              <w:spacing w:before="283"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125" w:line="203" w:lineRule="auto"/>
              <w:ind w:left="2242" w:right="53" w:hanging="2188"/>
              <w:rPr>
                <w:rFonts w:ascii="微软雅黑" w:hAnsi="微软雅黑" w:eastAsia="微软雅黑" w:cs="微软雅黑"/>
                <w:sz w:val="19"/>
                <w:szCs w:val="19"/>
              </w:rPr>
            </w:pPr>
            <w:r>
              <w:rPr>
                <w:rFonts w:ascii="微软雅黑" w:hAnsi="微软雅黑" w:eastAsia="微软雅黑" w:cs="微软雅黑"/>
                <w:spacing w:val="9"/>
                <w:sz w:val="19"/>
                <w:szCs w:val="19"/>
              </w:rPr>
              <w:t xml:space="preserve">跟踪学生的生命周期：学生参与 </w:t>
            </w:r>
            <w:r>
              <w:rPr>
                <w:rFonts w:ascii="Arial" w:hAnsi="Arial" w:eastAsia="Arial" w:cs="Arial"/>
                <w:spacing w:val="9"/>
                <w:sz w:val="19"/>
                <w:szCs w:val="19"/>
              </w:rPr>
              <w:t xml:space="preserve">- </w:t>
            </w:r>
            <w:r>
              <w:rPr>
                <w:rFonts w:ascii="微软雅黑" w:hAnsi="微软雅黑" w:eastAsia="微软雅黑" w:cs="微软雅黑"/>
                <w:spacing w:val="9"/>
                <w:sz w:val="19"/>
                <w:szCs w:val="19"/>
              </w:rPr>
              <w:t>将保留建模作为关</w:t>
            </w:r>
            <w:r>
              <w:rPr>
                <w:rFonts w:ascii="微软雅黑" w:hAnsi="微软雅黑" w:eastAsia="微软雅黑" w:cs="微软雅黑"/>
                <w:spacing w:val="7"/>
                <w:sz w:val="19"/>
                <w:szCs w:val="19"/>
              </w:rPr>
              <w:t>键</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参</w:t>
            </w:r>
            <w:r>
              <w:rPr>
                <w:rFonts w:ascii="微软雅黑" w:hAnsi="微软雅黑" w:eastAsia="微软雅黑" w:cs="微软雅黑"/>
                <w:spacing w:val="8"/>
                <w:sz w:val="19"/>
                <w:szCs w:val="19"/>
              </w:rPr>
              <w:t>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66" w:type="dxa"/>
            <w:tcBorders>
              <w:left w:val="single" w:color="000000" w:sz="4" w:space="0"/>
              <w:right w:val="single" w:color="000000" w:sz="4" w:space="0"/>
            </w:tcBorders>
            <w:vAlign w:val="top"/>
          </w:tcPr>
          <w:p>
            <w:pPr>
              <w:spacing w:before="282" w:line="190" w:lineRule="auto"/>
              <w:ind w:left="130"/>
              <w:rPr>
                <w:rFonts w:ascii="微软雅黑" w:hAnsi="微软雅黑" w:eastAsia="微软雅黑" w:cs="微软雅黑"/>
                <w:sz w:val="19"/>
                <w:szCs w:val="19"/>
              </w:rPr>
            </w:pPr>
            <w:r>
              <w:rPr>
                <w:rFonts w:ascii="微软雅黑" w:hAnsi="微软雅黑" w:eastAsia="微软雅黑" w:cs="微软雅黑"/>
                <w:spacing w:val="10"/>
                <w:sz w:val="19"/>
                <w:szCs w:val="19"/>
              </w:rPr>
              <w:t>学</w:t>
            </w:r>
            <w:r>
              <w:rPr>
                <w:rFonts w:ascii="微软雅黑" w:hAnsi="微软雅黑" w:eastAsia="微软雅黑" w:cs="微软雅黑"/>
                <w:spacing w:val="8"/>
                <w:sz w:val="19"/>
                <w:szCs w:val="19"/>
              </w:rPr>
              <w:t>生参与</w:t>
            </w:r>
          </w:p>
        </w:tc>
        <w:tc>
          <w:tcPr>
            <w:tcW w:w="1815" w:type="dxa"/>
            <w:tcBorders>
              <w:left w:val="single" w:color="000000" w:sz="4" w:space="0"/>
              <w:right w:val="single" w:color="000000" w:sz="4" w:space="0"/>
            </w:tcBorders>
            <w:vAlign w:val="top"/>
          </w:tcPr>
          <w:p>
            <w:pPr>
              <w:spacing w:before="124" w:line="211" w:lineRule="auto"/>
              <w:ind w:left="73" w:right="56" w:hanging="6"/>
              <w:rPr>
                <w:rFonts w:ascii="Arial" w:hAnsi="Arial" w:eastAsia="Arial" w:cs="Arial"/>
                <w:sz w:val="19"/>
                <w:szCs w:val="19"/>
              </w:rPr>
            </w:pPr>
            <w:r>
              <w:rPr>
                <w:rFonts w:ascii="Arial" w:hAnsi="Arial" w:eastAsia="Arial" w:cs="Arial"/>
                <w:sz w:val="19"/>
                <w:szCs w:val="19"/>
              </w:rPr>
              <w:t>Ida</w:t>
            </w:r>
            <w:r>
              <w:rPr>
                <w:rFonts w:ascii="Arial" w:hAnsi="Arial" w:eastAsia="Arial" w:cs="Arial"/>
                <w:spacing w:val="23"/>
                <w:sz w:val="19"/>
                <w:szCs w:val="19"/>
              </w:rPr>
              <w:t xml:space="preserve"> </w:t>
            </w:r>
            <w:r>
              <w:rPr>
                <w:rFonts w:ascii="Arial" w:hAnsi="Arial" w:eastAsia="Arial" w:cs="Arial"/>
                <w:sz w:val="19"/>
                <w:szCs w:val="19"/>
              </w:rPr>
              <w:t>Fatimawati</w:t>
            </w:r>
            <w:r>
              <w:rPr>
                <w:rFonts w:ascii="微软雅黑" w:hAnsi="微软雅黑" w:eastAsia="微软雅黑" w:cs="微软雅黑"/>
                <w:spacing w:val="21"/>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39"/>
                <w:sz w:val="19"/>
                <w:szCs w:val="19"/>
              </w:rPr>
              <w:t>授</w:t>
            </w:r>
            <w:r>
              <w:rPr>
                <w:rFonts w:ascii="Arial" w:hAnsi="Arial" w:eastAsia="Arial" w:cs="Arial"/>
                <w:sz w:val="19"/>
                <w:szCs w:val="19"/>
              </w:rPr>
              <w:t>Adi</w:t>
            </w:r>
            <w:r>
              <w:rPr>
                <w:rFonts w:ascii="Arial" w:hAnsi="Arial" w:eastAsia="Arial" w:cs="Arial"/>
                <w:spacing w:val="38"/>
                <w:sz w:val="19"/>
                <w:szCs w:val="19"/>
              </w:rPr>
              <w:t xml:space="preserve"> </w:t>
            </w:r>
            <w:r>
              <w:rPr>
                <w:rFonts w:ascii="Arial" w:hAnsi="Arial" w:eastAsia="Arial" w:cs="Arial"/>
                <w:sz w:val="19"/>
                <w:szCs w:val="19"/>
              </w:rPr>
              <w:t>Badiozaman</w:t>
            </w:r>
          </w:p>
        </w:tc>
        <w:tc>
          <w:tcPr>
            <w:tcW w:w="938" w:type="dxa"/>
            <w:tcBorders>
              <w:left w:val="single" w:color="000000" w:sz="4" w:space="0"/>
              <w:right w:val="single" w:color="000000" w:sz="4" w:space="0"/>
            </w:tcBorders>
            <w:vAlign w:val="top"/>
          </w:tcPr>
          <w:p>
            <w:pPr>
              <w:spacing w:before="284"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245" w:line="234" w:lineRule="auto"/>
              <w:ind w:left="1345"/>
              <w:rPr>
                <w:rFonts w:ascii="微软雅黑" w:hAnsi="微软雅黑" w:eastAsia="微软雅黑" w:cs="微软雅黑"/>
                <w:sz w:val="19"/>
                <w:szCs w:val="19"/>
              </w:rPr>
            </w:pPr>
            <w:r>
              <w:rPr>
                <w:rFonts w:ascii="微软雅黑" w:hAnsi="微软雅黑" w:eastAsia="微软雅黑" w:cs="微软雅黑"/>
                <w:spacing w:val="14"/>
                <w:sz w:val="19"/>
                <w:szCs w:val="19"/>
              </w:rPr>
              <w:t>学</w:t>
            </w:r>
            <w:r>
              <w:rPr>
                <w:rFonts w:ascii="微软雅黑" w:hAnsi="微软雅黑" w:eastAsia="微软雅黑" w:cs="微软雅黑"/>
                <w:spacing w:val="9"/>
                <w:sz w:val="19"/>
                <w:szCs w:val="19"/>
              </w:rPr>
              <w:t>生参与：交叉比较研究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66" w:type="dxa"/>
            <w:tcBorders>
              <w:left w:val="single" w:color="000000" w:sz="4" w:space="0"/>
              <w:right w:val="single" w:color="000000" w:sz="4" w:space="0"/>
            </w:tcBorders>
            <w:vAlign w:val="top"/>
          </w:tcPr>
          <w:p>
            <w:pPr>
              <w:spacing w:before="283" w:line="190" w:lineRule="auto"/>
              <w:ind w:left="28"/>
              <w:rPr>
                <w:rFonts w:ascii="微软雅黑" w:hAnsi="微软雅黑" w:eastAsia="微软雅黑" w:cs="微软雅黑"/>
                <w:sz w:val="19"/>
                <w:szCs w:val="19"/>
              </w:rPr>
            </w:pPr>
            <w:r>
              <w:rPr>
                <w:rFonts w:ascii="微软雅黑" w:hAnsi="微软雅黑" w:eastAsia="微软雅黑" w:cs="微软雅黑"/>
                <w:spacing w:val="10"/>
                <w:sz w:val="19"/>
                <w:szCs w:val="19"/>
              </w:rPr>
              <w:t>教</w:t>
            </w:r>
            <w:r>
              <w:rPr>
                <w:rFonts w:ascii="微软雅黑" w:hAnsi="微软雅黑" w:eastAsia="微软雅黑" w:cs="微软雅黑"/>
                <w:spacing w:val="9"/>
                <w:sz w:val="19"/>
                <w:szCs w:val="19"/>
              </w:rPr>
              <w:t>育与科技</w:t>
            </w:r>
          </w:p>
        </w:tc>
        <w:tc>
          <w:tcPr>
            <w:tcW w:w="1815" w:type="dxa"/>
            <w:tcBorders>
              <w:left w:val="single" w:color="000000" w:sz="4" w:space="0"/>
              <w:right w:val="single" w:color="000000" w:sz="4" w:space="0"/>
            </w:tcBorders>
            <w:vAlign w:val="top"/>
          </w:tcPr>
          <w:p>
            <w:pPr>
              <w:spacing w:before="125" w:line="211" w:lineRule="auto"/>
              <w:ind w:left="73" w:right="56" w:hanging="6"/>
              <w:rPr>
                <w:rFonts w:ascii="Arial" w:hAnsi="Arial" w:eastAsia="Arial" w:cs="Arial"/>
                <w:sz w:val="19"/>
                <w:szCs w:val="19"/>
              </w:rPr>
            </w:pPr>
            <w:r>
              <w:rPr>
                <w:rFonts w:ascii="Arial" w:hAnsi="Arial" w:eastAsia="Arial" w:cs="Arial"/>
                <w:sz w:val="19"/>
                <w:szCs w:val="19"/>
              </w:rPr>
              <w:t>Ida</w:t>
            </w:r>
            <w:r>
              <w:rPr>
                <w:rFonts w:ascii="Arial" w:hAnsi="Arial" w:eastAsia="Arial" w:cs="Arial"/>
                <w:spacing w:val="23"/>
                <w:sz w:val="19"/>
                <w:szCs w:val="19"/>
              </w:rPr>
              <w:t xml:space="preserve"> </w:t>
            </w:r>
            <w:r>
              <w:rPr>
                <w:rFonts w:ascii="Arial" w:hAnsi="Arial" w:eastAsia="Arial" w:cs="Arial"/>
                <w:sz w:val="19"/>
                <w:szCs w:val="19"/>
              </w:rPr>
              <w:t>Fatimawati</w:t>
            </w:r>
            <w:r>
              <w:rPr>
                <w:rFonts w:ascii="微软雅黑" w:hAnsi="微软雅黑" w:eastAsia="微软雅黑" w:cs="微软雅黑"/>
                <w:spacing w:val="21"/>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39"/>
                <w:sz w:val="19"/>
                <w:szCs w:val="19"/>
              </w:rPr>
              <w:t>授</w:t>
            </w:r>
            <w:r>
              <w:rPr>
                <w:rFonts w:ascii="Arial" w:hAnsi="Arial" w:eastAsia="Arial" w:cs="Arial"/>
                <w:sz w:val="19"/>
                <w:szCs w:val="19"/>
              </w:rPr>
              <w:t>Adi</w:t>
            </w:r>
            <w:r>
              <w:rPr>
                <w:rFonts w:ascii="Arial" w:hAnsi="Arial" w:eastAsia="Arial" w:cs="Arial"/>
                <w:spacing w:val="38"/>
                <w:sz w:val="19"/>
                <w:szCs w:val="19"/>
              </w:rPr>
              <w:t xml:space="preserve"> </w:t>
            </w:r>
            <w:r>
              <w:rPr>
                <w:rFonts w:ascii="Arial" w:hAnsi="Arial" w:eastAsia="Arial" w:cs="Arial"/>
                <w:sz w:val="19"/>
                <w:szCs w:val="19"/>
              </w:rPr>
              <w:t>Badiozaman</w:t>
            </w:r>
          </w:p>
        </w:tc>
        <w:tc>
          <w:tcPr>
            <w:tcW w:w="938" w:type="dxa"/>
            <w:tcBorders>
              <w:left w:val="single" w:color="000000" w:sz="4" w:space="0"/>
              <w:right w:val="single" w:color="000000" w:sz="4" w:space="0"/>
            </w:tcBorders>
            <w:vAlign w:val="top"/>
          </w:tcPr>
          <w:p>
            <w:pPr>
              <w:spacing w:before="285"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246"/>
              <w:ind w:left="488"/>
              <w:rPr>
                <w:rFonts w:ascii="微软雅黑" w:hAnsi="微软雅黑" w:eastAsia="微软雅黑" w:cs="微软雅黑"/>
                <w:sz w:val="19"/>
                <w:szCs w:val="19"/>
              </w:rPr>
            </w:pPr>
            <w:r>
              <w:rPr>
                <w:rFonts w:ascii="微软雅黑" w:hAnsi="微软雅黑" w:eastAsia="微软雅黑" w:cs="微软雅黑"/>
                <w:spacing w:val="14"/>
                <w:sz w:val="19"/>
                <w:szCs w:val="19"/>
              </w:rPr>
              <w:t>在</w:t>
            </w:r>
            <w:r>
              <w:rPr>
                <w:rFonts w:ascii="微软雅黑" w:hAnsi="微软雅黑" w:eastAsia="微软雅黑" w:cs="微软雅黑"/>
                <w:spacing w:val="11"/>
                <w:sz w:val="19"/>
                <w:szCs w:val="19"/>
              </w:rPr>
              <w:t>混</w:t>
            </w:r>
            <w:r>
              <w:rPr>
                <w:rFonts w:ascii="微软雅黑" w:hAnsi="微软雅黑" w:eastAsia="微软雅黑" w:cs="微软雅黑"/>
                <w:spacing w:val="7"/>
                <w:sz w:val="19"/>
                <w:szCs w:val="19"/>
              </w:rPr>
              <w:t xml:space="preserve">合现实学习环境中探索探究社区  ( </w:t>
            </w:r>
            <w:r>
              <w:rPr>
                <w:rFonts w:ascii="Arial" w:hAnsi="Arial" w:eastAsia="Arial" w:cs="Arial"/>
                <w:sz w:val="19"/>
                <w:szCs w:val="19"/>
              </w:rPr>
              <w:t>CoI</w:t>
            </w:r>
            <w:r>
              <w:rPr>
                <w:rFonts w:ascii="微软雅黑" w:hAnsi="微软雅黑" w:eastAsia="微软雅黑" w:cs="微软雅黑"/>
                <w:spacing w:val="7"/>
                <w:sz w:val="19"/>
                <w:szCs w:val="19"/>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66" w:type="dxa"/>
            <w:tcBorders>
              <w:left w:val="single" w:color="000000" w:sz="4" w:space="0"/>
              <w:right w:val="single" w:color="000000" w:sz="4" w:space="0"/>
            </w:tcBorders>
            <w:vAlign w:val="top"/>
          </w:tcPr>
          <w:p>
            <w:pPr>
              <w:spacing w:before="284" w:line="190" w:lineRule="auto"/>
              <w:ind w:left="28"/>
              <w:rPr>
                <w:rFonts w:ascii="微软雅黑" w:hAnsi="微软雅黑" w:eastAsia="微软雅黑" w:cs="微软雅黑"/>
                <w:sz w:val="19"/>
                <w:szCs w:val="19"/>
              </w:rPr>
            </w:pPr>
            <w:r>
              <w:rPr>
                <w:rFonts w:ascii="微软雅黑" w:hAnsi="微软雅黑" w:eastAsia="微软雅黑" w:cs="微软雅黑"/>
                <w:spacing w:val="10"/>
                <w:sz w:val="19"/>
                <w:szCs w:val="19"/>
              </w:rPr>
              <w:t>教</w:t>
            </w:r>
            <w:r>
              <w:rPr>
                <w:rFonts w:ascii="微软雅黑" w:hAnsi="微软雅黑" w:eastAsia="微软雅黑" w:cs="微软雅黑"/>
                <w:spacing w:val="9"/>
                <w:sz w:val="19"/>
                <w:szCs w:val="19"/>
              </w:rPr>
              <w:t>育与科技</w:t>
            </w:r>
          </w:p>
        </w:tc>
        <w:tc>
          <w:tcPr>
            <w:tcW w:w="1815" w:type="dxa"/>
            <w:tcBorders>
              <w:left w:val="single" w:color="000000" w:sz="4" w:space="0"/>
              <w:right w:val="single" w:color="000000" w:sz="4" w:space="0"/>
            </w:tcBorders>
            <w:vAlign w:val="top"/>
          </w:tcPr>
          <w:p>
            <w:pPr>
              <w:spacing w:before="126" w:line="211" w:lineRule="auto"/>
              <w:ind w:left="73" w:right="56" w:hanging="6"/>
              <w:rPr>
                <w:rFonts w:ascii="Arial" w:hAnsi="Arial" w:eastAsia="Arial" w:cs="Arial"/>
                <w:sz w:val="19"/>
                <w:szCs w:val="19"/>
              </w:rPr>
            </w:pPr>
            <w:r>
              <w:rPr>
                <w:rFonts w:ascii="Arial" w:hAnsi="Arial" w:eastAsia="Arial" w:cs="Arial"/>
                <w:sz w:val="19"/>
                <w:szCs w:val="19"/>
              </w:rPr>
              <w:t>Ida</w:t>
            </w:r>
            <w:r>
              <w:rPr>
                <w:rFonts w:ascii="Arial" w:hAnsi="Arial" w:eastAsia="Arial" w:cs="Arial"/>
                <w:spacing w:val="23"/>
                <w:sz w:val="19"/>
                <w:szCs w:val="19"/>
              </w:rPr>
              <w:t xml:space="preserve"> </w:t>
            </w:r>
            <w:r>
              <w:rPr>
                <w:rFonts w:ascii="Arial" w:hAnsi="Arial" w:eastAsia="Arial" w:cs="Arial"/>
                <w:sz w:val="19"/>
                <w:szCs w:val="19"/>
              </w:rPr>
              <w:t>Fatimawati</w:t>
            </w:r>
            <w:r>
              <w:rPr>
                <w:rFonts w:ascii="微软雅黑" w:hAnsi="微软雅黑" w:eastAsia="微软雅黑" w:cs="微软雅黑"/>
                <w:spacing w:val="21"/>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39"/>
                <w:sz w:val="19"/>
                <w:szCs w:val="19"/>
              </w:rPr>
              <w:t>授</w:t>
            </w:r>
            <w:r>
              <w:rPr>
                <w:rFonts w:ascii="Arial" w:hAnsi="Arial" w:eastAsia="Arial" w:cs="Arial"/>
                <w:sz w:val="19"/>
                <w:szCs w:val="19"/>
              </w:rPr>
              <w:t>Adi</w:t>
            </w:r>
            <w:r>
              <w:rPr>
                <w:rFonts w:ascii="Arial" w:hAnsi="Arial" w:eastAsia="Arial" w:cs="Arial"/>
                <w:spacing w:val="38"/>
                <w:sz w:val="19"/>
                <w:szCs w:val="19"/>
              </w:rPr>
              <w:t xml:space="preserve"> </w:t>
            </w:r>
            <w:r>
              <w:rPr>
                <w:rFonts w:ascii="Arial" w:hAnsi="Arial" w:eastAsia="Arial" w:cs="Arial"/>
                <w:sz w:val="19"/>
                <w:szCs w:val="19"/>
              </w:rPr>
              <w:t>Badiozaman</w:t>
            </w:r>
          </w:p>
        </w:tc>
        <w:tc>
          <w:tcPr>
            <w:tcW w:w="938" w:type="dxa"/>
            <w:tcBorders>
              <w:left w:val="single" w:color="000000" w:sz="4" w:space="0"/>
              <w:right w:val="single" w:color="000000" w:sz="4" w:space="0"/>
            </w:tcBorders>
            <w:vAlign w:val="top"/>
          </w:tcPr>
          <w:p>
            <w:pPr>
              <w:spacing w:before="286"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248" w:line="235" w:lineRule="auto"/>
              <w:ind w:left="1546"/>
              <w:rPr>
                <w:rFonts w:ascii="微软雅黑" w:hAnsi="微软雅黑" w:eastAsia="微软雅黑" w:cs="微软雅黑"/>
                <w:sz w:val="19"/>
                <w:szCs w:val="19"/>
              </w:rPr>
            </w:pPr>
            <w:r>
              <w:rPr>
                <w:rFonts w:ascii="微软雅黑" w:hAnsi="微软雅黑" w:eastAsia="微软雅黑" w:cs="微软雅黑"/>
                <w:spacing w:val="11"/>
                <w:sz w:val="19"/>
                <w:szCs w:val="19"/>
              </w:rPr>
              <w:t>画</w:t>
            </w:r>
            <w:r>
              <w:rPr>
                <w:rFonts w:ascii="微软雅黑" w:hAnsi="微软雅黑" w:eastAsia="微软雅黑" w:cs="微软雅黑"/>
                <w:spacing w:val="9"/>
                <w:sz w:val="19"/>
                <w:szCs w:val="19"/>
              </w:rPr>
              <w:t>布：交叉比较研究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66" w:type="dxa"/>
            <w:tcBorders>
              <w:left w:val="single" w:color="000000" w:sz="4" w:space="0"/>
              <w:right w:val="single" w:color="000000" w:sz="4" w:space="0"/>
            </w:tcBorders>
            <w:vAlign w:val="top"/>
          </w:tcPr>
          <w:p>
            <w:pPr>
              <w:spacing w:before="126" w:line="200" w:lineRule="auto"/>
              <w:ind w:left="128" w:right="63" w:hanging="66"/>
              <w:rPr>
                <w:rFonts w:ascii="微软雅黑" w:hAnsi="微软雅黑" w:eastAsia="微软雅黑" w:cs="微软雅黑"/>
                <w:sz w:val="19"/>
                <w:szCs w:val="19"/>
              </w:rPr>
            </w:pPr>
            <w:r>
              <w:rPr>
                <w:rFonts w:ascii="微软雅黑" w:hAnsi="微软雅黑" w:eastAsia="微软雅黑" w:cs="微软雅黑"/>
                <w:spacing w:val="10"/>
                <w:sz w:val="19"/>
                <w:szCs w:val="19"/>
              </w:rPr>
              <w:t>教</w:t>
            </w:r>
            <w:r>
              <w:rPr>
                <w:rFonts w:ascii="微软雅黑" w:hAnsi="微软雅黑" w:eastAsia="微软雅黑" w:cs="微软雅黑"/>
                <w:spacing w:val="8"/>
                <w:sz w:val="19"/>
                <w:szCs w:val="19"/>
              </w:rPr>
              <w:t>育</w:t>
            </w:r>
            <w:r>
              <w:rPr>
                <w:rFonts w:ascii="Arial" w:hAnsi="Arial" w:eastAsia="Arial" w:cs="Arial"/>
                <w:spacing w:val="8"/>
                <w:sz w:val="19"/>
                <w:szCs w:val="19"/>
              </w:rPr>
              <w:t>&amp;</w:t>
            </w:r>
            <w:r>
              <w:rPr>
                <w:rFonts w:ascii="微软雅黑" w:hAnsi="微软雅黑" w:eastAsia="微软雅黑" w:cs="微软雅黑"/>
                <w:spacing w:val="8"/>
                <w:sz w:val="19"/>
                <w:szCs w:val="19"/>
              </w:rPr>
              <w:t>管理</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和领导力</w:t>
            </w:r>
          </w:p>
        </w:tc>
        <w:tc>
          <w:tcPr>
            <w:tcW w:w="1815" w:type="dxa"/>
            <w:tcBorders>
              <w:left w:val="single" w:color="000000" w:sz="4" w:space="0"/>
              <w:right w:val="single" w:color="000000" w:sz="4" w:space="0"/>
            </w:tcBorders>
            <w:vAlign w:val="top"/>
          </w:tcPr>
          <w:p>
            <w:pPr>
              <w:spacing w:before="127" w:line="211" w:lineRule="auto"/>
              <w:ind w:left="73" w:right="56" w:hanging="6"/>
              <w:rPr>
                <w:rFonts w:ascii="Arial" w:hAnsi="Arial" w:eastAsia="Arial" w:cs="Arial"/>
                <w:sz w:val="19"/>
                <w:szCs w:val="19"/>
              </w:rPr>
            </w:pPr>
            <w:r>
              <w:rPr>
                <w:rFonts w:ascii="Arial" w:hAnsi="Arial" w:eastAsia="Arial" w:cs="Arial"/>
                <w:sz w:val="19"/>
                <w:szCs w:val="19"/>
              </w:rPr>
              <w:t>Ida</w:t>
            </w:r>
            <w:r>
              <w:rPr>
                <w:rFonts w:ascii="Arial" w:hAnsi="Arial" w:eastAsia="Arial" w:cs="Arial"/>
                <w:spacing w:val="23"/>
                <w:sz w:val="19"/>
                <w:szCs w:val="19"/>
              </w:rPr>
              <w:t xml:space="preserve"> </w:t>
            </w:r>
            <w:r>
              <w:rPr>
                <w:rFonts w:ascii="Arial" w:hAnsi="Arial" w:eastAsia="Arial" w:cs="Arial"/>
                <w:sz w:val="19"/>
                <w:szCs w:val="19"/>
              </w:rPr>
              <w:t>Fatimawati</w:t>
            </w:r>
            <w:r>
              <w:rPr>
                <w:rFonts w:ascii="微软雅黑" w:hAnsi="微软雅黑" w:eastAsia="微软雅黑" w:cs="微软雅黑"/>
                <w:spacing w:val="21"/>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39"/>
                <w:sz w:val="19"/>
                <w:szCs w:val="19"/>
              </w:rPr>
              <w:t>授</w:t>
            </w:r>
            <w:r>
              <w:rPr>
                <w:rFonts w:ascii="Arial" w:hAnsi="Arial" w:eastAsia="Arial" w:cs="Arial"/>
                <w:sz w:val="19"/>
                <w:szCs w:val="19"/>
              </w:rPr>
              <w:t>Adi</w:t>
            </w:r>
            <w:r>
              <w:rPr>
                <w:rFonts w:ascii="Arial" w:hAnsi="Arial" w:eastAsia="Arial" w:cs="Arial"/>
                <w:spacing w:val="38"/>
                <w:sz w:val="19"/>
                <w:szCs w:val="19"/>
              </w:rPr>
              <w:t xml:space="preserve"> </w:t>
            </w:r>
            <w:r>
              <w:rPr>
                <w:rFonts w:ascii="Arial" w:hAnsi="Arial" w:eastAsia="Arial" w:cs="Arial"/>
                <w:sz w:val="19"/>
                <w:szCs w:val="19"/>
              </w:rPr>
              <w:t>Badiozaman</w:t>
            </w:r>
          </w:p>
        </w:tc>
        <w:tc>
          <w:tcPr>
            <w:tcW w:w="938" w:type="dxa"/>
            <w:tcBorders>
              <w:left w:val="single" w:color="000000" w:sz="4" w:space="0"/>
              <w:right w:val="single" w:color="000000" w:sz="4" w:space="0"/>
            </w:tcBorders>
            <w:vAlign w:val="top"/>
          </w:tcPr>
          <w:p>
            <w:pPr>
              <w:spacing w:before="287"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8" w:line="204" w:lineRule="auto"/>
              <w:ind w:left="117"/>
              <w:rPr>
                <w:rFonts w:ascii="微软雅黑" w:hAnsi="微软雅黑" w:eastAsia="微软雅黑" w:cs="微软雅黑"/>
                <w:sz w:val="19"/>
                <w:szCs w:val="19"/>
              </w:rPr>
            </w:pPr>
            <w:r>
              <w:rPr>
                <w:rFonts w:ascii="微软雅黑" w:hAnsi="微软雅黑" w:eastAsia="微软雅黑" w:cs="微软雅黑"/>
                <w:spacing w:val="13"/>
                <w:sz w:val="19"/>
                <w:szCs w:val="19"/>
              </w:rPr>
              <w:t>学</w:t>
            </w:r>
            <w:r>
              <w:rPr>
                <w:rFonts w:ascii="微软雅黑" w:hAnsi="微软雅黑" w:eastAsia="微软雅黑" w:cs="微软雅黑"/>
                <w:spacing w:val="9"/>
                <w:sz w:val="19"/>
                <w:szCs w:val="19"/>
              </w:rPr>
              <w:t>习评估：支持学习评估</w:t>
            </w:r>
            <w:r>
              <w:rPr>
                <w:rFonts w:ascii="Arial" w:hAnsi="Arial" w:eastAsia="Arial" w:cs="Arial"/>
                <w:spacing w:val="9"/>
                <w:sz w:val="19"/>
                <w:szCs w:val="19"/>
              </w:rPr>
              <w:t>/</w:t>
            </w:r>
            <w:r>
              <w:rPr>
                <w:rFonts w:ascii="微软雅黑" w:hAnsi="微软雅黑" w:eastAsia="微软雅黑" w:cs="微软雅黑"/>
                <w:spacing w:val="9"/>
                <w:sz w:val="19"/>
                <w:szCs w:val="19"/>
              </w:rPr>
              <w:t>学生评估  (本科)  的有效反</w:t>
            </w:r>
          </w:p>
          <w:p>
            <w:pPr>
              <w:spacing w:line="177" w:lineRule="auto"/>
              <w:ind w:left="26"/>
              <w:rPr>
                <w:rFonts w:ascii="微软雅黑" w:hAnsi="微软雅黑" w:eastAsia="微软雅黑" w:cs="微软雅黑"/>
                <w:sz w:val="19"/>
                <w:szCs w:val="19"/>
              </w:rPr>
            </w:pPr>
            <w:r>
              <w:rPr>
                <w:rFonts w:ascii="微软雅黑" w:hAnsi="微软雅黑" w:eastAsia="微软雅黑" w:cs="微软雅黑"/>
                <w:spacing w:val="8"/>
                <w:sz w:val="19"/>
                <w:szCs w:val="19"/>
              </w:rPr>
              <w:t>馈</w:t>
            </w:r>
            <w:r>
              <w:rPr>
                <w:rFonts w:ascii="微软雅黑" w:hAnsi="微软雅黑" w:eastAsia="微软雅黑" w:cs="微软雅黑"/>
                <w:spacing w:val="4"/>
                <w:sz w:val="19"/>
                <w:szCs w:val="19"/>
              </w:rPr>
              <w:t xml:space="preserve"> </w:t>
            </w:r>
            <w:r>
              <w:rPr>
                <w:rFonts w:ascii="Arial" w:hAnsi="Arial" w:eastAsia="Arial" w:cs="Arial"/>
                <w:spacing w:val="4"/>
                <w:sz w:val="19"/>
                <w:szCs w:val="19"/>
              </w:rPr>
              <w:t xml:space="preserve">- </w:t>
            </w:r>
            <w:r>
              <w:rPr>
                <w:rFonts w:ascii="微软雅黑" w:hAnsi="微软雅黑" w:eastAsia="微软雅黑" w:cs="微软雅黑"/>
                <w:spacing w:val="4"/>
                <w:sz w:val="19"/>
                <w:szCs w:val="19"/>
              </w:rPr>
              <w:t>与不同大学的比较 ，学校教育 经历的影响 ，对学生</w:t>
            </w:r>
          </w:p>
          <w:p>
            <w:pPr>
              <w:spacing w:before="1" w:line="188" w:lineRule="auto"/>
              <w:ind w:left="1942"/>
              <w:rPr>
                <w:rFonts w:ascii="微软雅黑" w:hAnsi="微软雅黑" w:eastAsia="微软雅黑" w:cs="微软雅黑"/>
                <w:sz w:val="19"/>
                <w:szCs w:val="19"/>
              </w:rPr>
            </w:pPr>
            <w:r>
              <w:rPr>
                <w:rFonts w:ascii="微软雅黑" w:hAnsi="微软雅黑" w:eastAsia="微软雅黑" w:cs="微软雅黑"/>
                <w:spacing w:val="11"/>
                <w:sz w:val="19"/>
                <w:szCs w:val="19"/>
              </w:rPr>
              <w:t>体</w:t>
            </w:r>
            <w:r>
              <w:rPr>
                <w:rFonts w:ascii="微软雅黑" w:hAnsi="微软雅黑" w:eastAsia="微软雅黑" w:cs="微软雅黑"/>
                <w:spacing w:val="9"/>
                <w:sz w:val="19"/>
                <w:szCs w:val="19"/>
              </w:rPr>
              <w:t>验的影响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1066" w:type="dxa"/>
            <w:tcBorders>
              <w:left w:val="single" w:color="000000" w:sz="4" w:space="0"/>
              <w:right w:val="single" w:color="000000" w:sz="4" w:space="0"/>
            </w:tcBorders>
            <w:vAlign w:val="top"/>
          </w:tcPr>
          <w:p>
            <w:pPr>
              <w:spacing w:before="127" w:line="200" w:lineRule="auto"/>
              <w:ind w:left="128" w:right="63" w:hanging="66"/>
              <w:rPr>
                <w:rFonts w:ascii="微软雅黑" w:hAnsi="微软雅黑" w:eastAsia="微软雅黑" w:cs="微软雅黑"/>
                <w:sz w:val="19"/>
                <w:szCs w:val="19"/>
              </w:rPr>
            </w:pPr>
            <w:r>
              <w:rPr>
                <w:rFonts w:ascii="微软雅黑" w:hAnsi="微软雅黑" w:eastAsia="微软雅黑" w:cs="微软雅黑"/>
                <w:spacing w:val="10"/>
                <w:sz w:val="19"/>
                <w:szCs w:val="19"/>
              </w:rPr>
              <w:t>教</w:t>
            </w:r>
            <w:r>
              <w:rPr>
                <w:rFonts w:ascii="微软雅黑" w:hAnsi="微软雅黑" w:eastAsia="微软雅黑" w:cs="微软雅黑"/>
                <w:spacing w:val="8"/>
                <w:sz w:val="19"/>
                <w:szCs w:val="19"/>
              </w:rPr>
              <w:t>育</w:t>
            </w:r>
            <w:r>
              <w:rPr>
                <w:rFonts w:ascii="Arial" w:hAnsi="Arial" w:eastAsia="Arial" w:cs="Arial"/>
                <w:spacing w:val="8"/>
                <w:sz w:val="19"/>
                <w:szCs w:val="19"/>
              </w:rPr>
              <w:t>&amp;</w:t>
            </w:r>
            <w:r>
              <w:rPr>
                <w:rFonts w:ascii="微软雅黑" w:hAnsi="微软雅黑" w:eastAsia="微软雅黑" w:cs="微软雅黑"/>
                <w:spacing w:val="8"/>
                <w:sz w:val="19"/>
                <w:szCs w:val="19"/>
              </w:rPr>
              <w:t>管理</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和领导力</w:t>
            </w:r>
          </w:p>
        </w:tc>
        <w:tc>
          <w:tcPr>
            <w:tcW w:w="1815" w:type="dxa"/>
            <w:tcBorders>
              <w:left w:val="single" w:color="000000" w:sz="4" w:space="0"/>
              <w:right w:val="single" w:color="000000" w:sz="4" w:space="0"/>
            </w:tcBorders>
            <w:vAlign w:val="top"/>
          </w:tcPr>
          <w:p>
            <w:pPr>
              <w:spacing w:before="128" w:line="211" w:lineRule="auto"/>
              <w:ind w:left="73" w:right="56" w:hanging="6"/>
              <w:rPr>
                <w:rFonts w:ascii="Arial" w:hAnsi="Arial" w:eastAsia="Arial" w:cs="Arial"/>
                <w:sz w:val="19"/>
                <w:szCs w:val="19"/>
              </w:rPr>
            </w:pPr>
            <w:r>
              <w:rPr>
                <w:rFonts w:ascii="Arial" w:hAnsi="Arial" w:eastAsia="Arial" w:cs="Arial"/>
                <w:sz w:val="19"/>
                <w:szCs w:val="19"/>
              </w:rPr>
              <w:t>Ida</w:t>
            </w:r>
            <w:r>
              <w:rPr>
                <w:rFonts w:ascii="Arial" w:hAnsi="Arial" w:eastAsia="Arial" w:cs="Arial"/>
                <w:spacing w:val="23"/>
                <w:sz w:val="19"/>
                <w:szCs w:val="19"/>
              </w:rPr>
              <w:t xml:space="preserve"> </w:t>
            </w:r>
            <w:r>
              <w:rPr>
                <w:rFonts w:ascii="Arial" w:hAnsi="Arial" w:eastAsia="Arial" w:cs="Arial"/>
                <w:sz w:val="19"/>
                <w:szCs w:val="19"/>
              </w:rPr>
              <w:t>Fatimawati</w:t>
            </w:r>
            <w:r>
              <w:rPr>
                <w:rFonts w:ascii="微软雅黑" w:hAnsi="微软雅黑" w:eastAsia="微软雅黑" w:cs="微软雅黑"/>
                <w:spacing w:val="21"/>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39"/>
                <w:sz w:val="19"/>
                <w:szCs w:val="19"/>
              </w:rPr>
              <w:t>授</w:t>
            </w:r>
            <w:r>
              <w:rPr>
                <w:rFonts w:ascii="Arial" w:hAnsi="Arial" w:eastAsia="Arial" w:cs="Arial"/>
                <w:sz w:val="19"/>
                <w:szCs w:val="19"/>
              </w:rPr>
              <w:t>Adi</w:t>
            </w:r>
            <w:r>
              <w:rPr>
                <w:rFonts w:ascii="Arial" w:hAnsi="Arial" w:eastAsia="Arial" w:cs="Arial"/>
                <w:spacing w:val="38"/>
                <w:sz w:val="19"/>
                <w:szCs w:val="19"/>
              </w:rPr>
              <w:t xml:space="preserve"> </w:t>
            </w:r>
            <w:r>
              <w:rPr>
                <w:rFonts w:ascii="Arial" w:hAnsi="Arial" w:eastAsia="Arial" w:cs="Arial"/>
                <w:sz w:val="19"/>
                <w:szCs w:val="19"/>
              </w:rPr>
              <w:t>Badiozaman</w:t>
            </w:r>
          </w:p>
        </w:tc>
        <w:tc>
          <w:tcPr>
            <w:tcW w:w="938" w:type="dxa"/>
            <w:tcBorders>
              <w:left w:val="single" w:color="000000" w:sz="4" w:space="0"/>
              <w:right w:val="single" w:color="000000" w:sz="4" w:space="0"/>
            </w:tcBorders>
            <w:vAlign w:val="top"/>
          </w:tcPr>
          <w:p>
            <w:pPr>
              <w:spacing w:before="288"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287" w:line="189" w:lineRule="auto"/>
              <w:ind w:left="1345"/>
              <w:rPr>
                <w:rFonts w:ascii="微软雅黑" w:hAnsi="微软雅黑" w:eastAsia="微软雅黑" w:cs="微软雅黑"/>
                <w:sz w:val="19"/>
                <w:szCs w:val="19"/>
              </w:rPr>
            </w:pPr>
            <w:r>
              <w:rPr>
                <w:rFonts w:ascii="微软雅黑" w:hAnsi="微软雅黑" w:eastAsia="微软雅黑" w:cs="微软雅黑"/>
                <w:spacing w:val="14"/>
                <w:sz w:val="19"/>
                <w:szCs w:val="19"/>
              </w:rPr>
              <w:t>专</w:t>
            </w:r>
            <w:r>
              <w:rPr>
                <w:rFonts w:ascii="微软雅黑" w:hAnsi="微软雅黑" w:eastAsia="微软雅黑" w:cs="微软雅黑"/>
                <w:spacing w:val="9"/>
                <w:sz w:val="19"/>
                <w:szCs w:val="19"/>
              </w:rPr>
              <w:t>业发展计划的影响评估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 w:hRule="atLeast"/>
        </w:trPr>
        <w:tc>
          <w:tcPr>
            <w:tcW w:w="1066" w:type="dxa"/>
            <w:tcBorders>
              <w:left w:val="single" w:color="000000" w:sz="4" w:space="0"/>
              <w:right w:val="single" w:color="000000" w:sz="4" w:space="0"/>
            </w:tcBorders>
            <w:vAlign w:val="top"/>
          </w:tcPr>
          <w:p>
            <w:pPr>
              <w:spacing w:before="128" w:line="200" w:lineRule="auto"/>
              <w:ind w:left="128" w:right="63" w:hanging="66"/>
              <w:rPr>
                <w:rFonts w:ascii="微软雅黑" w:hAnsi="微软雅黑" w:eastAsia="微软雅黑" w:cs="微软雅黑"/>
                <w:sz w:val="19"/>
                <w:szCs w:val="19"/>
              </w:rPr>
            </w:pPr>
            <w:r>
              <w:rPr>
                <w:rFonts w:ascii="微软雅黑" w:hAnsi="微软雅黑" w:eastAsia="微软雅黑" w:cs="微软雅黑"/>
                <w:spacing w:val="10"/>
                <w:sz w:val="19"/>
                <w:szCs w:val="19"/>
              </w:rPr>
              <w:t>教</w:t>
            </w:r>
            <w:r>
              <w:rPr>
                <w:rFonts w:ascii="微软雅黑" w:hAnsi="微软雅黑" w:eastAsia="微软雅黑" w:cs="微软雅黑"/>
                <w:spacing w:val="8"/>
                <w:sz w:val="19"/>
                <w:szCs w:val="19"/>
              </w:rPr>
              <w:t>育</w:t>
            </w:r>
            <w:r>
              <w:rPr>
                <w:rFonts w:ascii="Arial" w:hAnsi="Arial" w:eastAsia="Arial" w:cs="Arial"/>
                <w:spacing w:val="8"/>
                <w:sz w:val="19"/>
                <w:szCs w:val="19"/>
              </w:rPr>
              <w:t>&amp;</w:t>
            </w:r>
            <w:r>
              <w:rPr>
                <w:rFonts w:ascii="微软雅黑" w:hAnsi="微软雅黑" w:eastAsia="微软雅黑" w:cs="微软雅黑"/>
                <w:spacing w:val="8"/>
                <w:sz w:val="19"/>
                <w:szCs w:val="19"/>
              </w:rPr>
              <w:t>管理</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和领导力</w:t>
            </w:r>
          </w:p>
        </w:tc>
        <w:tc>
          <w:tcPr>
            <w:tcW w:w="1815" w:type="dxa"/>
            <w:tcBorders>
              <w:left w:val="single" w:color="000000" w:sz="4" w:space="0"/>
              <w:right w:val="single" w:color="000000" w:sz="4" w:space="0"/>
            </w:tcBorders>
            <w:vAlign w:val="top"/>
          </w:tcPr>
          <w:p>
            <w:pPr>
              <w:spacing w:before="129" w:line="211" w:lineRule="auto"/>
              <w:ind w:left="73" w:right="56" w:hanging="6"/>
              <w:rPr>
                <w:rFonts w:ascii="Arial" w:hAnsi="Arial" w:eastAsia="Arial" w:cs="Arial"/>
                <w:sz w:val="19"/>
                <w:szCs w:val="19"/>
              </w:rPr>
            </w:pPr>
            <w:r>
              <w:rPr>
                <w:rFonts w:ascii="Arial" w:hAnsi="Arial" w:eastAsia="Arial" w:cs="Arial"/>
                <w:sz w:val="19"/>
                <w:szCs w:val="19"/>
              </w:rPr>
              <w:t>Ida</w:t>
            </w:r>
            <w:r>
              <w:rPr>
                <w:rFonts w:ascii="Arial" w:hAnsi="Arial" w:eastAsia="Arial" w:cs="Arial"/>
                <w:spacing w:val="23"/>
                <w:sz w:val="19"/>
                <w:szCs w:val="19"/>
              </w:rPr>
              <w:t xml:space="preserve"> </w:t>
            </w:r>
            <w:r>
              <w:rPr>
                <w:rFonts w:ascii="Arial" w:hAnsi="Arial" w:eastAsia="Arial" w:cs="Arial"/>
                <w:sz w:val="19"/>
                <w:szCs w:val="19"/>
              </w:rPr>
              <w:t>Fatimawati</w:t>
            </w:r>
            <w:r>
              <w:rPr>
                <w:rFonts w:ascii="微软雅黑" w:hAnsi="微软雅黑" w:eastAsia="微软雅黑" w:cs="微软雅黑"/>
                <w:spacing w:val="21"/>
                <w:sz w:val="19"/>
                <w:szCs w:val="19"/>
              </w:rPr>
              <w:t>副教</w:t>
            </w:r>
            <w:r>
              <w:rPr>
                <w:rFonts w:ascii="微软雅黑" w:hAnsi="微软雅黑" w:eastAsia="微软雅黑" w:cs="微软雅黑"/>
                <w:sz w:val="19"/>
                <w:szCs w:val="19"/>
              </w:rPr>
              <w:t xml:space="preserve"> </w:t>
            </w:r>
            <w:r>
              <w:rPr>
                <w:rFonts w:ascii="微软雅黑" w:hAnsi="微软雅黑" w:eastAsia="微软雅黑" w:cs="微软雅黑"/>
                <w:spacing w:val="39"/>
                <w:sz w:val="19"/>
                <w:szCs w:val="19"/>
              </w:rPr>
              <w:t>授</w:t>
            </w:r>
            <w:r>
              <w:rPr>
                <w:rFonts w:ascii="Arial" w:hAnsi="Arial" w:eastAsia="Arial" w:cs="Arial"/>
                <w:sz w:val="19"/>
                <w:szCs w:val="19"/>
              </w:rPr>
              <w:t>Adi</w:t>
            </w:r>
            <w:r>
              <w:rPr>
                <w:rFonts w:ascii="Arial" w:hAnsi="Arial" w:eastAsia="Arial" w:cs="Arial"/>
                <w:spacing w:val="38"/>
                <w:sz w:val="19"/>
                <w:szCs w:val="19"/>
              </w:rPr>
              <w:t xml:space="preserve"> </w:t>
            </w:r>
            <w:r>
              <w:rPr>
                <w:rFonts w:ascii="Arial" w:hAnsi="Arial" w:eastAsia="Arial" w:cs="Arial"/>
                <w:sz w:val="19"/>
                <w:szCs w:val="19"/>
              </w:rPr>
              <w:t>Badiozaman</w:t>
            </w:r>
          </w:p>
        </w:tc>
        <w:tc>
          <w:tcPr>
            <w:tcW w:w="938" w:type="dxa"/>
            <w:tcBorders>
              <w:left w:val="single" w:color="000000" w:sz="4" w:space="0"/>
              <w:right w:val="single" w:color="000000" w:sz="4" w:space="0"/>
            </w:tcBorders>
            <w:vAlign w:val="top"/>
          </w:tcPr>
          <w:p>
            <w:pPr>
              <w:spacing w:before="289"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250" w:line="234" w:lineRule="auto"/>
              <w:ind w:left="207"/>
              <w:rPr>
                <w:rFonts w:ascii="微软雅黑" w:hAnsi="微软雅黑" w:eastAsia="微软雅黑" w:cs="微软雅黑"/>
                <w:sz w:val="19"/>
                <w:szCs w:val="19"/>
              </w:rPr>
            </w:pPr>
            <w:r>
              <w:rPr>
                <w:rFonts w:ascii="微软雅黑" w:hAnsi="微软雅黑" w:eastAsia="微软雅黑" w:cs="微软雅黑"/>
                <w:spacing w:val="-1"/>
                <w:sz w:val="19"/>
                <w:szCs w:val="19"/>
              </w:rPr>
              <w:t xml:space="preserve">学术概况。  </w:t>
            </w:r>
            <w:r>
              <w:rPr>
                <w:rFonts w:ascii="Arial" w:hAnsi="Arial" w:eastAsia="Arial" w:cs="Arial"/>
                <w:sz w:val="19"/>
                <w:szCs w:val="19"/>
              </w:rPr>
              <w:t>HE</w:t>
            </w:r>
            <w:r>
              <w:rPr>
                <w:rFonts w:ascii="微软雅黑" w:hAnsi="微软雅黑" w:eastAsia="微软雅黑" w:cs="微软雅黑"/>
                <w:spacing w:val="-1"/>
                <w:sz w:val="19"/>
                <w:szCs w:val="19"/>
              </w:rPr>
              <w:t>中</w:t>
            </w:r>
            <w:r>
              <w:rPr>
                <w:rFonts w:ascii="微软雅黑" w:hAnsi="微软雅黑" w:eastAsia="微软雅黑" w:cs="微软雅黑"/>
                <w:sz w:val="19"/>
                <w:szCs w:val="19"/>
              </w:rPr>
              <w:t>的领导风格和组织承诺：  因果效应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66" w:type="dxa"/>
            <w:tcBorders>
              <w:left w:val="single" w:color="000000" w:sz="4" w:space="0"/>
              <w:right w:val="single" w:color="000000" w:sz="4" w:space="0"/>
            </w:tcBorders>
            <w:vAlign w:val="top"/>
          </w:tcPr>
          <w:p>
            <w:pPr>
              <w:spacing w:before="169" w:line="189" w:lineRule="auto"/>
              <w:ind w:left="328"/>
              <w:rPr>
                <w:rFonts w:ascii="微软雅黑" w:hAnsi="微软雅黑" w:eastAsia="微软雅黑" w:cs="微软雅黑"/>
                <w:sz w:val="19"/>
                <w:szCs w:val="19"/>
              </w:rPr>
            </w:pPr>
            <w:r>
              <w:rPr>
                <w:rFonts w:ascii="微软雅黑" w:hAnsi="微软雅黑" w:eastAsia="微软雅黑" w:cs="微软雅黑"/>
                <w:spacing w:val="8"/>
                <w:sz w:val="19"/>
                <w:szCs w:val="19"/>
              </w:rPr>
              <w:t>英语</w:t>
            </w:r>
          </w:p>
        </w:tc>
        <w:tc>
          <w:tcPr>
            <w:tcW w:w="1815" w:type="dxa"/>
            <w:tcBorders>
              <w:left w:val="single" w:color="000000" w:sz="4" w:space="0"/>
              <w:right w:val="single" w:color="000000" w:sz="4" w:space="0"/>
            </w:tcBorders>
            <w:vAlign w:val="top"/>
          </w:tcPr>
          <w:p>
            <w:pPr>
              <w:spacing w:before="130" w:line="235" w:lineRule="auto"/>
              <w:ind w:left="86"/>
              <w:rPr>
                <w:rFonts w:ascii="微软雅黑" w:hAnsi="微软雅黑" w:eastAsia="微软雅黑" w:cs="微软雅黑"/>
                <w:sz w:val="19"/>
                <w:szCs w:val="19"/>
              </w:rPr>
            </w:pP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Aye</w:t>
            </w:r>
            <w:r>
              <w:rPr>
                <w:rFonts w:ascii="微软雅黑" w:hAnsi="微软雅黑" w:eastAsia="微软雅黑" w:cs="微软雅黑"/>
                <w:spacing w:val="16"/>
                <w:sz w:val="19"/>
                <w:szCs w:val="19"/>
              </w:rPr>
              <w:t>博士</w:t>
            </w:r>
          </w:p>
        </w:tc>
        <w:tc>
          <w:tcPr>
            <w:tcW w:w="938" w:type="dxa"/>
            <w:tcBorders>
              <w:left w:val="single" w:color="000000" w:sz="4" w:space="0"/>
              <w:right w:val="single" w:color="000000" w:sz="4" w:space="0"/>
            </w:tcBorders>
            <w:vAlign w:val="top"/>
          </w:tcPr>
          <w:p>
            <w:pPr>
              <w:spacing w:before="170"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168" w:line="190" w:lineRule="auto"/>
              <w:ind w:left="1543"/>
              <w:rPr>
                <w:rFonts w:ascii="微软雅黑" w:hAnsi="微软雅黑" w:eastAsia="微软雅黑" w:cs="微软雅黑"/>
                <w:sz w:val="19"/>
                <w:szCs w:val="19"/>
              </w:rPr>
            </w:pPr>
            <w:r>
              <w:rPr>
                <w:rFonts w:ascii="微软雅黑" w:hAnsi="微软雅黑" w:eastAsia="微软雅黑" w:cs="微软雅黑"/>
                <w:spacing w:val="14"/>
                <w:sz w:val="19"/>
                <w:szCs w:val="19"/>
              </w:rPr>
              <w:t>英</w:t>
            </w:r>
            <w:r>
              <w:rPr>
                <w:rFonts w:ascii="微软雅黑" w:hAnsi="微软雅黑" w:eastAsia="微软雅黑" w:cs="微软雅黑"/>
                <w:spacing w:val="9"/>
                <w:sz w:val="19"/>
                <w:szCs w:val="19"/>
              </w:rPr>
              <w:t>语在砂捞越的应用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66" w:type="dxa"/>
            <w:tcBorders>
              <w:left w:val="single" w:color="000000" w:sz="4" w:space="0"/>
              <w:right w:val="single" w:color="000000" w:sz="4" w:space="0"/>
            </w:tcBorders>
            <w:vAlign w:val="top"/>
          </w:tcPr>
          <w:p>
            <w:pPr>
              <w:spacing w:before="168" w:line="190" w:lineRule="auto"/>
              <w:ind w:left="128"/>
              <w:rPr>
                <w:rFonts w:ascii="微软雅黑" w:hAnsi="微软雅黑" w:eastAsia="微软雅黑" w:cs="微软雅黑"/>
                <w:sz w:val="19"/>
                <w:szCs w:val="19"/>
              </w:rPr>
            </w:pPr>
            <w:r>
              <w:rPr>
                <w:rFonts w:ascii="微软雅黑" w:hAnsi="微软雅黑" w:eastAsia="微软雅黑" w:cs="微软雅黑"/>
                <w:spacing w:val="9"/>
                <w:sz w:val="19"/>
                <w:szCs w:val="19"/>
              </w:rPr>
              <w:t>教师教育</w:t>
            </w:r>
          </w:p>
        </w:tc>
        <w:tc>
          <w:tcPr>
            <w:tcW w:w="1815" w:type="dxa"/>
            <w:tcBorders>
              <w:left w:val="single" w:color="000000" w:sz="4" w:space="0"/>
              <w:right w:val="single" w:color="000000" w:sz="4" w:space="0"/>
            </w:tcBorders>
            <w:vAlign w:val="top"/>
          </w:tcPr>
          <w:p>
            <w:pPr>
              <w:spacing w:before="130" w:line="235" w:lineRule="auto"/>
              <w:ind w:left="86"/>
              <w:rPr>
                <w:rFonts w:ascii="微软雅黑" w:hAnsi="微软雅黑" w:eastAsia="微软雅黑" w:cs="微软雅黑"/>
                <w:sz w:val="19"/>
                <w:szCs w:val="19"/>
              </w:rPr>
            </w:pP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Aye</w:t>
            </w:r>
            <w:r>
              <w:rPr>
                <w:rFonts w:ascii="微软雅黑" w:hAnsi="微软雅黑" w:eastAsia="微软雅黑" w:cs="微软雅黑"/>
                <w:spacing w:val="16"/>
                <w:sz w:val="19"/>
                <w:szCs w:val="19"/>
              </w:rPr>
              <w:t>博士</w:t>
            </w:r>
          </w:p>
        </w:tc>
        <w:tc>
          <w:tcPr>
            <w:tcW w:w="938" w:type="dxa"/>
            <w:tcBorders>
              <w:left w:val="single" w:color="000000" w:sz="4" w:space="0"/>
              <w:right w:val="single" w:color="000000" w:sz="4" w:space="0"/>
            </w:tcBorders>
            <w:vAlign w:val="top"/>
          </w:tcPr>
          <w:p>
            <w:pPr>
              <w:spacing w:before="170"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12" w:line="203" w:lineRule="auto"/>
              <w:ind w:left="2142" w:right="43" w:hanging="2087"/>
              <w:rPr>
                <w:rFonts w:ascii="微软雅黑" w:hAnsi="微软雅黑" w:eastAsia="微软雅黑" w:cs="微软雅黑"/>
                <w:sz w:val="19"/>
                <w:szCs w:val="19"/>
              </w:rPr>
            </w:pPr>
            <w:r>
              <w:rPr>
                <w:rFonts w:ascii="微软雅黑" w:hAnsi="微软雅黑" w:eastAsia="微软雅黑" w:cs="微软雅黑"/>
                <w:spacing w:val="17"/>
                <w:sz w:val="19"/>
                <w:szCs w:val="19"/>
              </w:rPr>
              <w:t>回</w:t>
            </w:r>
            <w:r>
              <w:rPr>
                <w:rFonts w:ascii="微软雅黑" w:hAnsi="微软雅黑" w:eastAsia="微软雅黑" w:cs="微软雅黑"/>
                <w:spacing w:val="9"/>
                <w:sz w:val="19"/>
                <w:szCs w:val="19"/>
              </w:rPr>
              <w:t>归成人学习者：从工作场所到课堂的过渡期间的问题</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和变</w:t>
            </w:r>
            <w:r>
              <w:rPr>
                <w:rFonts w:ascii="微软雅黑" w:hAnsi="微软雅黑" w:eastAsia="微软雅黑" w:cs="微软雅黑"/>
                <w:spacing w:val="8"/>
                <w:sz w:val="19"/>
                <w:szCs w:val="19"/>
              </w:rPr>
              <w:t>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66" w:type="dxa"/>
            <w:tcBorders>
              <w:left w:val="single" w:color="000000" w:sz="4" w:space="0"/>
              <w:right w:val="single" w:color="000000" w:sz="4" w:space="0"/>
            </w:tcBorders>
            <w:vAlign w:val="top"/>
          </w:tcPr>
          <w:p>
            <w:pPr>
              <w:rPr>
                <w:rFonts w:ascii="Arial"/>
                <w:sz w:val="21"/>
              </w:rPr>
            </w:pPr>
          </w:p>
        </w:tc>
        <w:tc>
          <w:tcPr>
            <w:tcW w:w="1815" w:type="dxa"/>
            <w:tcBorders>
              <w:left w:val="single" w:color="000000" w:sz="4" w:space="0"/>
              <w:right w:val="single" w:color="000000" w:sz="4" w:space="0"/>
            </w:tcBorders>
            <w:vAlign w:val="top"/>
          </w:tcPr>
          <w:p>
            <w:pPr>
              <w:spacing w:before="168" w:line="190" w:lineRule="auto"/>
              <w:ind w:left="604"/>
              <w:rPr>
                <w:rFonts w:ascii="微软雅黑" w:hAnsi="微软雅黑" w:eastAsia="微软雅黑" w:cs="微软雅黑"/>
                <w:sz w:val="19"/>
                <w:szCs w:val="19"/>
              </w:rPr>
            </w:pPr>
            <w:r>
              <w:rPr>
                <w:rFonts w:ascii="微软雅黑" w:hAnsi="微软雅黑" w:eastAsia="微软雅黑" w:cs="微软雅黑"/>
                <w:spacing w:val="9"/>
                <w:sz w:val="19"/>
                <w:szCs w:val="19"/>
              </w:rPr>
              <w:t>丁</w:t>
            </w:r>
            <w:r>
              <w:rPr>
                <w:rFonts w:ascii="微软雅黑" w:hAnsi="微软雅黑" w:eastAsia="微软雅黑" w:cs="微软雅黑"/>
                <w:spacing w:val="7"/>
                <w:sz w:val="19"/>
                <w:szCs w:val="19"/>
              </w:rPr>
              <w:t>立芳</w:t>
            </w:r>
          </w:p>
        </w:tc>
        <w:tc>
          <w:tcPr>
            <w:tcW w:w="938" w:type="dxa"/>
            <w:tcBorders>
              <w:left w:val="single" w:color="000000" w:sz="4" w:space="0"/>
              <w:right w:val="single" w:color="000000" w:sz="4" w:space="0"/>
            </w:tcBorders>
            <w:vAlign w:val="top"/>
          </w:tcPr>
          <w:p>
            <w:pPr>
              <w:spacing w:before="170"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12" w:line="204" w:lineRule="auto"/>
              <w:ind w:left="2343" w:right="53" w:hanging="2287"/>
              <w:rPr>
                <w:rFonts w:ascii="微软雅黑" w:hAnsi="微软雅黑" w:eastAsia="微软雅黑" w:cs="微软雅黑"/>
                <w:sz w:val="19"/>
                <w:szCs w:val="19"/>
              </w:rPr>
            </w:pPr>
            <w:r>
              <w:rPr>
                <w:rFonts w:ascii="微软雅黑" w:hAnsi="微软雅黑" w:eastAsia="微软雅黑" w:cs="微软雅黑"/>
                <w:spacing w:val="9"/>
                <w:sz w:val="19"/>
                <w:szCs w:val="19"/>
              </w:rPr>
              <w:t xml:space="preserve">马来西亚的英语科学和数学教学：一个教学 </w:t>
            </w:r>
            <w:r>
              <w:rPr>
                <w:rFonts w:ascii="Arial" w:hAnsi="Arial" w:eastAsia="Arial" w:cs="Arial"/>
                <w:spacing w:val="9"/>
                <w:sz w:val="19"/>
                <w:szCs w:val="19"/>
              </w:rPr>
              <w:t xml:space="preserve">- </w:t>
            </w:r>
            <w:r>
              <w:rPr>
                <w:rFonts w:ascii="微软雅黑" w:hAnsi="微软雅黑" w:eastAsia="微软雅黑" w:cs="微软雅黑"/>
                <w:spacing w:val="9"/>
                <w:sz w:val="19"/>
                <w:szCs w:val="19"/>
              </w:rPr>
              <w:t>熟练的</w:t>
            </w:r>
            <w:r>
              <w:rPr>
                <w:rFonts w:ascii="微软雅黑" w:hAnsi="微软雅黑" w:eastAsia="微软雅黑" w:cs="微软雅黑"/>
                <w:spacing w:val="5"/>
                <w:sz w:val="19"/>
                <w:szCs w:val="19"/>
              </w:rPr>
              <w:t>难</w:t>
            </w:r>
            <w:r>
              <w:rPr>
                <w:rFonts w:ascii="微软雅黑" w:hAnsi="微软雅黑" w:eastAsia="微软雅黑" w:cs="微软雅黑"/>
                <w:sz w:val="19"/>
                <w:szCs w:val="19"/>
              </w:rPr>
              <w:t xml:space="preserve"> </w:t>
            </w:r>
            <w:r>
              <w:rPr>
                <w:rFonts w:ascii="微软雅黑" w:hAnsi="微软雅黑" w:eastAsia="微软雅黑" w:cs="微软雅黑"/>
                <w:spacing w:val="6"/>
                <w:sz w:val="19"/>
                <w:szCs w:val="19"/>
              </w:rPr>
              <w:t>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66" w:type="dxa"/>
            <w:tcBorders>
              <w:left w:val="single" w:color="000000" w:sz="4" w:space="0"/>
              <w:right w:val="single" w:color="000000" w:sz="4" w:space="0"/>
            </w:tcBorders>
            <w:vAlign w:val="top"/>
          </w:tcPr>
          <w:p>
            <w:pPr>
              <w:rPr>
                <w:rFonts w:ascii="Arial"/>
                <w:sz w:val="21"/>
              </w:rPr>
            </w:pPr>
          </w:p>
        </w:tc>
        <w:tc>
          <w:tcPr>
            <w:tcW w:w="1815" w:type="dxa"/>
            <w:tcBorders>
              <w:left w:val="single" w:color="000000" w:sz="4" w:space="0"/>
              <w:right w:val="single" w:color="000000" w:sz="4" w:space="0"/>
            </w:tcBorders>
            <w:vAlign w:val="top"/>
          </w:tcPr>
          <w:p>
            <w:pPr>
              <w:spacing w:before="130" w:line="235" w:lineRule="auto"/>
              <w:ind w:left="86"/>
              <w:rPr>
                <w:rFonts w:ascii="微软雅黑" w:hAnsi="微软雅黑" w:eastAsia="微软雅黑" w:cs="微软雅黑"/>
                <w:sz w:val="19"/>
                <w:szCs w:val="19"/>
              </w:rPr>
            </w:pP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Aye</w:t>
            </w:r>
            <w:r>
              <w:rPr>
                <w:rFonts w:ascii="微软雅黑" w:hAnsi="微软雅黑" w:eastAsia="微软雅黑" w:cs="微软雅黑"/>
                <w:spacing w:val="16"/>
                <w:sz w:val="19"/>
                <w:szCs w:val="19"/>
              </w:rPr>
              <w:t>博士</w:t>
            </w:r>
          </w:p>
        </w:tc>
        <w:tc>
          <w:tcPr>
            <w:tcW w:w="938" w:type="dxa"/>
            <w:tcBorders>
              <w:left w:val="single" w:color="000000" w:sz="4" w:space="0"/>
              <w:right w:val="single" w:color="000000" w:sz="4" w:space="0"/>
            </w:tcBorders>
            <w:vAlign w:val="top"/>
          </w:tcPr>
          <w:p>
            <w:pPr>
              <w:spacing w:before="170"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131" w:line="234" w:lineRule="auto"/>
              <w:ind w:left="745"/>
              <w:rPr>
                <w:rFonts w:ascii="微软雅黑" w:hAnsi="微软雅黑" w:eastAsia="微软雅黑" w:cs="微软雅黑"/>
                <w:sz w:val="19"/>
                <w:szCs w:val="19"/>
              </w:rPr>
            </w:pPr>
            <w:r>
              <w:rPr>
                <w:rFonts w:ascii="微软雅黑" w:hAnsi="微软雅黑" w:eastAsia="微软雅黑" w:cs="微软雅黑"/>
                <w:spacing w:val="18"/>
                <w:sz w:val="19"/>
                <w:szCs w:val="19"/>
              </w:rPr>
              <w:t>学</w:t>
            </w:r>
            <w:r>
              <w:rPr>
                <w:rFonts w:ascii="微软雅黑" w:hAnsi="微软雅黑" w:eastAsia="微软雅黑" w:cs="微软雅黑"/>
                <w:spacing w:val="11"/>
                <w:sz w:val="19"/>
                <w:szCs w:val="19"/>
              </w:rPr>
              <w:t>院</w:t>
            </w:r>
            <w:r>
              <w:rPr>
                <w:rFonts w:ascii="微软雅黑" w:hAnsi="微软雅黑" w:eastAsia="微软雅黑" w:cs="微软雅黑"/>
                <w:spacing w:val="9"/>
                <w:sz w:val="19"/>
                <w:szCs w:val="19"/>
              </w:rPr>
              <w:t>的技术准备水平：安全网还是威胁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trPr>
        <w:tc>
          <w:tcPr>
            <w:tcW w:w="1066" w:type="dxa"/>
            <w:tcBorders>
              <w:left w:val="single" w:color="000000" w:sz="4" w:space="0"/>
              <w:right w:val="single" w:color="000000" w:sz="4" w:space="0"/>
            </w:tcBorders>
            <w:vAlign w:val="top"/>
          </w:tcPr>
          <w:p>
            <w:pPr>
              <w:rPr>
                <w:rFonts w:ascii="Arial"/>
                <w:sz w:val="21"/>
              </w:rPr>
            </w:pPr>
          </w:p>
        </w:tc>
        <w:tc>
          <w:tcPr>
            <w:tcW w:w="1815" w:type="dxa"/>
            <w:tcBorders>
              <w:left w:val="single" w:color="000000" w:sz="4" w:space="0"/>
              <w:right w:val="single" w:color="000000" w:sz="4" w:space="0"/>
            </w:tcBorders>
            <w:vAlign w:val="top"/>
          </w:tcPr>
          <w:p>
            <w:pPr>
              <w:spacing w:before="130" w:line="235" w:lineRule="auto"/>
              <w:ind w:left="86"/>
              <w:rPr>
                <w:rFonts w:ascii="微软雅黑" w:hAnsi="微软雅黑" w:eastAsia="微软雅黑" w:cs="微软雅黑"/>
                <w:sz w:val="19"/>
                <w:szCs w:val="19"/>
              </w:rPr>
            </w:pP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Aye</w:t>
            </w:r>
            <w:r>
              <w:rPr>
                <w:rFonts w:ascii="微软雅黑" w:hAnsi="微软雅黑" w:eastAsia="微软雅黑" w:cs="微软雅黑"/>
                <w:spacing w:val="16"/>
                <w:sz w:val="19"/>
                <w:szCs w:val="19"/>
              </w:rPr>
              <w:t>博士</w:t>
            </w:r>
          </w:p>
        </w:tc>
        <w:tc>
          <w:tcPr>
            <w:tcW w:w="938" w:type="dxa"/>
            <w:tcBorders>
              <w:left w:val="single" w:color="000000" w:sz="4" w:space="0"/>
              <w:right w:val="single" w:color="000000" w:sz="4" w:space="0"/>
            </w:tcBorders>
            <w:vAlign w:val="top"/>
          </w:tcPr>
          <w:p>
            <w:pPr>
              <w:spacing w:before="170"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131" w:line="234" w:lineRule="auto"/>
              <w:ind w:left="1043"/>
              <w:rPr>
                <w:rFonts w:ascii="微软雅黑" w:hAnsi="微软雅黑" w:eastAsia="微软雅黑" w:cs="微软雅黑"/>
                <w:sz w:val="19"/>
                <w:szCs w:val="19"/>
              </w:rPr>
            </w:pPr>
            <w:r>
              <w:rPr>
                <w:rFonts w:ascii="微软雅黑" w:hAnsi="微软雅黑" w:eastAsia="微软雅黑" w:cs="微软雅黑"/>
                <w:spacing w:val="18"/>
                <w:sz w:val="19"/>
                <w:szCs w:val="19"/>
              </w:rPr>
              <w:t>拥</w:t>
            </w:r>
            <w:r>
              <w:rPr>
                <w:rFonts w:ascii="微软雅黑" w:hAnsi="微软雅黑" w:eastAsia="微软雅黑" w:cs="微软雅黑"/>
                <w:spacing w:val="10"/>
                <w:sz w:val="19"/>
                <w:szCs w:val="19"/>
              </w:rPr>
              <w:t>抱</w:t>
            </w:r>
            <w:r>
              <w:rPr>
                <w:rFonts w:ascii="微软雅黑" w:hAnsi="微软雅黑" w:eastAsia="微软雅黑" w:cs="微软雅黑"/>
                <w:spacing w:val="9"/>
                <w:sz w:val="19"/>
                <w:szCs w:val="19"/>
              </w:rPr>
              <w:t>技术：公务员和数字化转型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1066" w:type="dxa"/>
            <w:tcBorders>
              <w:left w:val="single" w:color="000000" w:sz="4" w:space="0"/>
              <w:right w:val="single" w:color="000000" w:sz="4" w:space="0"/>
            </w:tcBorders>
            <w:vAlign w:val="top"/>
          </w:tcPr>
          <w:p>
            <w:pPr>
              <w:rPr>
                <w:rFonts w:ascii="Arial"/>
                <w:sz w:val="21"/>
              </w:rPr>
            </w:pPr>
          </w:p>
        </w:tc>
        <w:tc>
          <w:tcPr>
            <w:tcW w:w="1815" w:type="dxa"/>
            <w:tcBorders>
              <w:left w:val="single" w:color="000000" w:sz="4" w:space="0"/>
              <w:right w:val="single" w:color="000000" w:sz="4" w:space="0"/>
            </w:tcBorders>
            <w:vAlign w:val="top"/>
          </w:tcPr>
          <w:p>
            <w:pPr>
              <w:spacing w:before="130" w:line="235" w:lineRule="auto"/>
              <w:ind w:left="86"/>
              <w:rPr>
                <w:rFonts w:ascii="微软雅黑" w:hAnsi="微软雅黑" w:eastAsia="微软雅黑" w:cs="微软雅黑"/>
                <w:sz w:val="19"/>
                <w:szCs w:val="19"/>
              </w:rPr>
            </w:pP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Khin</w:t>
            </w:r>
            <w:r>
              <w:rPr>
                <w:rFonts w:ascii="Arial" w:hAnsi="Arial" w:eastAsia="Arial" w:cs="Arial"/>
                <w:spacing w:val="16"/>
                <w:sz w:val="19"/>
                <w:szCs w:val="19"/>
              </w:rPr>
              <w:t xml:space="preserve"> </w:t>
            </w:r>
            <w:r>
              <w:rPr>
                <w:rFonts w:ascii="Arial" w:hAnsi="Arial" w:eastAsia="Arial" w:cs="Arial"/>
                <w:sz w:val="19"/>
                <w:szCs w:val="19"/>
              </w:rPr>
              <w:t>Aye</w:t>
            </w:r>
            <w:r>
              <w:rPr>
                <w:rFonts w:ascii="微软雅黑" w:hAnsi="微软雅黑" w:eastAsia="微软雅黑" w:cs="微软雅黑"/>
                <w:spacing w:val="16"/>
                <w:sz w:val="19"/>
                <w:szCs w:val="19"/>
              </w:rPr>
              <w:t>博士</w:t>
            </w:r>
          </w:p>
        </w:tc>
        <w:tc>
          <w:tcPr>
            <w:tcW w:w="938" w:type="dxa"/>
            <w:tcBorders>
              <w:left w:val="single" w:color="000000" w:sz="4" w:space="0"/>
              <w:right w:val="single" w:color="000000" w:sz="4" w:space="0"/>
            </w:tcBorders>
            <w:vAlign w:val="top"/>
          </w:tcPr>
          <w:p>
            <w:pPr>
              <w:spacing w:before="170" w:line="188" w:lineRule="auto"/>
              <w:ind w:left="264"/>
              <w:rPr>
                <w:rFonts w:ascii="微软雅黑" w:hAnsi="微软雅黑" w:eastAsia="微软雅黑" w:cs="微软雅黑"/>
                <w:sz w:val="19"/>
                <w:szCs w:val="19"/>
              </w:rPr>
            </w:pPr>
            <w:r>
              <w:rPr>
                <w:rFonts w:ascii="微软雅黑" w:hAnsi="微软雅黑" w:eastAsia="微软雅黑" w:cs="微软雅黑"/>
                <w:spacing w:val="8"/>
                <w:sz w:val="19"/>
                <w:szCs w:val="19"/>
              </w:rPr>
              <w:t>博士</w:t>
            </w:r>
          </w:p>
        </w:tc>
        <w:tc>
          <w:tcPr>
            <w:tcW w:w="4891" w:type="dxa"/>
            <w:tcBorders>
              <w:left w:val="single" w:color="000000" w:sz="4" w:space="0"/>
            </w:tcBorders>
            <w:vAlign w:val="top"/>
          </w:tcPr>
          <w:p>
            <w:pPr>
              <w:spacing w:before="132" w:line="233" w:lineRule="auto"/>
              <w:ind w:left="943"/>
              <w:rPr>
                <w:rFonts w:ascii="微软雅黑" w:hAnsi="微软雅黑" w:eastAsia="微软雅黑" w:cs="微软雅黑"/>
                <w:sz w:val="19"/>
                <w:szCs w:val="19"/>
              </w:rPr>
            </w:pPr>
            <w:r>
              <w:rPr>
                <w:rFonts w:ascii="微软雅黑" w:hAnsi="微软雅黑" w:eastAsia="微软雅黑" w:cs="微软雅黑"/>
                <w:spacing w:val="2"/>
                <w:sz w:val="19"/>
                <w:szCs w:val="19"/>
              </w:rPr>
              <w:t>拥抱技术：  中小企业和数字化转</w:t>
            </w:r>
            <w:r>
              <w:rPr>
                <w:rFonts w:ascii="微软雅黑" w:hAnsi="微软雅黑" w:eastAsia="微软雅黑" w:cs="微软雅黑"/>
                <w:spacing w:val="1"/>
                <w:sz w:val="19"/>
                <w:szCs w:val="19"/>
              </w:rPr>
              <w:t>型</w:t>
            </w:r>
          </w:p>
        </w:tc>
      </w:tr>
    </w:tbl>
    <w:p>
      <w:pPr>
        <w:spacing w:line="14" w:lineRule="auto"/>
        <w:rPr>
          <w:rFonts w:ascii="Arial"/>
          <w:sz w:val="2"/>
        </w:rPr>
      </w:pPr>
    </w:p>
    <w:p>
      <w:pPr>
        <w:sectPr>
          <w:pgSz w:w="19200" w:h="10800"/>
          <w:pgMar w:top="400" w:right="0" w:bottom="50" w:left="135" w:header="0" w:footer="0" w:gutter="0"/>
          <w:cols w:space="720" w:num="1"/>
        </w:sectPr>
      </w:pPr>
    </w:p>
    <w:p>
      <w:pPr>
        <w:spacing w:before="94" w:line="184" w:lineRule="auto"/>
        <w:ind w:left="210"/>
        <w:outlineLvl w:val="0"/>
        <w:rPr>
          <w:rFonts w:ascii="微软雅黑" w:hAnsi="微软雅黑" w:eastAsia="微软雅黑" w:cs="微软雅黑"/>
          <w:sz w:val="40"/>
          <w:szCs w:val="40"/>
        </w:rPr>
      </w:pPr>
      <w:r>
        <w:drawing>
          <wp:anchor distT="0" distB="0" distL="0" distR="0" simplePos="0" relativeHeight="251689984"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
                    <a:stretch>
                      <a:fillRect/>
                    </a:stretch>
                  </pic:blipFill>
                  <pic:spPr>
                    <a:xfrm>
                      <a:off x="0" y="0"/>
                      <a:ext cx="972311" cy="486155"/>
                    </a:xfrm>
                    <a:prstGeom prst="rect">
                      <a:avLst/>
                    </a:prstGeom>
                  </pic:spPr>
                </pic:pic>
              </a:graphicData>
            </a:graphic>
          </wp:anchor>
        </w:drawing>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3.3</w:t>
      </w:r>
      <w:r>
        <w:rPr>
          <w:rFonts w:ascii="微软雅黑" w:hAnsi="微软雅黑" w:eastAsia="微软雅黑" w:cs="微软雅黑"/>
          <w:spacing w:val="2"/>
          <w:sz w:val="40"/>
          <w:szCs w:val="40"/>
        </w:rPr>
        <w:t xml:space="preserve"> </w:t>
      </w:r>
      <w:r>
        <w:rPr>
          <w:rFonts w:ascii="微软雅黑" w:hAnsi="微软雅黑" w:eastAsia="微软雅黑" w:cs="微软雅黑"/>
          <w:spacing w:val="1"/>
          <w:sz w:val="40"/>
          <w:szCs w:val="40"/>
        </w:rPr>
        <w:t xml:space="preserve"> </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入学要求</w:t>
      </w:r>
    </w:p>
    <w:p/>
    <w:p/>
    <w:p/>
    <w:p/>
    <w:p/>
    <w:p/>
    <w:p/>
    <w:p/>
    <w:p>
      <w:pPr>
        <w:spacing w:line="164" w:lineRule="exact"/>
      </w:pPr>
    </w:p>
    <w:p>
      <w:pPr>
        <w:sectPr>
          <w:pgSz w:w="19200" w:h="10800"/>
          <w:pgMar w:top="400" w:right="0" w:bottom="400" w:left="0" w:header="0" w:footer="0" w:gutter="0"/>
          <w:cols w:equalWidth="0" w:num="1">
            <w:col w:w="19200"/>
          </w:cols>
        </w:sectPr>
      </w:pPr>
    </w:p>
    <w:p>
      <w:pPr>
        <w:spacing w:line="476" w:lineRule="auto"/>
        <w:rPr>
          <w:rFonts w:ascii="Arial"/>
          <w:sz w:val="21"/>
        </w:rPr>
      </w:pPr>
    </w:p>
    <w:p>
      <w:pPr>
        <w:spacing w:before="99" w:line="238" w:lineRule="auto"/>
        <w:ind w:left="383"/>
        <w:rPr>
          <w:rFonts w:ascii="微软雅黑" w:hAnsi="微软雅黑" w:eastAsia="微软雅黑" w:cs="微软雅黑"/>
          <w:sz w:val="23"/>
          <w:szCs w:val="23"/>
        </w:rPr>
      </w:pPr>
      <w:r>
        <w:pict>
          <v:group id="_x0000_s1040" o:spid="_x0000_s1040" o:spt="203" style="position:absolute;left:0pt;margin-left:0pt;margin-top:-22.5pt;height:283.1pt;width:960pt;z-index:-251627520;mso-width-relative:page;mso-height-relative:page;" coordsize="19200,5662">
            <o:lock v:ext="edit"/>
            <v:shape id="_x0000_s1041" o:spid="_x0000_s1041" style="position:absolute;left:0;top:0;height:5662;width:19200;" fillcolor="#0D0D0D" filled="t" stroked="f" coordsize="19200,5662" path="m0,0l19200,0,19200,5661,0,5661,0,0xe">
              <v:fill on="t" opacity="41892f" focussize="0,0"/>
              <v:stroke on="f"/>
              <v:imagedata o:title=""/>
              <o:lock v:ext="edit"/>
            </v:shape>
            <v:shape id="_x0000_s1042" o:spid="_x0000_s1042" style="position:absolute;left:9688;top:484;height:5139;width:9137;" fillcolor="#E7E7E7" filled="t" stroked="f" coordsize="9137,5139" path="m0,0l9136,0,9136,5138,0,5138,0,0xe">
              <v:fill on="t" focussize="0,0"/>
              <v:stroke on="f"/>
              <v:imagedata o:title=""/>
              <o:lock v:ext="edit"/>
            </v:shape>
          </v:group>
        </w:pict>
      </w:r>
      <w:r>
        <w:rPr>
          <w:rFonts w:ascii="微软雅黑" w:hAnsi="微软雅黑" w:eastAsia="微软雅黑" w:cs="微软雅黑"/>
          <w:color w:val="FFFFFF"/>
          <w:spacing w:val="-19"/>
          <w:sz w:val="23"/>
          <w:szCs w:val="23"/>
          <w14:textOutline w14:w="3175" w14:cap="flat" w14:cmpd="sng">
            <w14:solidFill>
              <w14:srgbClr w14:val="FFFFFF"/>
            </w14:solidFill>
            <w14:prstDash w14:val="solid"/>
            <w14:miter w14:val="0"/>
          </w14:textOutline>
        </w:rPr>
        <w:t>学</w:t>
      </w:r>
      <w:r>
        <w:rPr>
          <w:rFonts w:ascii="微软雅黑" w:hAnsi="微软雅黑" w:eastAsia="微软雅黑" w:cs="微软雅黑"/>
          <w:color w:val="FFFFFF"/>
          <w:spacing w:val="-13"/>
          <w:sz w:val="23"/>
          <w:szCs w:val="23"/>
          <w14:textOutline w14:w="3175" w14:cap="flat" w14:cmpd="sng">
            <w14:solidFill>
              <w14:srgbClr w14:val="FFFFFF"/>
            </w14:solidFill>
            <w14:prstDash w14:val="solid"/>
            <w14:miter w14:val="0"/>
          </w14:textOutline>
        </w:rPr>
        <w:t>制：</w:t>
      </w:r>
      <w:r>
        <w:rPr>
          <w:rFonts w:ascii="微软雅黑" w:hAnsi="微软雅黑" w:eastAsia="微软雅黑" w:cs="微软雅黑"/>
          <w:color w:val="FFFFFF"/>
          <w:spacing w:val="-13"/>
          <w:sz w:val="23"/>
          <w:szCs w:val="23"/>
        </w:rPr>
        <w:t xml:space="preserve">  3年</w:t>
      </w:r>
    </w:p>
    <w:p>
      <w:pPr>
        <w:spacing w:before="45" w:line="234" w:lineRule="auto"/>
        <w:ind w:left="382"/>
        <w:rPr>
          <w:rFonts w:ascii="微软雅黑" w:hAnsi="微软雅黑" w:eastAsia="微软雅黑" w:cs="微软雅黑"/>
          <w:sz w:val="23"/>
          <w:szCs w:val="23"/>
        </w:rPr>
      </w:pPr>
      <w:r>
        <w:rPr>
          <w:rFonts w:ascii="微软雅黑" w:hAnsi="微软雅黑" w:eastAsia="微软雅黑" w:cs="微软雅黑"/>
          <w:color w:val="FFFFFF"/>
          <w:spacing w:val="-11"/>
          <w:sz w:val="23"/>
          <w:szCs w:val="23"/>
        </w:rPr>
        <w:t>学</w:t>
      </w:r>
      <w:r>
        <w:rPr>
          <w:rFonts w:ascii="微软雅黑" w:hAnsi="微软雅黑" w:eastAsia="微软雅黑" w:cs="微软雅黑"/>
          <w:color w:val="FFFFFF"/>
          <w:spacing w:val="-6"/>
          <w:sz w:val="23"/>
          <w:szCs w:val="23"/>
        </w:rPr>
        <w:t>费：  21.8万元</w:t>
      </w:r>
    </w:p>
    <w:p>
      <w:pPr>
        <w:spacing w:before="47" w:line="234" w:lineRule="auto"/>
        <w:ind w:left="380"/>
        <w:rPr>
          <w:rFonts w:ascii="微软雅黑" w:hAnsi="微软雅黑" w:eastAsia="微软雅黑" w:cs="微软雅黑"/>
          <w:sz w:val="23"/>
          <w:szCs w:val="23"/>
        </w:rPr>
      </w:pPr>
      <w:r>
        <w:rPr>
          <w:rFonts w:ascii="微软雅黑" w:hAnsi="微软雅黑" w:eastAsia="微软雅黑" w:cs="微软雅黑"/>
          <w:color w:val="FFFFFF"/>
          <w:spacing w:val="-6"/>
          <w:sz w:val="23"/>
          <w:szCs w:val="23"/>
        </w:rPr>
        <w:t>报名费：  2000元</w:t>
      </w:r>
    </w:p>
    <w:p>
      <w:pPr>
        <w:spacing w:before="43" w:line="236" w:lineRule="auto"/>
        <w:ind w:left="383"/>
        <w:rPr>
          <w:rFonts w:ascii="微软雅黑" w:hAnsi="微软雅黑" w:eastAsia="微软雅黑" w:cs="微软雅黑"/>
          <w:sz w:val="23"/>
          <w:szCs w:val="23"/>
        </w:rPr>
      </w:pPr>
      <w:r>
        <w:rPr>
          <w:rFonts w:ascii="微软雅黑" w:hAnsi="微软雅黑" w:eastAsia="微软雅黑" w:cs="微软雅黑"/>
          <w:color w:val="FFFFFF"/>
          <w:spacing w:val="7"/>
          <w:sz w:val="23"/>
          <w:szCs w:val="23"/>
          <w14:textOutline w14:w="3175" w14:cap="flat" w14:cmpd="sng">
            <w14:solidFill>
              <w14:srgbClr w14:val="FFFFFF"/>
            </w14:solidFill>
            <w14:prstDash w14:val="solid"/>
            <w14:miter w14:val="0"/>
          </w14:textOutline>
        </w:rPr>
        <w:t>学</w:t>
      </w:r>
      <w:r>
        <w:rPr>
          <w:rFonts w:ascii="微软雅黑" w:hAnsi="微软雅黑" w:eastAsia="微软雅黑" w:cs="微软雅黑"/>
          <w:color w:val="FFFFFF"/>
          <w:spacing w:val="5"/>
          <w:sz w:val="23"/>
          <w:szCs w:val="23"/>
          <w14:textOutline w14:w="3175" w14:cap="flat" w14:cmpd="sng">
            <w14:solidFill>
              <w14:srgbClr w14:val="FFFFFF"/>
            </w14:solidFill>
            <w14:prstDash w14:val="solid"/>
            <w14:miter w14:val="0"/>
          </w14:textOutline>
        </w:rPr>
        <w:t>历要求：</w:t>
      </w:r>
      <w:r>
        <w:rPr>
          <w:rFonts w:ascii="微软雅黑" w:hAnsi="微软雅黑" w:eastAsia="微软雅黑" w:cs="微软雅黑"/>
          <w:color w:val="FFFFFF"/>
          <w:spacing w:val="5"/>
          <w:sz w:val="23"/>
          <w:szCs w:val="23"/>
        </w:rPr>
        <w:t>硕士 ，持有硕士学位证+本科学位证 ，硕士成绩单+本科成绩单；</w:t>
      </w:r>
    </w:p>
    <w:p>
      <w:pPr>
        <w:spacing w:before="43" w:line="233" w:lineRule="auto"/>
        <w:ind w:left="380"/>
        <w:rPr>
          <w:rFonts w:ascii="微软雅黑" w:hAnsi="微软雅黑" w:eastAsia="微软雅黑" w:cs="微软雅黑"/>
          <w:sz w:val="23"/>
          <w:szCs w:val="23"/>
        </w:rPr>
      </w:pPr>
      <w:r>
        <w:rPr>
          <w:rFonts w:ascii="微软雅黑" w:hAnsi="微软雅黑" w:eastAsia="微软雅黑" w:cs="微软雅黑"/>
          <w:color w:val="FFFFFF"/>
          <w:spacing w:val="12"/>
          <w:sz w:val="23"/>
          <w:szCs w:val="23"/>
          <w14:textOutline w14:w="3175" w14:cap="flat" w14:cmpd="sng">
            <w14:solidFill>
              <w14:srgbClr w14:val="FFFFFF"/>
            </w14:solidFill>
            <w14:prstDash w14:val="solid"/>
            <w14:miter w14:val="0"/>
          </w14:textOutline>
        </w:rPr>
        <w:t>语</w:t>
      </w:r>
      <w:r>
        <w:rPr>
          <w:rFonts w:ascii="微软雅黑" w:hAnsi="微软雅黑" w:eastAsia="微软雅黑" w:cs="微软雅黑"/>
          <w:color w:val="FFFFFF"/>
          <w:spacing w:val="7"/>
          <w:sz w:val="23"/>
          <w:szCs w:val="23"/>
          <w14:textOutline w14:w="3175" w14:cap="flat" w14:cmpd="sng">
            <w14:solidFill>
              <w14:srgbClr w14:val="FFFFFF"/>
            </w14:solidFill>
            <w14:prstDash w14:val="solid"/>
            <w14:miter w14:val="0"/>
          </w14:textOutline>
        </w:rPr>
        <w:t>言要求：</w:t>
      </w:r>
      <w:r>
        <w:rPr>
          <w:rFonts w:ascii="微软雅黑" w:hAnsi="微软雅黑" w:eastAsia="微软雅黑" w:cs="微软雅黑"/>
          <w:color w:val="FFFFFF"/>
          <w:spacing w:val="7"/>
          <w:sz w:val="23"/>
          <w:szCs w:val="23"/>
        </w:rPr>
        <w:t>雅思6.5 ，托福最低不低于79  (阅读考试不低于18；书写考试不低于20)</w:t>
      </w:r>
    </w:p>
    <w:p>
      <w:pPr>
        <w:spacing w:before="165" w:line="2325" w:lineRule="exact"/>
        <w:ind w:firstLine="232"/>
        <w:textAlignment w:val="center"/>
      </w:pPr>
      <w:r>
        <w:pict>
          <v:group id="_x0000_s1043" o:spid="_x0000_s1043" o:spt="203" style="height:116.25pt;width:465pt;" coordsize="9300,2325">
            <o:lock v:ext="edit"/>
            <v:group id="_x0000_s1044" o:spid="_x0000_s1044" o:spt="203" style="position:absolute;left:0;top:14;height:2295;width:9300;" coordsize="9300,2295">
              <o:lock v:ext="edit"/>
              <v:shape id="_x0000_s1045" o:spid="_x0000_s1045" style="position:absolute;left:0;top:0;height:2295;width:9300;" fillcolor="#FFFFFF" filled="t" stroked="f" coordsize="9300,2295" path="m0,0l9300,0,9300,458,0,458,0,0xem0,919l1324,919,1324,1377,0,1377,0,919xem1324,919l4444,919,4444,1377,1324,1377,1324,919xem4444,919l9300,919,9300,1377,4444,1377,4444,919xem0,1377l1324,1377,1324,1836,0,1836,0,1377xem1324,1377l4444,1377,4444,1836,1324,1836,1324,1377xem4444,1377l9300,1377,9300,2294,4444,2294,4444,1377xem0,1835l1324,1835,1324,2294,0,2294,0,1835xem1324,1835l4444,1835,4444,2294,1324,2294,1324,1835xe">
                <v:fill on="t" focussize="0,0"/>
                <v:stroke on="f"/>
                <v:imagedata o:title=""/>
                <o:lock v:ext="edit"/>
              </v:shape>
              <v:shape id="_x0000_s1046" o:spid="_x0000_s1046" style="position:absolute;left:0;top:458;height:460;width:9300;" fillcolor="#000000" filled="t" stroked="f" coordsize="9300,460" path="m0,0l1324,0,1324,460,0,460,0,0xem1324,0l4444,0,4444,460,1324,460,1324,0xem4444,0l9300,0,9300,460,4444,460,4444,0xe">
                <v:fill on="t" focussize="0,0"/>
                <v:stroke on="f"/>
                <v:imagedata o:title=""/>
                <o:lock v:ext="edit"/>
              </v:shape>
            </v:group>
            <v:shape id="_x0000_s1047" o:spid="_x0000_s1047" o:spt="75" type="#_x0000_t75" style="position:absolute;left:0;top:933;height:1376;width:4452;" filled="f" stroked="f" coordsize="21600,21600">
              <v:path/>
              <v:fill on="f" focussize="0,0"/>
              <v:stroke on="f"/>
              <v:imagedata r:id="rId31" o:title=""/>
              <o:lock v:ext="edit" aspectratio="t"/>
            </v:shape>
            <v:shape id="_x0000_s1048" o:spid="_x0000_s1048" o:spt="202" type="#_x0000_t202" style="position:absolute;left:-19;top:-20;height:2365;width:9339;" filled="f" stroked="f" coordsize="21600,21600">
              <v:path/>
              <v:fill on="f" focussize="0,0"/>
              <v:stroke on="f"/>
              <v:imagedata o:title=""/>
              <o:lock v:ext="edit" aspectratio="f"/>
              <v:textbox inset="0mm,0mm,0mm,0mm">
                <w:txbxContent>
                  <w:p>
                    <w:pPr>
                      <w:spacing w:before="20" w:line="30" w:lineRule="exact"/>
                      <w:ind w:firstLine="20"/>
                      <w:textAlignment w:val="center"/>
                    </w:pPr>
                    <w:r>
                      <w:drawing>
                        <wp:inline distT="0" distB="0" distL="0" distR="0">
                          <wp:extent cx="5904230" cy="19050"/>
                          <wp:effectExtent l="0" t="0" r="0" b="0"/>
                          <wp:docPr id="29" name="IM 29"/>
                          <wp:cNvGraphicFramePr/>
                          <a:graphic xmlns:a="http://schemas.openxmlformats.org/drawingml/2006/main">
                            <a:graphicData uri="http://schemas.openxmlformats.org/drawingml/2006/picture">
                              <pic:pic xmlns:pic="http://schemas.openxmlformats.org/drawingml/2006/picture">
                                <pic:nvPicPr>
                                  <pic:cNvPr id="29" name="IM 29"/>
                                  <pic:cNvPicPr/>
                                </pic:nvPicPr>
                                <pic:blipFill>
                                  <a:blip r:embed="rId32"/>
                                  <a:stretch>
                                    <a:fillRect/>
                                  </a:stretch>
                                </pic:blipFill>
                                <pic:spPr>
                                  <a:xfrm>
                                    <a:off x="0" y="0"/>
                                    <a:ext cx="5904864" cy="19050"/>
                                  </a:xfrm>
                                  <a:prstGeom prst="rect">
                                    <a:avLst/>
                                  </a:prstGeom>
                                </pic:spPr>
                              </pic:pic>
                            </a:graphicData>
                          </a:graphic>
                        </wp:inline>
                      </w:drawing>
                    </w:r>
                  </w:p>
                  <w:p>
                    <w:pPr>
                      <w:spacing w:before="94" w:line="190" w:lineRule="auto"/>
                      <w:ind w:left="4172"/>
                      <w:rPr>
                        <w:rFonts w:ascii="微软雅黑" w:hAnsi="微软雅黑" w:eastAsia="微软雅黑" w:cs="微软雅黑"/>
                        <w:sz w:val="19"/>
                        <w:szCs w:val="19"/>
                      </w:rPr>
                    </w:pPr>
                    <w:r>
                      <w:rPr>
                        <w:rFonts w:ascii="微软雅黑" w:hAnsi="微软雅黑" w:eastAsia="微软雅黑" w:cs="微软雅黑"/>
                        <w:color w:val="404040"/>
                        <w:spacing w:val="9"/>
                        <w:sz w:val="19"/>
                        <w:szCs w:val="19"/>
                      </w:rPr>
                      <w:t>语言内测班</w:t>
                    </w:r>
                  </w:p>
                  <w:p>
                    <w:pPr>
                      <w:spacing w:before="160" w:line="233" w:lineRule="auto"/>
                      <w:ind w:left="1906"/>
                      <w:rPr>
                        <w:rFonts w:ascii="微软雅黑" w:hAnsi="微软雅黑" w:eastAsia="微软雅黑" w:cs="微软雅黑"/>
                        <w:sz w:val="19"/>
                        <w:szCs w:val="19"/>
                      </w:rPr>
                    </w:pPr>
                    <w:r>
                      <w:rPr>
                        <w:rFonts w:ascii="微软雅黑" w:hAnsi="微软雅黑" w:eastAsia="微软雅黑" w:cs="微软雅黑"/>
                        <w:color w:val="FFFFFF"/>
                        <w:spacing w:val="11"/>
                        <w:sz w:val="19"/>
                        <w:szCs w:val="19"/>
                      </w:rPr>
                      <w:t>对</w:t>
                    </w:r>
                    <w:r>
                      <w:rPr>
                        <w:rFonts w:ascii="微软雅黑" w:hAnsi="微软雅黑" w:eastAsia="微软雅黑" w:cs="微软雅黑"/>
                        <w:color w:val="FFFFFF"/>
                        <w:spacing w:val="9"/>
                        <w:sz w:val="19"/>
                        <w:szCs w:val="19"/>
                      </w:rPr>
                      <w:t>应雅思成绩  (预估)</w:t>
                    </w:r>
                  </w:p>
                  <w:p>
                    <w:pPr>
                      <w:spacing w:before="146" w:line="229" w:lineRule="auto"/>
                      <w:ind w:left="407"/>
                      <w:rPr>
                        <w:rFonts w:ascii="微软雅黑" w:hAnsi="微软雅黑" w:eastAsia="微软雅黑" w:cs="微软雅黑"/>
                        <w:sz w:val="19"/>
                        <w:szCs w:val="19"/>
                      </w:rPr>
                    </w:pPr>
                    <w:r>
                      <w:rPr>
                        <w:rFonts w:ascii="微软雅黑" w:hAnsi="微软雅黑" w:eastAsia="微软雅黑" w:cs="微软雅黑"/>
                        <w:color w:val="404040"/>
                        <w:sz w:val="19"/>
                        <w:szCs w:val="19"/>
                      </w:rPr>
                      <w:t>Lv</w:t>
                    </w:r>
                    <w:r>
                      <w:rPr>
                        <w:rFonts w:ascii="微软雅黑" w:hAnsi="微软雅黑" w:eastAsia="微软雅黑" w:cs="微软雅黑"/>
                        <w:color w:val="404040"/>
                        <w:spacing w:val="2"/>
                        <w:sz w:val="19"/>
                        <w:szCs w:val="19"/>
                      </w:rPr>
                      <w:t xml:space="preserve"> 1-3                            </w:t>
                    </w:r>
                    <w:r>
                      <w:rPr>
                        <w:rFonts w:ascii="Arial" w:hAnsi="Arial" w:eastAsia="Arial" w:cs="Arial"/>
                        <w:color w:val="404040"/>
                        <w:spacing w:val="2"/>
                        <w:sz w:val="19"/>
                        <w:szCs w:val="19"/>
                      </w:rPr>
                      <w:t>4.5</w:t>
                    </w:r>
                    <w:r>
                      <w:rPr>
                        <w:rFonts w:ascii="微软雅黑" w:hAnsi="微软雅黑" w:eastAsia="微软雅黑" w:cs="微软雅黑"/>
                        <w:color w:val="404040"/>
                        <w:spacing w:val="2"/>
                        <w:sz w:val="19"/>
                        <w:szCs w:val="19"/>
                      </w:rPr>
                      <w:t>以下                          需完成语言强化 ，每级上课时长</w:t>
                    </w:r>
                    <w:r>
                      <w:rPr>
                        <w:rFonts w:ascii="Arial" w:hAnsi="Arial" w:eastAsia="Arial" w:cs="Arial"/>
                        <w:color w:val="404040"/>
                        <w:spacing w:val="2"/>
                        <w:sz w:val="19"/>
                        <w:szCs w:val="19"/>
                      </w:rPr>
                      <w:t>10</w:t>
                    </w:r>
                    <w:r>
                      <w:rPr>
                        <w:rFonts w:ascii="微软雅黑" w:hAnsi="微软雅黑" w:eastAsia="微软雅黑" w:cs="微软雅黑"/>
                        <w:color w:val="404040"/>
                        <w:spacing w:val="2"/>
                        <w:sz w:val="19"/>
                        <w:szCs w:val="19"/>
                      </w:rPr>
                      <w:t xml:space="preserve">周  ( </w:t>
                    </w:r>
                    <w:r>
                      <w:rPr>
                        <w:rFonts w:ascii="Arial" w:hAnsi="Arial" w:eastAsia="Arial" w:cs="Arial"/>
                        <w:color w:val="404040"/>
                        <w:spacing w:val="2"/>
                        <w:sz w:val="19"/>
                        <w:szCs w:val="19"/>
                      </w:rPr>
                      <w:t>200</w:t>
                    </w:r>
                    <w:r>
                      <w:rPr>
                        <w:rFonts w:ascii="微软雅黑" w:hAnsi="微软雅黑" w:eastAsia="微软雅黑" w:cs="微软雅黑"/>
                        <w:color w:val="404040"/>
                        <w:spacing w:val="2"/>
                        <w:sz w:val="19"/>
                        <w:szCs w:val="19"/>
                      </w:rPr>
                      <w:t>课时</w:t>
                    </w:r>
                    <w:r>
                      <w:rPr>
                        <w:rFonts w:ascii="微软雅黑" w:hAnsi="微软雅黑" w:eastAsia="微软雅黑" w:cs="微软雅黑"/>
                        <w:color w:val="404040"/>
                        <w:spacing w:val="1"/>
                        <w:sz w:val="19"/>
                        <w:szCs w:val="19"/>
                      </w:rPr>
                      <w:t>)</w:t>
                    </w:r>
                  </w:p>
                  <w:p>
                    <w:pPr>
                      <w:spacing w:line="68" w:lineRule="exact"/>
                    </w:pPr>
                  </w:p>
                  <w:tbl>
                    <w:tblPr>
                      <w:tblStyle w:val="4"/>
                      <w:tblW w:w="9298" w:type="dxa"/>
                      <w:tblInd w:w="20"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1695"/>
                      <w:gridCol w:w="2802"/>
                      <w:gridCol w:w="4801"/>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1695" w:type="dxa"/>
                          <w:tcBorders>
                            <w:top w:val="single" w:color="D9D9D9" w:sz="2" w:space="0"/>
                          </w:tcBorders>
                          <w:vAlign w:val="top"/>
                        </w:tcPr>
                        <w:p>
                          <w:pPr>
                            <w:spacing w:before="73" w:line="184" w:lineRule="auto"/>
                            <w:ind w:left="489"/>
                            <w:rPr>
                              <w:rFonts w:ascii="微软雅黑" w:hAnsi="微软雅黑" w:eastAsia="微软雅黑" w:cs="微软雅黑"/>
                              <w:sz w:val="18"/>
                              <w:szCs w:val="18"/>
                            </w:rPr>
                          </w:pPr>
                          <w:r>
                            <w:rPr>
                              <w:rFonts w:ascii="微软雅黑" w:hAnsi="微软雅黑" w:eastAsia="微软雅黑" w:cs="微软雅黑"/>
                              <w:color w:val="404040"/>
                              <w:sz w:val="18"/>
                              <w:szCs w:val="18"/>
                            </w:rPr>
                            <w:t>Lv</w:t>
                          </w:r>
                          <w:r>
                            <w:rPr>
                              <w:rFonts w:ascii="微软雅黑" w:hAnsi="微软雅黑" w:eastAsia="微软雅黑" w:cs="微软雅黑"/>
                              <w:color w:val="404040"/>
                              <w:spacing w:val="9"/>
                              <w:sz w:val="18"/>
                              <w:szCs w:val="18"/>
                            </w:rPr>
                            <w:t xml:space="preserve"> 4</w:t>
                          </w:r>
                        </w:p>
                      </w:tc>
                      <w:tc>
                        <w:tcPr>
                          <w:tcW w:w="2802" w:type="dxa"/>
                          <w:tcBorders>
                            <w:top w:val="single" w:color="D9D9D9" w:sz="2" w:space="0"/>
                          </w:tcBorders>
                          <w:vAlign w:val="top"/>
                        </w:tcPr>
                        <w:p>
                          <w:pPr>
                            <w:spacing w:before="124" w:line="186" w:lineRule="exact"/>
                            <w:ind w:left="865"/>
                            <w:rPr>
                              <w:rFonts w:ascii="微软雅黑" w:hAnsi="微软雅黑" w:eastAsia="微软雅黑" w:cs="微软雅黑"/>
                              <w:sz w:val="19"/>
                              <w:szCs w:val="19"/>
                            </w:rPr>
                          </w:pPr>
                          <w:r>
                            <w:rPr>
                              <w:rFonts w:ascii="微软雅黑" w:hAnsi="微软雅黑" w:eastAsia="微软雅黑" w:cs="微软雅黑"/>
                              <w:color w:val="404040"/>
                              <w:spacing w:val="8"/>
                              <w:position w:val="-2"/>
                              <w:sz w:val="19"/>
                              <w:szCs w:val="19"/>
                            </w:rPr>
                            <w:t>4</w:t>
                          </w:r>
                          <w:r>
                            <w:rPr>
                              <w:rFonts w:ascii="微软雅黑" w:hAnsi="微软雅黑" w:eastAsia="微软雅黑" w:cs="微软雅黑"/>
                              <w:color w:val="404040"/>
                              <w:spacing w:val="5"/>
                              <w:position w:val="-2"/>
                              <w:sz w:val="19"/>
                              <w:szCs w:val="19"/>
                            </w:rPr>
                            <w:t>.</w:t>
                          </w:r>
                          <w:r>
                            <w:rPr>
                              <w:rFonts w:ascii="微软雅黑" w:hAnsi="微软雅黑" w:eastAsia="微软雅黑" w:cs="微软雅黑"/>
                              <w:color w:val="404040"/>
                              <w:spacing w:val="4"/>
                              <w:position w:val="-2"/>
                              <w:sz w:val="19"/>
                              <w:szCs w:val="19"/>
                            </w:rPr>
                            <w:t>5-5.0</w:t>
                          </w:r>
                        </w:p>
                      </w:tc>
                      <w:tc>
                        <w:tcPr>
                          <w:tcW w:w="4801" w:type="dxa"/>
                          <w:tcBorders>
                            <w:top w:val="single" w:color="D9D9D9" w:sz="2" w:space="0"/>
                          </w:tcBorders>
                          <w:vAlign w:val="top"/>
                        </w:tcPr>
                        <w:p>
                          <w:pPr>
                            <w:rPr>
                              <w:rFonts w:ascii="Arial"/>
                              <w:sz w:val="21"/>
                            </w:rPr>
                          </w:pP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619" w:hRule="atLeast"/>
                      </w:trPr>
                      <w:tc>
                        <w:tcPr>
                          <w:tcW w:w="1695" w:type="dxa"/>
                          <w:tcBorders>
                            <w:bottom w:val="single" w:color="595959" w:sz="2" w:space="0"/>
                          </w:tcBorders>
                          <w:vAlign w:val="top"/>
                        </w:tcPr>
                        <w:p>
                          <w:pPr>
                            <w:spacing w:before="222" w:line="342" w:lineRule="exact"/>
                            <w:ind w:left="489"/>
                            <w:rPr>
                              <w:rFonts w:ascii="微软雅黑" w:hAnsi="微软雅黑" w:eastAsia="微软雅黑" w:cs="微软雅黑"/>
                              <w:sz w:val="19"/>
                              <w:szCs w:val="19"/>
                            </w:rPr>
                          </w:pPr>
                          <w:r>
                            <w:rPr>
                              <w:rFonts w:ascii="微软雅黑" w:hAnsi="微软雅黑" w:eastAsia="微软雅黑" w:cs="微软雅黑"/>
                              <w:color w:val="404040"/>
                              <w:position w:val="3"/>
                              <w:sz w:val="19"/>
                              <w:szCs w:val="19"/>
                            </w:rPr>
                            <w:t>Lv</w:t>
                          </w:r>
                          <w:r>
                            <w:rPr>
                              <w:rFonts w:ascii="微软雅黑" w:hAnsi="微软雅黑" w:eastAsia="微软雅黑" w:cs="微软雅黑"/>
                              <w:color w:val="404040"/>
                              <w:spacing w:val="5"/>
                              <w:position w:val="3"/>
                              <w:sz w:val="19"/>
                              <w:szCs w:val="19"/>
                            </w:rPr>
                            <w:t xml:space="preserve"> 5</w:t>
                          </w:r>
                        </w:p>
                      </w:tc>
                      <w:tc>
                        <w:tcPr>
                          <w:tcW w:w="2802" w:type="dxa"/>
                          <w:tcBorders>
                            <w:bottom w:val="single" w:color="595959" w:sz="2" w:space="0"/>
                          </w:tcBorders>
                          <w:vAlign w:val="top"/>
                        </w:tcPr>
                        <w:p>
                          <w:pPr>
                            <w:spacing w:before="273" w:line="179" w:lineRule="auto"/>
                            <w:ind w:left="880"/>
                            <w:rPr>
                              <w:rFonts w:ascii="微软雅黑" w:hAnsi="微软雅黑" w:eastAsia="微软雅黑" w:cs="微软雅黑"/>
                              <w:sz w:val="19"/>
                              <w:szCs w:val="19"/>
                            </w:rPr>
                          </w:pPr>
                          <w:r>
                            <w:rPr>
                              <w:rFonts w:ascii="微软雅黑" w:hAnsi="微软雅黑" w:eastAsia="微软雅黑" w:cs="微软雅黑"/>
                              <w:color w:val="404040"/>
                              <w:spacing w:val="4"/>
                              <w:sz w:val="19"/>
                              <w:szCs w:val="19"/>
                            </w:rPr>
                            <w:t>5</w:t>
                          </w:r>
                          <w:r>
                            <w:rPr>
                              <w:rFonts w:ascii="微软雅黑" w:hAnsi="微软雅黑" w:eastAsia="微软雅黑" w:cs="微软雅黑"/>
                              <w:color w:val="404040"/>
                              <w:spacing w:val="3"/>
                              <w:sz w:val="19"/>
                              <w:szCs w:val="19"/>
                            </w:rPr>
                            <w:t>.</w:t>
                          </w:r>
                          <w:r>
                            <w:rPr>
                              <w:rFonts w:ascii="微软雅黑" w:hAnsi="微软雅黑" w:eastAsia="微软雅黑" w:cs="微软雅黑"/>
                              <w:color w:val="404040"/>
                              <w:spacing w:val="2"/>
                              <w:sz w:val="19"/>
                              <w:szCs w:val="19"/>
                            </w:rPr>
                            <w:t>5-6.0</w:t>
                          </w:r>
                        </w:p>
                      </w:tc>
                      <w:tc>
                        <w:tcPr>
                          <w:tcW w:w="4801" w:type="dxa"/>
                          <w:tcBorders>
                            <w:bottom w:val="single" w:color="595959" w:sz="2" w:space="0"/>
                          </w:tcBorders>
                          <w:vAlign w:val="top"/>
                        </w:tcPr>
                        <w:p>
                          <w:pPr>
                            <w:spacing w:before="1" w:line="239" w:lineRule="auto"/>
                            <w:ind w:left="1319"/>
                            <w:rPr>
                              <w:rFonts w:ascii="微软雅黑" w:hAnsi="微软雅黑" w:eastAsia="微软雅黑" w:cs="微软雅黑"/>
                              <w:sz w:val="19"/>
                              <w:szCs w:val="19"/>
                            </w:rPr>
                          </w:pPr>
                          <w:r>
                            <w:rPr>
                              <w:rFonts w:ascii="微软雅黑" w:hAnsi="微软雅黑" w:eastAsia="微软雅黑" w:cs="微软雅黑"/>
                              <w:color w:val="404040"/>
                              <w:spacing w:val="11"/>
                              <w:sz w:val="19"/>
                              <w:szCs w:val="19"/>
                            </w:rPr>
                            <w:t>语</w:t>
                          </w:r>
                          <w:r>
                            <w:rPr>
                              <w:rFonts w:ascii="微软雅黑" w:hAnsi="微软雅黑" w:eastAsia="微软雅黑" w:cs="微软雅黑"/>
                              <w:color w:val="404040"/>
                              <w:spacing w:val="9"/>
                              <w:sz w:val="19"/>
                              <w:szCs w:val="19"/>
                            </w:rPr>
                            <w:t>言强化</w:t>
                          </w:r>
                          <w:r>
                            <w:rPr>
                              <w:rFonts w:ascii="Arial" w:hAnsi="Arial" w:eastAsia="Arial" w:cs="Arial"/>
                              <w:color w:val="404040"/>
                              <w:spacing w:val="9"/>
                              <w:sz w:val="19"/>
                              <w:szCs w:val="19"/>
                            </w:rPr>
                            <w:t>+</w:t>
                          </w:r>
                          <w:r>
                            <w:rPr>
                              <w:rFonts w:ascii="微软雅黑" w:hAnsi="微软雅黑" w:eastAsia="微软雅黑" w:cs="微软雅黑"/>
                              <w:color w:val="404040"/>
                              <w:spacing w:val="9"/>
                              <w:sz w:val="19"/>
                              <w:szCs w:val="19"/>
                            </w:rPr>
                            <w:t>导师课题研究</w:t>
                          </w:r>
                        </w:p>
                      </w:tc>
                    </w:tr>
                  </w:tbl>
                  <w:p>
                    <w:pPr>
                      <w:rPr>
                        <w:rFonts w:ascii="Arial"/>
                        <w:sz w:val="21"/>
                      </w:rPr>
                    </w:pPr>
                  </w:p>
                </w:txbxContent>
              </v:textbox>
            </v:shape>
            <v:shape id="_x0000_s1049" o:spid="_x0000_s1049" o:spt="202" type="#_x0000_t202" style="position:absolute;left:6655;top:564;height:300;width:437;" filled="f" stroked="f" coordsize="21600,21600">
              <v:path/>
              <v:fill on="f" focussize="0,0"/>
              <v:stroke on="f"/>
              <v:imagedata o:title=""/>
              <o:lock v:ext="edit" aspectratio="f"/>
              <v:textbox inset="0mm,0mm,0mm,0mm">
                <w:txbxContent>
                  <w:p>
                    <w:pPr>
                      <w:spacing w:before="19" w:line="191" w:lineRule="auto"/>
                      <w:ind w:left="20"/>
                      <w:rPr>
                        <w:rFonts w:ascii="微软雅黑" w:hAnsi="微软雅黑" w:eastAsia="微软雅黑" w:cs="微软雅黑"/>
                        <w:sz w:val="19"/>
                        <w:szCs w:val="19"/>
                      </w:rPr>
                    </w:pPr>
                    <w:r>
                      <w:rPr>
                        <w:rFonts w:ascii="微软雅黑" w:hAnsi="微软雅黑" w:eastAsia="微软雅黑" w:cs="微软雅黑"/>
                        <w:color w:val="FFFFFF"/>
                        <w:spacing w:val="8"/>
                        <w:sz w:val="19"/>
                        <w:szCs w:val="19"/>
                      </w:rPr>
                      <w:t>说明</w:t>
                    </w:r>
                  </w:p>
                </w:txbxContent>
              </v:textbox>
            </v:shape>
            <v:shape id="_x0000_s1050" o:spid="_x0000_s1050" o:spt="202" type="#_x0000_t202" style="position:absolute;left:444;top:564;height:297;width:437;" filled="f" stroked="f" coordsize="21600,21600">
              <v:path/>
              <v:fill on="f" focussize="0,0"/>
              <v:stroke on="f"/>
              <v:imagedata o:title=""/>
              <o:lock v:ext="edit" aspectratio="f"/>
              <v:textbox inset="0mm,0mm,0mm,0mm">
                <w:txbxContent>
                  <w:p>
                    <w:pPr>
                      <w:spacing w:before="19" w:line="190" w:lineRule="auto"/>
                      <w:ind w:left="20"/>
                      <w:rPr>
                        <w:rFonts w:ascii="微软雅黑" w:hAnsi="微软雅黑" w:eastAsia="微软雅黑" w:cs="微软雅黑"/>
                        <w:sz w:val="19"/>
                        <w:szCs w:val="19"/>
                      </w:rPr>
                    </w:pPr>
                    <w:r>
                      <w:rPr>
                        <w:rFonts w:ascii="微软雅黑" w:hAnsi="微软雅黑" w:eastAsia="微软雅黑" w:cs="微软雅黑"/>
                        <w:color w:val="FFFFFF"/>
                        <w:spacing w:val="8"/>
                        <w:sz w:val="19"/>
                        <w:szCs w:val="19"/>
                      </w:rPr>
                      <w:t>级别</w:t>
                    </w:r>
                  </w:p>
                </w:txbxContent>
              </v:textbox>
            </v:shape>
            <w10:wrap type="none"/>
            <w10:anchorlock/>
          </v:group>
        </w:pict>
      </w:r>
    </w:p>
    <w:p>
      <w:pPr>
        <w:spacing w:before="81" w:line="238" w:lineRule="auto"/>
        <w:ind w:left="321"/>
        <w:rPr>
          <w:rFonts w:ascii="微软雅黑" w:hAnsi="微软雅黑" w:eastAsia="微软雅黑" w:cs="微软雅黑"/>
          <w:sz w:val="23"/>
          <w:szCs w:val="23"/>
        </w:rPr>
      </w:pPr>
      <w:r>
        <w:rPr>
          <w:rFonts w:ascii="微软雅黑" w:hAnsi="微软雅黑" w:eastAsia="微软雅黑" w:cs="微软雅黑"/>
          <w:color w:val="FFFFFF"/>
          <w:spacing w:val="11"/>
          <w:sz w:val="23"/>
          <w:szCs w:val="23"/>
          <w14:textOutline w14:w="3175" w14:cap="flat" w14:cmpd="sng">
            <w14:solidFill>
              <w14:srgbClr w14:val="FFFFFF"/>
            </w14:solidFill>
            <w14:prstDash w14:val="solid"/>
            <w14:miter w14:val="0"/>
          </w14:textOutline>
        </w:rPr>
        <w:t>语言强化费：每级3605马币+考试服务费1500马</w:t>
      </w:r>
      <w:r>
        <w:rPr>
          <w:rFonts w:ascii="微软雅黑" w:hAnsi="微软雅黑" w:eastAsia="微软雅黑" w:cs="微软雅黑"/>
          <w:color w:val="FFFFFF"/>
          <w:spacing w:val="8"/>
          <w:sz w:val="23"/>
          <w:szCs w:val="23"/>
          <w14:textOutline w14:w="3175" w14:cap="flat" w14:cmpd="sng">
            <w14:solidFill>
              <w14:srgbClr w14:val="FFFFFF"/>
            </w14:solidFill>
            <w14:prstDash w14:val="solid"/>
            <w14:miter w14:val="0"/>
          </w14:textOutline>
        </w:rPr>
        <w:t>币</w:t>
      </w:r>
    </w:p>
    <w:p>
      <w:pPr>
        <w:spacing w:line="14" w:lineRule="auto"/>
        <w:rPr>
          <w:rFonts w:ascii="Arial"/>
          <w:sz w:val="2"/>
        </w:rPr>
      </w:pPr>
      <w:r>
        <w:rPr>
          <w:rFonts w:ascii="Arial" w:hAnsi="Arial" w:eastAsia="Arial" w:cs="Arial"/>
          <w:sz w:val="2"/>
          <w:szCs w:val="2"/>
        </w:rPr>
        <w:br w:type="column"/>
      </w:r>
    </w:p>
    <w:p>
      <w:pPr>
        <w:spacing w:before="61" w:line="471" w:lineRule="exact"/>
        <w:textAlignment w:val="center"/>
      </w:pPr>
      <w:r>
        <w:pict>
          <v:shape id="_x0000_s1051" o:spid="_x0000_s1051" o:spt="202" type="#_x0000_t202" style="height:23.6pt;width:456.85pt;" fillcolor="#000000" filled="t" stroked="f" coordsize="21600,21600">
            <v:path/>
            <v:fill on="t" focussize="0,0"/>
            <v:stroke on="f"/>
            <v:imagedata o:title=""/>
            <o:lock v:ext="edit" aspectratio="f"/>
            <v:textbox inset="0mm,0mm,0mm,0mm">
              <w:txbxContent>
                <w:p>
                  <w:pPr>
                    <w:spacing w:before="114" w:line="191" w:lineRule="auto"/>
                    <w:ind w:left="4170"/>
                    <w:rPr>
                      <w:rFonts w:ascii="微软雅黑" w:hAnsi="微软雅黑" w:eastAsia="微软雅黑" w:cs="微软雅黑"/>
                      <w:sz w:val="19"/>
                      <w:szCs w:val="19"/>
                    </w:rPr>
                  </w:pPr>
                  <w:r>
                    <w:rPr>
                      <w:rFonts w:ascii="微软雅黑" w:hAnsi="微软雅黑" w:eastAsia="微软雅黑" w:cs="微软雅黑"/>
                      <w:color w:val="FFFFFF"/>
                      <w:spacing w:val="9"/>
                      <w:sz w:val="19"/>
                      <w:szCs w:val="19"/>
                    </w:rPr>
                    <w:t>入学材料</w:t>
                  </w:r>
                </w:p>
              </w:txbxContent>
            </v:textbox>
            <w10:wrap type="none"/>
            <w10:anchorlock/>
          </v:shape>
        </w:pict>
      </w:r>
    </w:p>
    <w:p>
      <w:pPr>
        <w:spacing w:before="309" w:line="209" w:lineRule="auto"/>
        <w:ind w:left="40"/>
        <w:rPr>
          <w:rFonts w:ascii="微软雅黑" w:hAnsi="微软雅黑" w:eastAsia="微软雅黑" w:cs="微软雅黑"/>
          <w:sz w:val="19"/>
          <w:szCs w:val="19"/>
        </w:rPr>
      </w:pPr>
      <w:r>
        <w:rPr>
          <w:rFonts w:ascii="微软雅黑" w:hAnsi="微软雅黑" w:eastAsia="微软雅黑" w:cs="微软雅黑"/>
          <w:spacing w:val="8"/>
          <w:sz w:val="19"/>
          <w:szCs w:val="19"/>
        </w:rPr>
        <w:t>1.斯威本科技大学英文报名申请</w:t>
      </w:r>
      <w:r>
        <w:rPr>
          <w:rFonts w:ascii="微软雅黑" w:hAnsi="微软雅黑" w:eastAsia="微软雅黑" w:cs="微软雅黑"/>
          <w:spacing w:val="6"/>
          <w:sz w:val="19"/>
          <w:szCs w:val="19"/>
        </w:rPr>
        <w:t>表</w:t>
      </w:r>
    </w:p>
    <w:p>
      <w:pPr>
        <w:spacing w:before="39" w:line="265" w:lineRule="auto"/>
        <w:ind w:left="33" w:right="1317" w:hanging="2"/>
        <w:rPr>
          <w:rFonts w:ascii="微软雅黑" w:hAnsi="微软雅黑" w:eastAsia="微软雅黑" w:cs="微软雅黑"/>
          <w:sz w:val="19"/>
          <w:szCs w:val="19"/>
        </w:rPr>
      </w:pPr>
      <w:r>
        <w:rPr>
          <w:rFonts w:ascii="微软雅黑" w:hAnsi="微软雅黑" w:eastAsia="微软雅黑" w:cs="微软雅黑"/>
          <w:spacing w:val="15"/>
          <w:sz w:val="19"/>
          <w:szCs w:val="19"/>
        </w:rPr>
        <w:t>2</w:t>
      </w:r>
      <w:r>
        <w:rPr>
          <w:rFonts w:ascii="微软雅黑" w:hAnsi="微软雅黑" w:eastAsia="微软雅黑" w:cs="微软雅黑"/>
          <w:spacing w:val="13"/>
          <w:sz w:val="19"/>
          <w:szCs w:val="19"/>
        </w:rPr>
        <w:t>.英文推荐信两封；让推介人直接发到学校指定邮箱  (</w:t>
      </w:r>
      <w:r>
        <w:rPr>
          <w:rFonts w:ascii="微软雅黑" w:hAnsi="微软雅黑" w:eastAsia="微软雅黑" w:cs="微软雅黑"/>
          <w:sz w:val="19"/>
          <w:szCs w:val="19"/>
        </w:rPr>
        <w:t>hdradmission</w:t>
      </w:r>
      <w:r>
        <w:rPr>
          <w:rFonts w:ascii="微软雅黑" w:hAnsi="微软雅黑" w:eastAsia="微软雅黑" w:cs="微软雅黑"/>
          <w:spacing w:val="13"/>
          <w:sz w:val="19"/>
          <w:szCs w:val="19"/>
        </w:rPr>
        <w:t>@</w:t>
      </w:r>
      <w:r>
        <w:rPr>
          <w:rFonts w:ascii="微软雅黑" w:hAnsi="微软雅黑" w:eastAsia="微软雅黑" w:cs="微软雅黑"/>
          <w:sz w:val="19"/>
          <w:szCs w:val="19"/>
        </w:rPr>
        <w:t>swinburne</w:t>
      </w:r>
      <w:r>
        <w:rPr>
          <w:rFonts w:ascii="微软雅黑" w:hAnsi="微软雅黑" w:eastAsia="微软雅黑" w:cs="微软雅黑"/>
          <w:spacing w:val="13"/>
          <w:sz w:val="19"/>
          <w:szCs w:val="19"/>
        </w:rPr>
        <w:t>.</w:t>
      </w:r>
      <w:r>
        <w:rPr>
          <w:rFonts w:ascii="微软雅黑" w:hAnsi="微软雅黑" w:eastAsia="微软雅黑" w:cs="微软雅黑"/>
          <w:sz w:val="19"/>
          <w:szCs w:val="19"/>
        </w:rPr>
        <w:t>edu</w:t>
      </w:r>
      <w:r>
        <w:rPr>
          <w:rFonts w:ascii="微软雅黑" w:hAnsi="微软雅黑" w:eastAsia="微软雅黑" w:cs="微软雅黑"/>
          <w:spacing w:val="13"/>
          <w:sz w:val="19"/>
          <w:szCs w:val="19"/>
        </w:rPr>
        <w:t>.</w:t>
      </w:r>
      <w:r>
        <w:rPr>
          <w:rFonts w:ascii="微软雅黑" w:hAnsi="微软雅黑" w:eastAsia="微软雅黑" w:cs="微软雅黑"/>
          <w:sz w:val="19"/>
          <w:szCs w:val="19"/>
        </w:rPr>
        <w:t>my</w:t>
      </w:r>
      <w:r>
        <w:rPr>
          <w:rFonts w:ascii="微软雅黑" w:hAnsi="微软雅黑" w:eastAsia="微软雅黑" w:cs="微软雅黑"/>
          <w:spacing w:val="13"/>
          <w:sz w:val="19"/>
          <w:szCs w:val="19"/>
        </w:rPr>
        <w:t>)</w:t>
      </w:r>
      <w:r>
        <w:rPr>
          <w:rFonts w:ascii="微软雅黑" w:hAnsi="微软雅黑" w:eastAsia="微软雅黑" w:cs="微软雅黑"/>
          <w:sz w:val="19"/>
          <w:szCs w:val="19"/>
        </w:rPr>
        <w:t xml:space="preserve">  </w:t>
      </w:r>
      <w:r>
        <w:rPr>
          <w:rFonts w:ascii="微软雅黑" w:hAnsi="微软雅黑" w:eastAsia="微软雅黑" w:cs="微软雅黑"/>
          <w:spacing w:val="10"/>
          <w:sz w:val="19"/>
          <w:szCs w:val="19"/>
        </w:rPr>
        <w:t>3</w:t>
      </w:r>
      <w:r>
        <w:rPr>
          <w:rFonts w:ascii="微软雅黑" w:hAnsi="微软雅黑" w:eastAsia="微软雅黑" w:cs="微软雅黑"/>
          <w:spacing w:val="9"/>
          <w:sz w:val="19"/>
          <w:szCs w:val="19"/>
        </w:rPr>
        <w:t>.本科毕业证、学位证、成绩单英文版或者中英文对照的公证件</w:t>
      </w:r>
    </w:p>
    <w:p>
      <w:pPr>
        <w:spacing w:before="1" w:line="233" w:lineRule="auto"/>
        <w:ind w:left="22"/>
        <w:rPr>
          <w:rFonts w:ascii="微软雅黑" w:hAnsi="微软雅黑" w:eastAsia="微软雅黑" w:cs="微软雅黑"/>
          <w:sz w:val="19"/>
          <w:szCs w:val="19"/>
        </w:rPr>
      </w:pPr>
      <w:r>
        <w:rPr>
          <w:rFonts w:ascii="微软雅黑" w:hAnsi="微软雅黑" w:eastAsia="微软雅黑" w:cs="微软雅黑"/>
          <w:spacing w:val="1"/>
          <w:sz w:val="19"/>
          <w:szCs w:val="19"/>
        </w:rPr>
        <w:t>说明</w:t>
      </w:r>
      <w:r>
        <w:rPr>
          <w:rFonts w:ascii="微软雅黑" w:hAnsi="微软雅黑" w:eastAsia="微软雅黑" w:cs="微软雅黑"/>
          <w:sz w:val="19"/>
          <w:szCs w:val="19"/>
        </w:rPr>
        <w:t>a</w:t>
      </w:r>
      <w:r>
        <w:rPr>
          <w:rFonts w:ascii="微软雅黑" w:hAnsi="微软雅黑" w:eastAsia="微软雅黑" w:cs="微软雅黑"/>
          <w:spacing w:val="1"/>
          <w:sz w:val="19"/>
          <w:szCs w:val="19"/>
        </w:rPr>
        <w:t>：  国内本科 ，需做公证 ，一式两份 ，公证内容包含中英</w:t>
      </w:r>
      <w:r>
        <w:rPr>
          <w:rFonts w:ascii="微软雅黑" w:hAnsi="微软雅黑" w:eastAsia="微软雅黑" w:cs="微软雅黑"/>
          <w:sz w:val="19"/>
          <w:szCs w:val="19"/>
        </w:rPr>
        <w:t>文两种版本</w:t>
      </w:r>
    </w:p>
    <w:p>
      <w:pPr>
        <w:spacing w:before="43" w:line="396" w:lineRule="exact"/>
        <w:ind w:left="22"/>
        <w:rPr>
          <w:rFonts w:ascii="微软雅黑" w:hAnsi="微软雅黑" w:eastAsia="微软雅黑" w:cs="微软雅黑"/>
          <w:sz w:val="19"/>
          <w:szCs w:val="19"/>
        </w:rPr>
      </w:pPr>
      <w:r>
        <w:rPr>
          <w:rFonts w:ascii="微软雅黑" w:hAnsi="微软雅黑" w:eastAsia="微软雅黑" w:cs="微软雅黑"/>
          <w:spacing w:val="1"/>
          <w:position w:val="13"/>
          <w:sz w:val="19"/>
          <w:szCs w:val="19"/>
        </w:rPr>
        <w:t>说明</w:t>
      </w:r>
      <w:r>
        <w:rPr>
          <w:rFonts w:ascii="微软雅黑" w:hAnsi="微软雅黑" w:eastAsia="微软雅黑" w:cs="微软雅黑"/>
          <w:position w:val="13"/>
          <w:sz w:val="19"/>
          <w:szCs w:val="19"/>
        </w:rPr>
        <w:t>b</w:t>
      </w:r>
      <w:r>
        <w:rPr>
          <w:rFonts w:ascii="微软雅黑" w:hAnsi="微软雅黑" w:eastAsia="微软雅黑" w:cs="微软雅黑"/>
          <w:spacing w:val="1"/>
          <w:position w:val="13"/>
          <w:sz w:val="19"/>
          <w:szCs w:val="19"/>
        </w:rPr>
        <w:t>：  国外本科 ，    (非英语系 翻译英文 国内公证 ，英语系不用公证)</w:t>
      </w:r>
    </w:p>
    <w:p>
      <w:pPr>
        <w:spacing w:before="1" w:line="210" w:lineRule="auto"/>
        <w:ind w:left="21"/>
        <w:rPr>
          <w:rFonts w:ascii="微软雅黑" w:hAnsi="微软雅黑" w:eastAsia="微软雅黑" w:cs="微软雅黑"/>
          <w:sz w:val="19"/>
          <w:szCs w:val="19"/>
        </w:rPr>
      </w:pPr>
      <w:r>
        <w:rPr>
          <w:rFonts w:ascii="微软雅黑" w:hAnsi="微软雅黑" w:eastAsia="微软雅黑" w:cs="微软雅黑"/>
          <w:spacing w:val="18"/>
          <w:sz w:val="19"/>
          <w:szCs w:val="19"/>
        </w:rPr>
        <w:t>4</w:t>
      </w:r>
      <w:r>
        <w:rPr>
          <w:rFonts w:ascii="微软雅黑" w:hAnsi="微软雅黑" w:eastAsia="微软雅黑" w:cs="微软雅黑"/>
          <w:spacing w:val="14"/>
          <w:sz w:val="19"/>
          <w:szCs w:val="19"/>
        </w:rPr>
        <w:t>.</w:t>
      </w:r>
      <w:r>
        <w:rPr>
          <w:rFonts w:ascii="微软雅黑" w:hAnsi="微软雅黑" w:eastAsia="微软雅黑" w:cs="微软雅黑"/>
          <w:spacing w:val="9"/>
          <w:sz w:val="19"/>
          <w:szCs w:val="19"/>
        </w:rPr>
        <w:t>硕士毕业证、学位证、成绩单英文版或者中英文对照的公证件</w:t>
      </w:r>
    </w:p>
    <w:p>
      <w:pPr>
        <w:spacing w:before="37" w:line="233" w:lineRule="auto"/>
        <w:ind w:left="22"/>
        <w:rPr>
          <w:rFonts w:ascii="微软雅黑" w:hAnsi="微软雅黑" w:eastAsia="微软雅黑" w:cs="微软雅黑"/>
          <w:sz w:val="19"/>
          <w:szCs w:val="19"/>
        </w:rPr>
      </w:pPr>
      <w:r>
        <w:rPr>
          <w:rFonts w:ascii="微软雅黑" w:hAnsi="微软雅黑" w:eastAsia="微软雅黑" w:cs="微软雅黑"/>
          <w:spacing w:val="1"/>
          <w:sz w:val="19"/>
          <w:szCs w:val="19"/>
        </w:rPr>
        <w:t>说明</w:t>
      </w:r>
      <w:r>
        <w:rPr>
          <w:rFonts w:ascii="微软雅黑" w:hAnsi="微软雅黑" w:eastAsia="微软雅黑" w:cs="微软雅黑"/>
          <w:sz w:val="19"/>
          <w:szCs w:val="19"/>
        </w:rPr>
        <w:t>a</w:t>
      </w:r>
      <w:r>
        <w:rPr>
          <w:rFonts w:ascii="微软雅黑" w:hAnsi="微软雅黑" w:eastAsia="微软雅黑" w:cs="微软雅黑"/>
          <w:spacing w:val="1"/>
          <w:sz w:val="19"/>
          <w:szCs w:val="19"/>
        </w:rPr>
        <w:t>：  国内硕士 ，需做公证 ，一式两份 ，公证内容包含中英</w:t>
      </w:r>
      <w:r>
        <w:rPr>
          <w:rFonts w:ascii="微软雅黑" w:hAnsi="微软雅黑" w:eastAsia="微软雅黑" w:cs="微软雅黑"/>
          <w:sz w:val="19"/>
          <w:szCs w:val="19"/>
        </w:rPr>
        <w:t>文两种版本</w:t>
      </w:r>
    </w:p>
    <w:p>
      <w:pPr>
        <w:spacing w:before="44" w:line="398" w:lineRule="exact"/>
        <w:ind w:left="22"/>
        <w:rPr>
          <w:rFonts w:ascii="微软雅黑" w:hAnsi="微软雅黑" w:eastAsia="微软雅黑" w:cs="微软雅黑"/>
          <w:sz w:val="19"/>
          <w:szCs w:val="19"/>
        </w:rPr>
      </w:pPr>
      <w:r>
        <w:rPr>
          <w:rFonts w:ascii="微软雅黑" w:hAnsi="微软雅黑" w:eastAsia="微软雅黑" w:cs="微软雅黑"/>
          <w:spacing w:val="10"/>
          <w:position w:val="13"/>
          <w:sz w:val="19"/>
          <w:szCs w:val="19"/>
        </w:rPr>
        <w:t>说明</w:t>
      </w:r>
      <w:r>
        <w:rPr>
          <w:rFonts w:ascii="微软雅黑" w:hAnsi="微软雅黑" w:eastAsia="微软雅黑" w:cs="微软雅黑"/>
          <w:position w:val="13"/>
          <w:sz w:val="19"/>
          <w:szCs w:val="19"/>
        </w:rPr>
        <w:t>b</w:t>
      </w:r>
      <w:r>
        <w:rPr>
          <w:rFonts w:ascii="微软雅黑" w:hAnsi="微软雅黑" w:eastAsia="微软雅黑" w:cs="微软雅黑"/>
          <w:spacing w:val="10"/>
          <w:position w:val="13"/>
          <w:sz w:val="19"/>
          <w:szCs w:val="19"/>
        </w:rPr>
        <w:t>：</w:t>
      </w:r>
      <w:r>
        <w:rPr>
          <w:rFonts w:ascii="微软雅黑" w:hAnsi="微软雅黑" w:eastAsia="微软雅黑" w:cs="微软雅黑"/>
          <w:spacing w:val="9"/>
          <w:position w:val="13"/>
          <w:sz w:val="19"/>
          <w:szCs w:val="19"/>
        </w:rPr>
        <w:t xml:space="preserve"> </w:t>
      </w:r>
      <w:r>
        <w:rPr>
          <w:rFonts w:ascii="微软雅黑" w:hAnsi="微软雅黑" w:eastAsia="微软雅黑" w:cs="微软雅黑"/>
          <w:spacing w:val="5"/>
          <w:position w:val="13"/>
          <w:sz w:val="19"/>
          <w:szCs w:val="19"/>
        </w:rPr>
        <w:t xml:space="preserve"> 国外硕士  (非英语系 翻译英文 国内公证 ，英语系不用公证)</w:t>
      </w:r>
    </w:p>
    <w:p>
      <w:pPr>
        <w:spacing w:line="206" w:lineRule="auto"/>
        <w:ind w:left="37"/>
        <w:rPr>
          <w:rFonts w:ascii="微软雅黑" w:hAnsi="微软雅黑" w:eastAsia="微软雅黑" w:cs="微软雅黑"/>
          <w:sz w:val="19"/>
          <w:szCs w:val="19"/>
        </w:rPr>
      </w:pPr>
      <w:r>
        <w:rPr>
          <w:rFonts w:ascii="微软雅黑" w:hAnsi="微软雅黑" w:eastAsia="微软雅黑" w:cs="微软雅黑"/>
          <w:spacing w:val="14"/>
          <w:sz w:val="19"/>
          <w:szCs w:val="19"/>
        </w:rPr>
        <w:t>5</w:t>
      </w:r>
      <w:r>
        <w:rPr>
          <w:rFonts w:ascii="微软雅黑" w:hAnsi="微软雅黑" w:eastAsia="微软雅黑" w:cs="微软雅黑"/>
          <w:spacing w:val="8"/>
          <w:sz w:val="19"/>
          <w:szCs w:val="19"/>
        </w:rPr>
        <w:t>.</w:t>
      </w:r>
      <w:r>
        <w:rPr>
          <w:rFonts w:ascii="微软雅黑" w:hAnsi="微软雅黑" w:eastAsia="微软雅黑" w:cs="微软雅黑"/>
          <w:spacing w:val="7"/>
          <w:sz w:val="19"/>
          <w:szCs w:val="19"/>
        </w:rPr>
        <w:t>护照的中英文对照公证件</w:t>
      </w:r>
    </w:p>
    <w:p>
      <w:pPr>
        <w:spacing w:before="42" w:line="279" w:lineRule="auto"/>
        <w:ind w:left="30" w:right="1415" w:hanging="8"/>
        <w:rPr>
          <w:rFonts w:ascii="微软雅黑" w:hAnsi="微软雅黑" w:eastAsia="微软雅黑" w:cs="微软雅黑"/>
          <w:sz w:val="19"/>
          <w:szCs w:val="19"/>
        </w:rPr>
      </w:pPr>
      <w:r>
        <w:rPr>
          <w:rFonts w:ascii="微软雅黑" w:hAnsi="微软雅黑" w:eastAsia="微软雅黑" w:cs="微软雅黑"/>
          <w:spacing w:val="7"/>
          <w:sz w:val="19"/>
          <w:szCs w:val="19"/>
        </w:rPr>
        <w:t>说明</w:t>
      </w:r>
      <w:r>
        <w:rPr>
          <w:rFonts w:ascii="微软雅黑" w:hAnsi="微软雅黑" w:eastAsia="微软雅黑" w:cs="微软雅黑"/>
          <w:sz w:val="19"/>
          <w:szCs w:val="19"/>
        </w:rPr>
        <w:t>a</w:t>
      </w:r>
      <w:r>
        <w:rPr>
          <w:rFonts w:ascii="微软雅黑" w:hAnsi="微软雅黑" w:eastAsia="微软雅黑" w:cs="微软雅黑"/>
          <w:spacing w:val="7"/>
          <w:sz w:val="19"/>
          <w:szCs w:val="19"/>
        </w:rPr>
        <w:t>：需做整本公证 ，一式两份 ，公证内容包含中英文两种版本  (包括空白页也需要公</w:t>
      </w:r>
      <w:r>
        <w:rPr>
          <w:rFonts w:ascii="微软雅黑" w:hAnsi="微软雅黑" w:eastAsia="微软雅黑" w:cs="微软雅黑"/>
          <w:spacing w:val="6"/>
          <w:sz w:val="19"/>
          <w:szCs w:val="19"/>
        </w:rPr>
        <w:t>证</w:t>
      </w:r>
      <w:r>
        <w:rPr>
          <w:rFonts w:ascii="微软雅黑" w:hAnsi="微软雅黑" w:eastAsia="微软雅黑" w:cs="微软雅黑"/>
          <w:sz w:val="19"/>
          <w:szCs w:val="19"/>
        </w:rPr>
        <w:t xml:space="preserve">)  </w:t>
      </w:r>
      <w:r>
        <w:rPr>
          <w:rFonts w:ascii="微软雅黑" w:hAnsi="微软雅黑" w:eastAsia="微软雅黑" w:cs="微软雅黑"/>
          <w:spacing w:val="9"/>
          <w:sz w:val="19"/>
          <w:szCs w:val="19"/>
        </w:rPr>
        <w:t>6</w:t>
      </w:r>
      <w:r>
        <w:rPr>
          <w:rFonts w:ascii="微软雅黑" w:hAnsi="微软雅黑" w:eastAsia="微软雅黑" w:cs="微软雅黑"/>
          <w:spacing w:val="8"/>
          <w:sz w:val="19"/>
          <w:szCs w:val="19"/>
        </w:rPr>
        <w:t>.英文博士入学研究计划书</w:t>
      </w:r>
    </w:p>
    <w:p>
      <w:pPr>
        <w:spacing w:line="208" w:lineRule="auto"/>
        <w:ind w:left="30"/>
        <w:rPr>
          <w:rFonts w:ascii="微软雅黑" w:hAnsi="微软雅黑" w:eastAsia="微软雅黑" w:cs="微软雅黑"/>
          <w:sz w:val="19"/>
          <w:szCs w:val="19"/>
        </w:rPr>
      </w:pPr>
      <w:r>
        <w:rPr>
          <w:rFonts w:ascii="微软雅黑" w:hAnsi="微软雅黑" w:eastAsia="微软雅黑" w:cs="微软雅黑"/>
          <w:spacing w:val="7"/>
          <w:sz w:val="19"/>
          <w:szCs w:val="19"/>
        </w:rPr>
        <w:t>7.个人英文简历</w:t>
      </w:r>
    </w:p>
    <w:p>
      <w:pPr>
        <w:spacing w:before="40" w:line="229" w:lineRule="auto"/>
        <w:ind w:left="29"/>
        <w:rPr>
          <w:rFonts w:ascii="微软雅黑" w:hAnsi="微软雅黑" w:eastAsia="微软雅黑" w:cs="微软雅黑"/>
          <w:sz w:val="19"/>
          <w:szCs w:val="19"/>
        </w:rPr>
      </w:pPr>
      <w:r>
        <w:rPr>
          <w:rFonts w:ascii="微软雅黑" w:hAnsi="微软雅黑" w:eastAsia="微软雅黑" w:cs="微软雅黑"/>
          <w:spacing w:val="9"/>
          <w:sz w:val="19"/>
          <w:szCs w:val="19"/>
        </w:rPr>
        <w:t>8</w:t>
      </w:r>
      <w:r>
        <w:rPr>
          <w:rFonts w:ascii="微软雅黑" w:hAnsi="微软雅黑" w:eastAsia="微软雅黑" w:cs="微软雅黑"/>
          <w:spacing w:val="8"/>
          <w:sz w:val="19"/>
          <w:szCs w:val="19"/>
        </w:rPr>
        <w:t>.体检报告  (疫情期间不需要)</w:t>
      </w:r>
    </w:p>
    <w:p>
      <w:pPr>
        <w:spacing w:before="194" w:line="40" w:lineRule="exact"/>
        <w:textAlignment w:val="center"/>
      </w:pPr>
      <w:r>
        <w:drawing>
          <wp:inline distT="0" distB="0" distL="0" distR="0">
            <wp:extent cx="5801360" cy="2540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3"/>
                    <a:stretch>
                      <a:fillRect/>
                    </a:stretch>
                  </pic:blipFill>
                  <pic:spPr>
                    <a:xfrm>
                      <a:off x="0" y="0"/>
                      <a:ext cx="5801360" cy="25400"/>
                    </a:xfrm>
                    <a:prstGeom prst="rect">
                      <a:avLst/>
                    </a:prstGeom>
                  </pic:spPr>
                </pic:pic>
              </a:graphicData>
            </a:graphic>
          </wp:inline>
        </w:drawing>
      </w:r>
    </w:p>
    <w:p>
      <w:pPr>
        <w:sectPr>
          <w:type w:val="continuous"/>
          <w:pgSz w:w="19200" w:h="10800"/>
          <w:pgMar w:top="400" w:right="0" w:bottom="400" w:left="0" w:header="0" w:footer="0" w:gutter="0"/>
          <w:cols w:equalWidth="0" w:num="2">
            <w:col w:w="9589" w:space="100"/>
            <w:col w:w="9512"/>
          </w:cols>
        </w:sectPr>
      </w:pPr>
    </w:p>
    <w:p>
      <w:pPr>
        <w:spacing w:before="13" w:line="230" w:lineRule="auto"/>
        <w:outlineLvl w:val="6"/>
        <w:rPr>
          <w:rFonts w:ascii="微软雅黑" w:hAnsi="微软雅黑" w:eastAsia="微软雅黑" w:cs="微软雅黑"/>
          <w:sz w:val="40"/>
          <w:szCs w:val="40"/>
        </w:rPr>
      </w:pPr>
      <w:r>
        <w:drawing>
          <wp:anchor distT="0" distB="0" distL="0" distR="0" simplePos="0" relativeHeight="251692032"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31" name="IM 31"/>
            <wp:cNvGraphicFramePr/>
            <a:graphic xmlns:a="http://schemas.openxmlformats.org/drawingml/2006/main">
              <a:graphicData uri="http://schemas.openxmlformats.org/drawingml/2006/picture">
                <pic:pic xmlns:pic="http://schemas.openxmlformats.org/drawingml/2006/picture">
                  <pic:nvPicPr>
                    <pic:cNvPr id="31" name="IM 31"/>
                    <pic:cNvPicPr/>
                  </pic:nvPicPr>
                  <pic:blipFill>
                    <a:blip r:embed="rId11"/>
                    <a:stretch>
                      <a:fillRect/>
                    </a:stretch>
                  </pic:blipFill>
                  <pic:spPr>
                    <a:xfrm>
                      <a:off x="0" y="0"/>
                      <a:ext cx="972311" cy="486155"/>
                    </a:xfrm>
                    <a:prstGeom prst="rect">
                      <a:avLst/>
                    </a:prstGeom>
                  </pic:spPr>
                </pic:pic>
              </a:graphicData>
            </a:graphic>
          </wp:anchor>
        </w:drawing>
      </w:r>
      <w:r>
        <w:rPr>
          <w:rFonts w:ascii="微软雅黑" w:hAnsi="微软雅黑" w:eastAsia="微软雅黑" w:cs="微软雅黑"/>
          <w:spacing w:val="4"/>
          <w:sz w:val="40"/>
          <w:szCs w:val="40"/>
          <w14:textOutline w14:w="3175" w14:cap="flat" w14:cmpd="sng">
            <w14:solidFill>
              <w14:srgbClr w14:val="000000"/>
            </w14:solidFill>
            <w14:prstDash w14:val="solid"/>
            <w14:miter w14:val="0"/>
          </w14:textOutline>
        </w:rPr>
        <w:t>3.</w:t>
      </w:r>
      <w:r>
        <w:rPr>
          <w:rFonts w:ascii="微软雅黑" w:hAnsi="微软雅黑" w:eastAsia="微软雅黑" w:cs="微软雅黑"/>
          <w:spacing w:val="3"/>
          <w:sz w:val="40"/>
          <w:szCs w:val="40"/>
          <w14:textOutline w14:w="3175" w14:cap="flat" w14:cmpd="sng">
            <w14:solidFill>
              <w14:srgbClr w14:val="000000"/>
            </w14:solidFill>
            <w14:prstDash w14:val="solid"/>
            <w14:miter w14:val="0"/>
          </w14:textOutline>
        </w:rPr>
        <w:t>4</w:t>
      </w:r>
      <w:r>
        <w:rPr>
          <w:rFonts w:ascii="微软雅黑" w:hAnsi="微软雅黑" w:eastAsia="微软雅黑" w:cs="微软雅黑"/>
          <w:spacing w:val="2"/>
          <w:sz w:val="40"/>
          <w:szCs w:val="40"/>
        </w:rPr>
        <w:t xml:space="preserve"> </w:t>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毕业条件/证书样本</w:t>
      </w:r>
    </w:p>
    <w:p/>
    <w:p/>
    <w:p/>
    <w:p>
      <w:pPr>
        <w:spacing w:line="98" w:lineRule="exact"/>
      </w:pPr>
    </w:p>
    <w:p>
      <w:pPr>
        <w:sectPr>
          <w:pgSz w:w="19200" w:h="10800"/>
          <w:pgMar w:top="400" w:right="115" w:bottom="330" w:left="209" w:header="0" w:footer="0" w:gutter="0"/>
          <w:cols w:equalWidth="0" w:num="1">
            <w:col w:w="18875"/>
          </w:cols>
        </w:sectPr>
      </w:pPr>
    </w:p>
    <w:p>
      <w:pPr>
        <w:spacing w:line="268" w:lineRule="auto"/>
        <w:rPr>
          <w:rFonts w:ascii="Arial"/>
          <w:sz w:val="21"/>
        </w:rPr>
      </w:pPr>
    </w:p>
    <w:p>
      <w:pPr>
        <w:spacing w:line="268" w:lineRule="auto"/>
        <w:rPr>
          <w:rFonts w:ascii="Arial"/>
          <w:sz w:val="21"/>
        </w:rPr>
      </w:pPr>
    </w:p>
    <w:p>
      <w:pPr>
        <w:spacing w:before="98" w:line="238" w:lineRule="auto"/>
        <w:ind w:left="1052"/>
        <w:rPr>
          <w:rFonts w:ascii="微软雅黑" w:hAnsi="微软雅黑" w:eastAsia="微软雅黑" w:cs="微软雅黑"/>
          <w:sz w:val="23"/>
          <w:szCs w:val="23"/>
        </w:rPr>
      </w:pPr>
      <w:r>
        <w:rPr>
          <w:rFonts w:ascii="微软雅黑" w:hAnsi="微软雅黑" w:eastAsia="微软雅黑" w:cs="微软雅黑"/>
          <w:spacing w:val="9"/>
          <w:sz w:val="23"/>
          <w:szCs w:val="23"/>
          <w14:textOutline w14:w="3175" w14:cap="flat" w14:cmpd="sng">
            <w14:solidFill>
              <w14:srgbClr w14:val="000000"/>
            </w14:solidFill>
            <w14:prstDash w14:val="solid"/>
            <w14:miter w14:val="0"/>
          </w14:textOutline>
        </w:rPr>
        <w:t>毕</w:t>
      </w:r>
      <w:r>
        <w:rPr>
          <w:rFonts w:ascii="微软雅黑" w:hAnsi="微软雅黑" w:eastAsia="微软雅黑" w:cs="微软雅黑"/>
          <w:spacing w:val="6"/>
          <w:sz w:val="23"/>
          <w:szCs w:val="23"/>
          <w14:textOutline w14:w="3175" w14:cap="flat" w14:cmpd="sng">
            <w14:solidFill>
              <w14:srgbClr w14:val="000000"/>
            </w14:solidFill>
            <w14:prstDash w14:val="solid"/>
            <w14:miter w14:val="0"/>
          </w14:textOutline>
        </w:rPr>
        <w:t>业条件：</w:t>
      </w:r>
    </w:p>
    <w:p>
      <w:pPr>
        <w:spacing w:before="88" w:line="190" w:lineRule="auto"/>
        <w:ind w:left="1050"/>
        <w:rPr>
          <w:rFonts w:ascii="微软雅黑" w:hAnsi="微软雅黑" w:eastAsia="微软雅黑" w:cs="微软雅黑"/>
          <w:sz w:val="23"/>
          <w:szCs w:val="23"/>
        </w:rPr>
      </w:pPr>
      <w:r>
        <w:rPr>
          <w:rFonts w:ascii="微软雅黑" w:hAnsi="微软雅黑" w:eastAsia="微软雅黑" w:cs="微软雅黑"/>
          <w:spacing w:val="10"/>
          <w:sz w:val="23"/>
          <w:szCs w:val="23"/>
        </w:rPr>
        <w:t>完</w:t>
      </w:r>
      <w:r>
        <w:rPr>
          <w:rFonts w:ascii="微软雅黑" w:hAnsi="微软雅黑" w:eastAsia="微软雅黑" w:cs="微软雅黑"/>
          <w:spacing w:val="6"/>
          <w:sz w:val="23"/>
          <w:szCs w:val="23"/>
        </w:rPr>
        <w:t>成1篇7-10万字博士论文即可 ，不需发表期刊或答辩</w:t>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81" w:line="193" w:lineRule="auto"/>
        <w:ind w:left="3775"/>
        <w:rPr>
          <w:rFonts w:ascii="微软雅黑" w:hAnsi="微软雅黑" w:eastAsia="微软雅黑" w:cs="微软雅黑"/>
          <w:sz w:val="19"/>
          <w:szCs w:val="19"/>
        </w:rPr>
      </w:pPr>
      <w:r>
        <w:drawing>
          <wp:anchor distT="0" distB="0" distL="0" distR="0" simplePos="0" relativeHeight="251691008" behindDoc="1" locked="0" layoutInCell="1" allowOverlap="1">
            <wp:simplePos x="0" y="0"/>
            <wp:positionH relativeFrom="column">
              <wp:posOffset>1285875</wp:posOffset>
            </wp:positionH>
            <wp:positionV relativeFrom="paragraph">
              <wp:posOffset>-4020185</wp:posOffset>
            </wp:positionV>
            <wp:extent cx="2931795" cy="4100195"/>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4"/>
                    <a:stretch>
                      <a:fillRect/>
                    </a:stretch>
                  </pic:blipFill>
                  <pic:spPr>
                    <a:xfrm>
                      <a:off x="0" y="0"/>
                      <a:ext cx="2931718" cy="4100118"/>
                    </a:xfrm>
                    <a:prstGeom prst="rect">
                      <a:avLst/>
                    </a:prstGeom>
                  </pic:spPr>
                </pic:pic>
              </a:graphicData>
            </a:graphic>
          </wp:anchor>
        </w:drawing>
      </w:r>
      <w:r>
        <w:rPr>
          <w:rFonts w:ascii="微软雅黑" w:hAnsi="微软雅黑" w:eastAsia="微软雅黑" w:cs="微软雅黑"/>
          <w:spacing w:val="25"/>
          <w:sz w:val="19"/>
          <w:szCs w:val="19"/>
        </w:rPr>
        <w:t>总</w:t>
      </w:r>
      <w:r>
        <w:rPr>
          <w:rFonts w:ascii="微软雅黑" w:hAnsi="微软雅黑" w:eastAsia="微软雅黑" w:cs="微软雅黑"/>
          <w:spacing w:val="24"/>
          <w:sz w:val="19"/>
          <w:szCs w:val="19"/>
        </w:rPr>
        <w:t>部</w:t>
      </w:r>
      <w:r>
        <w:rPr>
          <w:rFonts w:ascii="微软雅黑" w:hAnsi="微软雅黑" w:eastAsia="微软雅黑" w:cs="微软雅黑"/>
          <w:sz w:val="19"/>
          <w:szCs w:val="19"/>
        </w:rPr>
        <w:t>offer</w:t>
      </w:r>
      <w:r>
        <w:rPr>
          <w:rFonts w:ascii="微软雅黑" w:hAnsi="微软雅黑" w:eastAsia="微软雅黑" w:cs="微软雅黑"/>
          <w:spacing w:val="24"/>
          <w:sz w:val="19"/>
          <w:szCs w:val="19"/>
        </w:rPr>
        <w:t>样本</w:t>
      </w:r>
    </w:p>
    <w:p>
      <w:pPr>
        <w:spacing w:line="14" w:lineRule="auto"/>
        <w:rPr>
          <w:rFonts w:ascii="Arial"/>
          <w:sz w:val="2"/>
        </w:rPr>
      </w:pPr>
      <w:r>
        <w:rPr>
          <w:rFonts w:ascii="Arial" w:hAnsi="Arial" w:eastAsia="Arial" w:cs="Arial"/>
          <w:sz w:val="2"/>
          <w:szCs w:val="2"/>
        </w:rPr>
        <w:br w:type="column"/>
      </w:r>
    </w:p>
    <w:p>
      <w:pPr>
        <w:spacing w:before="61" w:line="7880" w:lineRule="exact"/>
        <w:textAlignment w:val="center"/>
      </w:pPr>
      <w:r>
        <w:drawing>
          <wp:inline distT="0" distB="0" distL="0" distR="0">
            <wp:extent cx="3372485" cy="5003165"/>
            <wp:effectExtent l="0" t="0" r="0" b="0"/>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35"/>
                    <a:stretch>
                      <a:fillRect/>
                    </a:stretch>
                  </pic:blipFill>
                  <pic:spPr>
                    <a:xfrm>
                      <a:off x="0" y="0"/>
                      <a:ext cx="3373043" cy="5003723"/>
                    </a:xfrm>
                    <a:prstGeom prst="rect">
                      <a:avLst/>
                    </a:prstGeom>
                  </pic:spPr>
                </pic:pic>
              </a:graphicData>
            </a:graphic>
          </wp:inline>
        </w:drawing>
      </w:r>
    </w:p>
    <w:p>
      <w:pPr>
        <w:spacing w:before="121" w:line="189" w:lineRule="auto"/>
        <w:ind w:left="1979"/>
        <w:rPr>
          <w:rFonts w:ascii="微软雅黑" w:hAnsi="微软雅黑" w:eastAsia="微软雅黑" w:cs="微软雅黑"/>
          <w:sz w:val="19"/>
          <w:szCs w:val="19"/>
        </w:rPr>
      </w:pPr>
      <w:r>
        <w:rPr>
          <w:rFonts w:ascii="微软雅黑" w:hAnsi="微软雅黑" w:eastAsia="微软雅黑" w:cs="微软雅黑"/>
          <w:spacing w:val="9"/>
          <w:sz w:val="19"/>
          <w:szCs w:val="19"/>
        </w:rPr>
        <w:t>毕业证书样</w:t>
      </w:r>
      <w:r>
        <w:rPr>
          <w:rFonts w:ascii="微软雅黑" w:hAnsi="微软雅黑" w:eastAsia="微软雅黑" w:cs="微软雅黑"/>
          <w:spacing w:val="8"/>
          <w:sz w:val="19"/>
          <w:szCs w:val="19"/>
        </w:rPr>
        <w:t>本</w:t>
      </w:r>
    </w:p>
    <w:p>
      <w:pPr>
        <w:sectPr>
          <w:type w:val="continuous"/>
          <w:pgSz w:w="19200" w:h="10800"/>
          <w:pgMar w:top="400" w:right="115" w:bottom="330" w:left="209" w:header="0" w:footer="0" w:gutter="0"/>
          <w:cols w:equalWidth="0" w:num="2">
            <w:col w:w="10162" w:space="100"/>
            <w:col w:w="8614"/>
          </w:cols>
        </w:sectPr>
      </w:pPr>
    </w:p>
    <w:p>
      <w:pPr>
        <w:spacing w:before="337" w:line="184" w:lineRule="auto"/>
        <w:ind w:left="491"/>
        <w:outlineLvl w:val="6"/>
        <w:rPr>
          <w:rFonts w:ascii="微软雅黑" w:hAnsi="微软雅黑" w:eastAsia="微软雅黑" w:cs="微软雅黑"/>
          <w:sz w:val="40"/>
          <w:szCs w:val="40"/>
        </w:rPr>
      </w:pPr>
      <w:r>
        <w:drawing>
          <wp:anchor distT="0" distB="0" distL="0" distR="0" simplePos="0" relativeHeight="251693056" behindDoc="0" locked="0" layoutInCell="0" allowOverlap="1">
            <wp:simplePos x="0" y="0"/>
            <wp:positionH relativeFrom="page">
              <wp:posOffset>11146155</wp:posOffset>
            </wp:positionH>
            <wp:positionV relativeFrom="page">
              <wp:posOffset>91440</wp:posOffset>
            </wp:positionV>
            <wp:extent cx="972185" cy="48641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
                    <a:stretch>
                      <a:fillRect/>
                    </a:stretch>
                  </pic:blipFill>
                  <pic:spPr>
                    <a:xfrm>
                      <a:off x="0" y="0"/>
                      <a:ext cx="972311" cy="486155"/>
                    </a:xfrm>
                    <a:prstGeom prst="rect">
                      <a:avLst/>
                    </a:prstGeom>
                  </pic:spPr>
                </pic:pic>
              </a:graphicData>
            </a:graphic>
          </wp:anchor>
        </w:drawing>
      </w:r>
      <w:r>
        <w:rPr>
          <w:rFonts w:ascii="微软雅黑" w:hAnsi="微软雅黑" w:eastAsia="微软雅黑" w:cs="微软雅黑"/>
          <w:spacing w:val="2"/>
          <w:sz w:val="40"/>
          <w:szCs w:val="40"/>
          <w14:textOutline w14:w="3175" w14:cap="flat" w14:cmpd="sng">
            <w14:solidFill>
              <w14:srgbClr w14:val="000000"/>
            </w14:solidFill>
            <w14:prstDash w14:val="solid"/>
            <w14:miter w14:val="0"/>
          </w14:textOutline>
        </w:rPr>
        <w:t>3</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.5</w:t>
      </w:r>
      <w:r>
        <w:rPr>
          <w:rFonts w:ascii="微软雅黑" w:hAnsi="微软雅黑" w:eastAsia="微软雅黑" w:cs="微软雅黑"/>
          <w:spacing w:val="1"/>
          <w:sz w:val="40"/>
          <w:szCs w:val="40"/>
        </w:rPr>
        <w:t xml:space="preserve">  </w:t>
      </w:r>
      <w:r>
        <w:rPr>
          <w:rFonts w:ascii="微软雅黑" w:hAnsi="微软雅黑" w:eastAsia="微软雅黑" w:cs="微软雅黑"/>
          <w:spacing w:val="1"/>
          <w:sz w:val="40"/>
          <w:szCs w:val="40"/>
          <w14:textOutline w14:w="3175" w14:cap="flat" w14:cmpd="sng">
            <w14:solidFill>
              <w14:srgbClr w14:val="000000"/>
            </w14:solidFill>
            <w14:prstDash w14:val="solid"/>
            <w14:miter w14:val="0"/>
          </w14:textOutline>
        </w:rPr>
        <w:t>沙拉越上课环境</w:t>
      </w:r>
    </w:p>
    <w:p>
      <w:pPr>
        <w:spacing w:line="457" w:lineRule="auto"/>
        <w:rPr>
          <w:rFonts w:ascii="Arial"/>
          <w:sz w:val="21"/>
        </w:rPr>
      </w:pPr>
    </w:p>
    <w:p>
      <w:pPr>
        <w:spacing w:line="4005" w:lineRule="exact"/>
        <w:ind w:firstLine="31"/>
        <w:textAlignment w:val="center"/>
      </w:pPr>
      <w:r>
        <w:drawing>
          <wp:inline distT="0" distB="0" distL="0" distR="0">
            <wp:extent cx="12136755" cy="2543175"/>
            <wp:effectExtent l="0" t="0" r="0" b="0"/>
            <wp:docPr id="35" name="IM 35"/>
            <wp:cNvGraphicFramePr/>
            <a:graphic xmlns:a="http://schemas.openxmlformats.org/drawingml/2006/main">
              <a:graphicData uri="http://schemas.openxmlformats.org/drawingml/2006/picture">
                <pic:pic xmlns:pic="http://schemas.openxmlformats.org/drawingml/2006/picture">
                  <pic:nvPicPr>
                    <pic:cNvPr id="35" name="IM 35"/>
                    <pic:cNvPicPr/>
                  </pic:nvPicPr>
                  <pic:blipFill>
                    <a:blip r:embed="rId36"/>
                    <a:stretch>
                      <a:fillRect/>
                    </a:stretch>
                  </pic:blipFill>
                  <pic:spPr>
                    <a:xfrm>
                      <a:off x="0" y="0"/>
                      <a:ext cx="12137135" cy="2543555"/>
                    </a:xfrm>
                    <a:prstGeom prst="rect">
                      <a:avLst/>
                    </a:prstGeom>
                  </pic:spPr>
                </pic:pic>
              </a:graphicData>
            </a:graphic>
          </wp:inline>
        </w:drawing>
      </w:r>
    </w:p>
    <w:p>
      <w:pPr>
        <w:spacing w:line="252" w:lineRule="auto"/>
        <w:rPr>
          <w:rFonts w:ascii="Arial"/>
          <w:sz w:val="21"/>
        </w:rPr>
      </w:pPr>
    </w:p>
    <w:p>
      <w:pPr>
        <w:spacing w:line="3984" w:lineRule="exact"/>
        <w:textAlignment w:val="center"/>
      </w:pPr>
      <w:r>
        <w:drawing>
          <wp:inline distT="0" distB="0" distL="0" distR="0">
            <wp:extent cx="12156440" cy="252920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7"/>
                    <a:stretch>
                      <a:fillRect/>
                    </a:stretch>
                  </pic:blipFill>
                  <pic:spPr>
                    <a:xfrm>
                      <a:off x="0" y="0"/>
                      <a:ext cx="12156947" cy="2529839"/>
                    </a:xfrm>
                    <a:prstGeom prst="rect">
                      <a:avLst/>
                    </a:prstGeom>
                  </pic:spPr>
                </pic:pic>
              </a:graphicData>
            </a:graphic>
          </wp:inline>
        </w:drawing>
      </w:r>
    </w:p>
    <w:p>
      <w:pPr>
        <w:sectPr>
          <w:pgSz w:w="19200" w:h="10800"/>
          <w:pgMar w:top="400" w:right="0" w:bottom="400" w:left="55" w:header="0" w:footer="0" w:gutter="0"/>
          <w:cols w:space="720" w:num="1"/>
        </w:sectPr>
      </w:pPr>
    </w:p>
    <w:p>
      <w:pPr>
        <w:spacing w:line="765" w:lineRule="exact"/>
        <w:ind w:firstLine="14673"/>
        <w:textAlignment w:val="center"/>
      </w:pPr>
      <w:r>
        <w:drawing>
          <wp:inline distT="0" distB="0" distL="0" distR="0">
            <wp:extent cx="972185" cy="485775"/>
            <wp:effectExtent l="0" t="0" r="0" b="0"/>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11"/>
                    <a:stretch>
                      <a:fillRect/>
                    </a:stretch>
                  </pic:blipFill>
                  <pic:spPr>
                    <a:xfrm>
                      <a:off x="0" y="0"/>
                      <a:ext cx="972311" cy="486155"/>
                    </a:xfrm>
                    <a:prstGeom prst="rect">
                      <a:avLst/>
                    </a:prstGeom>
                  </pic:spPr>
                </pic:pic>
              </a:graphicData>
            </a:graphic>
          </wp:inline>
        </w:drawing>
      </w: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275" w:line="183" w:lineRule="auto"/>
        <w:ind w:right="594"/>
        <w:jc w:val="right"/>
        <w:rPr>
          <w:rFonts w:ascii="微软雅黑" w:hAnsi="微软雅黑" w:eastAsia="微软雅黑" w:cs="微软雅黑"/>
          <w:sz w:val="64"/>
          <w:szCs w:val="64"/>
        </w:rPr>
      </w:pPr>
      <w:r>
        <w:rPr>
          <w:rFonts w:ascii="微软雅黑" w:hAnsi="微软雅黑" w:eastAsia="微软雅黑" w:cs="微软雅黑"/>
          <w:spacing w:val="2"/>
          <w:sz w:val="64"/>
          <w:szCs w:val="64"/>
          <w14:textOutline w14:w="9525" w14:cap="flat" w14:cmpd="sng">
            <w14:solidFill>
              <w14:srgbClr w14:val="000000"/>
            </w14:solidFill>
            <w14:prstDash w14:val="solid"/>
            <w14:miter w14:val="0"/>
          </w14:textOutline>
        </w:rPr>
        <w:t>05</w:t>
      </w:r>
      <w:r>
        <w:rPr>
          <w:rFonts w:ascii="微软雅黑" w:hAnsi="微软雅黑" w:eastAsia="微软雅黑" w:cs="微软雅黑"/>
          <w:spacing w:val="2"/>
          <w:sz w:val="64"/>
          <w:szCs w:val="64"/>
        </w:rPr>
        <w:t xml:space="preserve">  </w:t>
      </w:r>
      <w:r>
        <w:rPr>
          <w:rFonts w:ascii="微软雅黑" w:hAnsi="微软雅黑" w:eastAsia="微软雅黑" w:cs="微软雅黑"/>
          <w:spacing w:val="2"/>
          <w:sz w:val="64"/>
          <w:szCs w:val="64"/>
          <w14:textOutline w14:w="9525" w14:cap="flat" w14:cmpd="sng">
            <w14:solidFill>
              <w14:srgbClr w14:val="000000"/>
            </w14:solidFill>
            <w14:prstDash w14:val="solid"/>
            <w14:miter w14:val="0"/>
          </w14:textOutline>
        </w:rPr>
        <w:t>我们的服</w:t>
      </w:r>
      <w:r>
        <w:rPr>
          <w:rFonts w:ascii="微软雅黑" w:hAnsi="微软雅黑" w:eastAsia="微软雅黑" w:cs="微软雅黑"/>
          <w:spacing w:val="1"/>
          <w:sz w:val="64"/>
          <w:szCs w:val="64"/>
          <w14:textOutline w14:w="9525" w14:cap="flat" w14:cmpd="sng">
            <w14:solidFill>
              <w14:srgbClr w14:val="000000"/>
            </w14:solidFill>
            <w14:prstDash w14:val="solid"/>
            <w14:miter w14:val="0"/>
          </w14:textOutline>
        </w:rPr>
        <w:t>务内容</w:t>
      </w:r>
    </w:p>
    <w:p>
      <w:pPr>
        <w:sectPr>
          <w:pgSz w:w="19200" w:h="10800"/>
          <w:pgMar w:top="144" w:right="115" w:bottom="400" w:left="2880" w:header="0" w:footer="0" w:gutter="0"/>
          <w:cols w:space="720" w:num="1"/>
        </w:sectPr>
      </w:pPr>
    </w:p>
    <w:p>
      <w:pPr>
        <w:spacing w:line="313" w:lineRule="auto"/>
        <w:rPr>
          <w:rFonts w:ascii="Arial"/>
          <w:sz w:val="21"/>
        </w:rPr>
      </w:pPr>
    </w:p>
    <w:p>
      <w:pPr>
        <w:spacing w:before="236" w:line="184" w:lineRule="auto"/>
        <w:ind w:left="26"/>
        <w:outlineLvl w:val="6"/>
        <w:rPr>
          <w:rFonts w:ascii="微软雅黑" w:hAnsi="微软雅黑" w:eastAsia="微软雅黑" w:cs="微软雅黑"/>
          <w:sz w:val="55"/>
          <w:szCs w:val="55"/>
        </w:rPr>
      </w:pPr>
      <w:r>
        <w:rPr>
          <w:rFonts w:ascii="微软雅黑" w:hAnsi="微软雅黑" w:eastAsia="微软雅黑" w:cs="微软雅黑"/>
          <w:spacing w:val="9"/>
          <w:sz w:val="55"/>
          <w:szCs w:val="55"/>
          <w14:textOutline w14:w="6350" w14:cap="flat" w14:cmpd="sng">
            <w14:solidFill>
              <w14:srgbClr w14:val="000000"/>
            </w14:solidFill>
            <w14:prstDash w14:val="solid"/>
            <w14:miter w14:val="0"/>
          </w14:textOutline>
        </w:rPr>
        <w:t>5</w:t>
      </w:r>
      <w:r>
        <w:rPr>
          <w:rFonts w:ascii="微软雅黑" w:hAnsi="微软雅黑" w:eastAsia="微软雅黑" w:cs="微软雅黑"/>
          <w:spacing w:val="8"/>
          <w:sz w:val="55"/>
          <w:szCs w:val="55"/>
          <w14:textOutline w14:w="6350" w14:cap="flat" w14:cmpd="sng">
            <w14:solidFill>
              <w14:srgbClr w14:val="000000"/>
            </w14:solidFill>
            <w14:prstDash w14:val="solid"/>
            <w14:miter w14:val="0"/>
          </w14:textOutline>
        </w:rPr>
        <w:t>.1</w:t>
      </w:r>
      <w:r>
        <w:rPr>
          <w:rFonts w:ascii="微软雅黑" w:hAnsi="微软雅黑" w:eastAsia="微软雅黑" w:cs="微软雅黑"/>
          <w:spacing w:val="8"/>
          <w:sz w:val="55"/>
          <w:szCs w:val="55"/>
        </w:rPr>
        <w:t xml:space="preserve">  </w:t>
      </w:r>
      <w:r>
        <w:rPr>
          <w:rFonts w:ascii="微软雅黑" w:hAnsi="微软雅黑" w:eastAsia="微软雅黑" w:cs="微软雅黑"/>
          <w:spacing w:val="8"/>
          <w:sz w:val="55"/>
          <w:szCs w:val="55"/>
          <w14:textOutline w14:w="6350" w14:cap="flat" w14:cmpd="sng">
            <w14:solidFill>
              <w14:srgbClr w14:val="000000"/>
            </w14:solidFill>
            <w14:prstDash w14:val="solid"/>
            <w14:miter w14:val="0"/>
          </w14:textOutline>
        </w:rPr>
        <w:t>项目优势</w:t>
      </w: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7034" w:lineRule="exact"/>
        <w:textAlignment w:val="center"/>
      </w:pPr>
      <w:r>
        <w:pict>
          <v:shape id="_x0000_s1052" o:spid="_x0000_s1052" o:spt="202" type="#_x0000_t202" style="height:351.75pt;width:856.35pt;" fillcolor="#000000" filled="t" stroked="f" coordsize="21600,21600">
            <v:path/>
            <v:fill on="t" focussize="0,0"/>
            <v:stroke on="f"/>
            <v:imagedata o:title=""/>
            <o:lock v:ext="edit" aspectratio="f"/>
            <v:textbox inset="0mm,0mm,0mm,0mm">
              <w:txbxContent>
                <w:p>
                  <w:pPr>
                    <w:spacing w:line="298" w:lineRule="auto"/>
                    <w:rPr>
                      <w:rFonts w:ascii="Arial"/>
                      <w:sz w:val="21"/>
                    </w:rPr>
                  </w:pPr>
                </w:p>
                <w:p>
                  <w:pPr>
                    <w:spacing w:line="298" w:lineRule="auto"/>
                    <w:rPr>
                      <w:rFonts w:ascii="Arial"/>
                      <w:sz w:val="21"/>
                    </w:rPr>
                  </w:pPr>
                </w:p>
                <w:p>
                  <w:pPr>
                    <w:spacing w:before="120" w:line="229" w:lineRule="auto"/>
                    <w:ind w:left="1203"/>
                    <w:rPr>
                      <w:rFonts w:ascii="微软雅黑" w:hAnsi="微软雅黑" w:eastAsia="微软雅黑" w:cs="微软雅黑"/>
                      <w:sz w:val="28"/>
                      <w:szCs w:val="28"/>
                    </w:rPr>
                  </w:pPr>
                  <w:r>
                    <w:rPr>
                      <w:rFonts w:ascii="Arial" w:hAnsi="Arial" w:eastAsia="Arial" w:cs="Arial"/>
                      <w:color w:val="FFFFFF"/>
                      <w:spacing w:val="1"/>
                      <w:sz w:val="28"/>
                      <w:szCs w:val="28"/>
                    </w:rPr>
                    <w:t xml:space="preserve">• </w:t>
                  </w:r>
                  <w:r>
                    <w:rPr>
                      <w:rFonts w:ascii="Arial" w:hAnsi="Arial" w:eastAsia="Arial" w:cs="Arial"/>
                      <w:color w:val="FFFFFF"/>
                      <w:sz w:val="28"/>
                      <w:szCs w:val="28"/>
                    </w:rPr>
                    <w:t xml:space="preserve"> </w:t>
                  </w:r>
                  <w:r>
                    <w:rPr>
                      <w:rFonts w:ascii="微软雅黑" w:hAnsi="微软雅黑" w:eastAsia="微软雅黑" w:cs="微软雅黑"/>
                      <w:color w:val="FFFFFF"/>
                      <w:sz w:val="28"/>
                      <w:szCs w:val="28"/>
                      <w14:textOutline w14:w="3175" w14:cap="flat" w14:cmpd="sng">
                        <w14:solidFill>
                          <w14:srgbClr w14:val="FFFFFF"/>
                        </w14:solidFill>
                        <w14:prstDash w14:val="solid"/>
                        <w14:miter w14:val="0"/>
                      </w14:textOutline>
                    </w:rPr>
                    <w:t>项目立项：</w:t>
                  </w:r>
                  <w:r>
                    <w:rPr>
                      <w:rFonts w:ascii="微软雅黑" w:hAnsi="微软雅黑" w:eastAsia="微软雅黑" w:cs="微软雅黑"/>
                      <w:color w:val="FFFFFF"/>
                      <w:sz w:val="28"/>
                      <w:szCs w:val="28"/>
                    </w:rPr>
                    <w:t>院校实地考察；全日制学籍项目；大学官方授权；符合留服认证标准；</w:t>
                  </w:r>
                </w:p>
                <w:p>
                  <w:pPr>
                    <w:spacing w:before="212" w:line="230" w:lineRule="auto"/>
                    <w:ind w:left="1203"/>
                    <w:rPr>
                      <w:rFonts w:ascii="微软雅黑" w:hAnsi="微软雅黑" w:eastAsia="微软雅黑" w:cs="微软雅黑"/>
                      <w:sz w:val="28"/>
                      <w:szCs w:val="28"/>
                    </w:rPr>
                  </w:pPr>
                  <w:r>
                    <w:rPr>
                      <w:rFonts w:ascii="Arial" w:hAnsi="Arial" w:eastAsia="Arial" w:cs="Arial"/>
                      <w:color w:val="FFFFFF"/>
                      <w:spacing w:val="1"/>
                      <w:sz w:val="28"/>
                      <w:szCs w:val="28"/>
                    </w:rPr>
                    <w:t xml:space="preserve">• </w:t>
                  </w:r>
                  <w:r>
                    <w:rPr>
                      <w:rFonts w:ascii="Arial" w:hAnsi="Arial" w:eastAsia="Arial" w:cs="Arial"/>
                      <w:color w:val="FFFFFF"/>
                      <w:sz w:val="28"/>
                      <w:szCs w:val="28"/>
                    </w:rPr>
                    <w:t xml:space="preserve"> </w:t>
                  </w:r>
                  <w:r>
                    <w:rPr>
                      <w:rFonts w:ascii="微软雅黑" w:hAnsi="微软雅黑" w:eastAsia="微软雅黑" w:cs="微软雅黑"/>
                      <w:color w:val="FFFFFF"/>
                      <w:sz w:val="28"/>
                      <w:szCs w:val="28"/>
                      <w14:textOutline w14:w="3175" w14:cap="flat" w14:cmpd="sng">
                        <w14:solidFill>
                          <w14:srgbClr w14:val="FFFFFF"/>
                        </w14:solidFill>
                        <w14:prstDash w14:val="solid"/>
                        <w14:miter w14:val="0"/>
                      </w14:textOutline>
                    </w:rPr>
                    <w:t>申请制：</w:t>
                  </w:r>
                  <w:r>
                    <w:rPr>
                      <w:rFonts w:ascii="微软雅黑" w:hAnsi="微软雅黑" w:eastAsia="微软雅黑" w:cs="微软雅黑"/>
                      <w:color w:val="FFFFFF"/>
                      <w:sz w:val="28"/>
                      <w:szCs w:val="28"/>
                    </w:rPr>
                    <w:t>免试入学；多种语言考核可选择</w:t>
                  </w:r>
                </w:p>
                <w:p>
                  <w:pPr>
                    <w:spacing w:before="214" w:line="282" w:lineRule="auto"/>
                    <w:ind w:left="1473" w:right="953" w:hanging="270"/>
                    <w:rPr>
                      <w:rFonts w:ascii="微软雅黑" w:hAnsi="微软雅黑" w:eastAsia="微软雅黑" w:cs="微软雅黑"/>
                      <w:sz w:val="28"/>
                      <w:szCs w:val="28"/>
                    </w:rPr>
                  </w:pPr>
                  <w:r>
                    <w:rPr>
                      <w:rFonts w:ascii="Arial" w:hAnsi="Arial" w:eastAsia="Arial" w:cs="Arial"/>
                      <w:color w:val="FFFFFF"/>
                      <w:spacing w:val="-1"/>
                      <w:sz w:val="28"/>
                      <w:szCs w:val="28"/>
                    </w:rPr>
                    <w:t xml:space="preserve">•  </w:t>
                  </w:r>
                  <w:r>
                    <w:rPr>
                      <w:rFonts w:ascii="微软雅黑" w:hAnsi="微软雅黑" w:eastAsia="微软雅黑" w:cs="微软雅黑"/>
                      <w:color w:val="FFFFFF"/>
                      <w:spacing w:val="-1"/>
                      <w:sz w:val="28"/>
                      <w:szCs w:val="28"/>
                      <w14:textOutline w14:w="3175" w14:cap="flat" w14:cmpd="sng">
                        <w14:solidFill>
                          <w14:srgbClr w14:val="FFFFFF"/>
                        </w14:solidFill>
                        <w14:prstDash w14:val="solid"/>
                        <w14:miter w14:val="0"/>
                      </w14:textOutline>
                    </w:rPr>
                    <w:t>性价比高：院校</w:t>
                  </w:r>
                  <w:r>
                    <w:rPr>
                      <w:rFonts w:ascii="微软雅黑" w:hAnsi="微软雅黑" w:eastAsia="微软雅黑" w:cs="微软雅黑"/>
                      <w:color w:val="FFFFFF"/>
                      <w:spacing w:val="-1"/>
                      <w:sz w:val="28"/>
                      <w:szCs w:val="28"/>
                    </w:rPr>
                    <w:t>课程均以获得马来西</w:t>
                  </w:r>
                  <w:r>
                    <w:rPr>
                      <w:rFonts w:ascii="微软雅黑" w:hAnsi="微软雅黑" w:eastAsia="微软雅黑" w:cs="微软雅黑"/>
                      <w:color w:val="FFFFFF"/>
                      <w:sz w:val="28"/>
                      <w:szCs w:val="28"/>
                    </w:rPr>
                    <w:t xml:space="preserve">亚教育部、大马国家学术鉴定局  ( MQA)  双重核准及澳洲高校官方机构  (TEQSA) </w:t>
                  </w:r>
                  <w:r>
                    <w:rPr>
                      <w:rFonts w:ascii="微软雅黑" w:hAnsi="微软雅黑" w:eastAsia="微软雅黑" w:cs="微软雅黑"/>
                      <w:color w:val="FFFFFF"/>
                      <w:spacing w:val="-4"/>
                      <w:sz w:val="28"/>
                      <w:szCs w:val="28"/>
                    </w:rPr>
                    <w:t>的多重认证 ，英、美、澳</w:t>
                  </w:r>
                  <w:r>
                    <w:rPr>
                      <w:rFonts w:ascii="微软雅黑" w:hAnsi="微软雅黑" w:eastAsia="微软雅黑" w:cs="微软雅黑"/>
                      <w:color w:val="FFFFFF"/>
                      <w:spacing w:val="-2"/>
                      <w:sz w:val="28"/>
                      <w:szCs w:val="28"/>
                    </w:rPr>
                    <w:t>、加三分之一价格就可获得QS世界排名500内文凭；</w:t>
                  </w:r>
                </w:p>
                <w:p>
                  <w:pPr>
                    <w:spacing w:before="215" w:line="282" w:lineRule="auto"/>
                    <w:ind w:left="1461" w:right="827" w:hanging="258"/>
                    <w:rPr>
                      <w:rFonts w:ascii="微软雅黑" w:hAnsi="微软雅黑" w:eastAsia="微软雅黑" w:cs="微软雅黑"/>
                      <w:sz w:val="28"/>
                      <w:szCs w:val="28"/>
                    </w:rPr>
                  </w:pPr>
                  <w:r>
                    <w:rPr>
                      <w:rFonts w:ascii="Arial" w:hAnsi="Arial" w:eastAsia="Arial" w:cs="Arial"/>
                      <w:color w:val="FFFFFF"/>
                      <w:spacing w:val="-12"/>
                      <w:sz w:val="28"/>
                      <w:szCs w:val="28"/>
                    </w:rPr>
                    <w:t xml:space="preserve">•  </w:t>
                  </w:r>
                  <w:r>
                    <w:rPr>
                      <w:rFonts w:ascii="微软雅黑" w:hAnsi="微软雅黑" w:eastAsia="微软雅黑" w:cs="微软雅黑"/>
                      <w:color w:val="FFFFFF"/>
                      <w:spacing w:val="-12"/>
                      <w:sz w:val="28"/>
                      <w:szCs w:val="28"/>
                      <w14:textOutline w14:w="3175" w14:cap="flat" w14:cmpd="sng">
                        <w14:solidFill>
                          <w14:srgbClr w14:val="FFFFFF"/>
                        </w14:solidFill>
                        <w14:prstDash w14:val="solid"/>
                        <w14:miter w14:val="0"/>
                      </w14:textOutline>
                    </w:rPr>
                    <w:t>证书含金</w:t>
                  </w:r>
                  <w:r>
                    <w:rPr>
                      <w:rFonts w:ascii="微软雅黑" w:hAnsi="微软雅黑" w:eastAsia="微软雅黑" w:cs="微软雅黑"/>
                      <w:color w:val="FFFFFF"/>
                      <w:spacing w:val="-10"/>
                      <w:sz w:val="28"/>
                      <w:szCs w:val="28"/>
                      <w14:textOutline w14:w="3175" w14:cap="flat" w14:cmpd="sng">
                        <w14:solidFill>
                          <w14:srgbClr w14:val="FFFFFF"/>
                        </w14:solidFill>
                        <w14:prstDash w14:val="solid"/>
                        <w14:miter w14:val="0"/>
                      </w14:textOutline>
                    </w:rPr>
                    <w:t>量</w:t>
                  </w:r>
                  <w:r>
                    <w:rPr>
                      <w:rFonts w:ascii="微软雅黑" w:hAnsi="微软雅黑" w:eastAsia="微软雅黑" w:cs="微软雅黑"/>
                      <w:color w:val="FFFFFF"/>
                      <w:spacing w:val="-6"/>
                      <w:sz w:val="28"/>
                      <w:szCs w:val="28"/>
                      <w14:textOutline w14:w="3175" w14:cap="flat" w14:cmpd="sng">
                        <w14:solidFill>
                          <w14:srgbClr w14:val="FFFFFF"/>
                        </w14:solidFill>
                        <w14:prstDash w14:val="solid"/>
                        <w14:miter w14:val="0"/>
                      </w14:textOutline>
                    </w:rPr>
                    <w:t>高：</w:t>
                  </w:r>
                  <w:r>
                    <w:rPr>
                      <w:rFonts w:ascii="微软雅黑" w:hAnsi="微软雅黑" w:eastAsia="微软雅黑" w:cs="微软雅黑"/>
                      <w:color w:val="FFFFFF"/>
                      <w:spacing w:val="-6"/>
                      <w:sz w:val="28"/>
                      <w:szCs w:val="28"/>
                    </w:rPr>
                    <w:t xml:space="preserve">  中国留学网认证院校名单中登记院校，  归国可做中留服认证 ，可享受海归待遇：人才引进、积分落户、评</w:t>
                  </w:r>
                  <w:r>
                    <w:rPr>
                      <w:rFonts w:ascii="微软雅黑" w:hAnsi="微软雅黑" w:eastAsia="微软雅黑" w:cs="微软雅黑"/>
                      <w:color w:val="FFFFFF"/>
                      <w:sz w:val="28"/>
                      <w:szCs w:val="28"/>
                    </w:rPr>
                    <w:t xml:space="preserve"> </w:t>
                  </w:r>
                  <w:r>
                    <w:rPr>
                      <w:rFonts w:ascii="微软雅黑" w:hAnsi="微软雅黑" w:eastAsia="微软雅黑" w:cs="微软雅黑"/>
                      <w:color w:val="FFFFFF"/>
                      <w:spacing w:val="-1"/>
                      <w:sz w:val="28"/>
                      <w:szCs w:val="28"/>
                    </w:rPr>
                    <w:t>选职称</w:t>
                  </w:r>
                  <w:r>
                    <w:rPr>
                      <w:rFonts w:ascii="微软雅黑" w:hAnsi="微软雅黑" w:eastAsia="微软雅黑" w:cs="微软雅黑"/>
                      <w:color w:val="FFFFFF"/>
                      <w:sz w:val="28"/>
                      <w:szCs w:val="28"/>
                    </w:rPr>
                    <w:t>等政策；</w:t>
                  </w:r>
                </w:p>
                <w:p>
                  <w:pPr>
                    <w:spacing w:before="213" w:line="230" w:lineRule="auto"/>
                    <w:ind w:left="1203"/>
                    <w:rPr>
                      <w:rFonts w:ascii="微软雅黑" w:hAnsi="微软雅黑" w:eastAsia="微软雅黑" w:cs="微软雅黑"/>
                      <w:sz w:val="28"/>
                      <w:szCs w:val="28"/>
                    </w:rPr>
                  </w:pPr>
                  <w:r>
                    <w:rPr>
                      <w:rFonts w:ascii="Arial" w:hAnsi="Arial" w:eastAsia="Arial" w:cs="Arial"/>
                      <w:color w:val="FFFFFF"/>
                      <w:spacing w:val="-2"/>
                      <w:sz w:val="28"/>
                      <w:szCs w:val="28"/>
                    </w:rPr>
                    <w:t xml:space="preserve">•  </w:t>
                  </w:r>
                  <w:r>
                    <w:rPr>
                      <w:rFonts w:ascii="微软雅黑" w:hAnsi="微软雅黑" w:eastAsia="微软雅黑" w:cs="微软雅黑"/>
                      <w:color w:val="FFFFFF"/>
                      <w:spacing w:val="-2"/>
                      <w:sz w:val="28"/>
                      <w:szCs w:val="28"/>
                      <w14:textOutline w14:w="3175" w14:cap="flat" w14:cmpd="sng">
                        <w14:solidFill>
                          <w14:srgbClr w14:val="FFFFFF"/>
                        </w14:solidFill>
                        <w14:prstDash w14:val="solid"/>
                        <w14:miter w14:val="0"/>
                      </w14:textOutline>
                    </w:rPr>
                    <w:t>灵活：</w:t>
                  </w:r>
                  <w:r>
                    <w:rPr>
                      <w:rFonts w:ascii="微软雅黑" w:hAnsi="微软雅黑" w:eastAsia="微软雅黑" w:cs="微软雅黑"/>
                      <w:color w:val="FFFFFF"/>
                      <w:spacing w:val="-2"/>
                      <w:sz w:val="28"/>
                      <w:szCs w:val="28"/>
                    </w:rPr>
                    <w:t>学籍注册时间灵活；学习方式灵活 ，无需全年境外停留；不影响国内工作及</w:t>
                  </w:r>
                  <w:r>
                    <w:rPr>
                      <w:rFonts w:ascii="微软雅黑" w:hAnsi="微软雅黑" w:eastAsia="微软雅黑" w:cs="微软雅黑"/>
                      <w:color w:val="FFFFFF"/>
                      <w:spacing w:val="-1"/>
                      <w:sz w:val="28"/>
                      <w:szCs w:val="28"/>
                    </w:rPr>
                    <w:t>生</w:t>
                  </w:r>
                  <w:r>
                    <w:rPr>
                      <w:rFonts w:ascii="微软雅黑" w:hAnsi="微软雅黑" w:eastAsia="微软雅黑" w:cs="微软雅黑"/>
                      <w:color w:val="FFFFFF"/>
                      <w:sz w:val="28"/>
                      <w:szCs w:val="28"/>
                    </w:rPr>
                    <w:t>活；</w:t>
                  </w:r>
                </w:p>
                <w:p>
                  <w:pPr>
                    <w:spacing w:before="211" w:line="230" w:lineRule="auto"/>
                    <w:ind w:left="1203"/>
                    <w:rPr>
                      <w:rFonts w:ascii="微软雅黑" w:hAnsi="微软雅黑" w:eastAsia="微软雅黑" w:cs="微软雅黑"/>
                      <w:sz w:val="28"/>
                      <w:szCs w:val="28"/>
                    </w:rPr>
                  </w:pPr>
                  <w:r>
                    <w:rPr>
                      <w:rFonts w:ascii="Arial" w:hAnsi="Arial" w:eastAsia="Arial" w:cs="Arial"/>
                      <w:color w:val="FFFFFF"/>
                      <w:spacing w:val="1"/>
                      <w:sz w:val="28"/>
                      <w:szCs w:val="28"/>
                    </w:rPr>
                    <w:t xml:space="preserve">• </w:t>
                  </w:r>
                  <w:r>
                    <w:rPr>
                      <w:rFonts w:ascii="Arial" w:hAnsi="Arial" w:eastAsia="Arial" w:cs="Arial"/>
                      <w:color w:val="FFFFFF"/>
                      <w:sz w:val="28"/>
                      <w:szCs w:val="28"/>
                    </w:rPr>
                    <w:t xml:space="preserve"> </w:t>
                  </w:r>
                  <w:r>
                    <w:rPr>
                      <w:rFonts w:ascii="微软雅黑" w:hAnsi="微软雅黑" w:eastAsia="微软雅黑" w:cs="微软雅黑"/>
                      <w:color w:val="FFFFFF"/>
                      <w:sz w:val="28"/>
                      <w:szCs w:val="28"/>
                      <w14:textOutline w14:w="3175" w14:cap="flat" w14:cmpd="sng">
                        <w14:solidFill>
                          <w14:srgbClr w14:val="FFFFFF"/>
                        </w14:solidFill>
                        <w14:prstDash w14:val="solid"/>
                        <w14:miter w14:val="0"/>
                      </w14:textOutline>
                    </w:rPr>
                    <w:t>一站式服务：</w:t>
                  </w:r>
                  <w:r>
                    <w:rPr>
                      <w:rFonts w:ascii="微软雅黑" w:hAnsi="微软雅黑" w:eastAsia="微软雅黑" w:cs="微软雅黑"/>
                      <w:color w:val="FFFFFF"/>
                      <w:sz w:val="28"/>
                      <w:szCs w:val="28"/>
                    </w:rPr>
                    <w:t>国内外服务团队提供一站式管家服务；</w:t>
                  </w:r>
                </w:p>
              </w:txbxContent>
            </v:textbox>
            <w10:wrap type="none"/>
            <w10:anchorlock/>
          </v:shape>
        </w:pict>
      </w:r>
    </w:p>
    <w:p>
      <w:pPr>
        <w:sectPr>
          <w:pgSz w:w="19200" w:h="10800"/>
          <w:pgMar w:top="400" w:right="1036" w:bottom="400" w:left="1036" w:header="0" w:footer="0" w:gutter="0"/>
          <w:cols w:space="720" w:num="1"/>
        </w:sectPr>
      </w:pPr>
    </w:p>
    <w:p>
      <w:pPr>
        <w:spacing w:line="309" w:lineRule="auto"/>
        <w:rPr>
          <w:rFonts w:ascii="Arial"/>
          <w:sz w:val="21"/>
        </w:rPr>
      </w:pPr>
    </w:p>
    <w:p>
      <w:pPr>
        <w:spacing w:before="236" w:line="186" w:lineRule="auto"/>
        <w:ind w:left="61"/>
        <w:outlineLvl w:val="6"/>
        <w:rPr>
          <w:rFonts w:ascii="微软雅黑" w:hAnsi="微软雅黑" w:eastAsia="微软雅黑" w:cs="微软雅黑"/>
          <w:sz w:val="55"/>
          <w:szCs w:val="55"/>
        </w:rPr>
      </w:pPr>
      <w:r>
        <w:rPr>
          <w:rFonts w:ascii="微软雅黑" w:hAnsi="微软雅黑" w:eastAsia="微软雅黑" w:cs="微软雅黑"/>
          <w:spacing w:val="13"/>
          <w:sz w:val="55"/>
          <w:szCs w:val="55"/>
          <w14:textOutline w14:w="6350" w14:cap="flat" w14:cmpd="sng">
            <w14:solidFill>
              <w14:srgbClr w14:val="000000"/>
            </w14:solidFill>
            <w14:prstDash w14:val="solid"/>
            <w14:miter w14:val="0"/>
          </w14:textOutline>
        </w:rPr>
        <w:t>5</w:t>
      </w:r>
      <w:r>
        <w:rPr>
          <w:rFonts w:ascii="微软雅黑" w:hAnsi="微软雅黑" w:eastAsia="微软雅黑" w:cs="微软雅黑"/>
          <w:spacing w:val="8"/>
          <w:sz w:val="55"/>
          <w:szCs w:val="55"/>
          <w14:textOutline w14:w="6350" w14:cap="flat" w14:cmpd="sng">
            <w14:solidFill>
              <w14:srgbClr w14:val="000000"/>
            </w14:solidFill>
            <w14:prstDash w14:val="solid"/>
            <w14:miter w14:val="0"/>
          </w14:textOutline>
        </w:rPr>
        <w:t>.2</w:t>
      </w:r>
      <w:r>
        <w:rPr>
          <w:rFonts w:ascii="微软雅黑" w:hAnsi="微软雅黑" w:eastAsia="微软雅黑" w:cs="微软雅黑"/>
          <w:spacing w:val="8"/>
          <w:sz w:val="55"/>
          <w:szCs w:val="55"/>
        </w:rPr>
        <w:t xml:space="preserve">  </w:t>
      </w:r>
      <w:r>
        <w:rPr>
          <w:rFonts w:ascii="微软雅黑" w:hAnsi="微软雅黑" w:eastAsia="微软雅黑" w:cs="微软雅黑"/>
          <w:spacing w:val="8"/>
          <w:sz w:val="55"/>
          <w:szCs w:val="55"/>
          <w14:textOutline w14:w="6350" w14:cap="flat" w14:cmpd="sng">
            <w14:solidFill>
              <w14:srgbClr w14:val="000000"/>
            </w14:solidFill>
            <w14:prstDash w14:val="solid"/>
            <w14:miter w14:val="0"/>
          </w14:textOutline>
        </w:rPr>
        <w:t>专班服务内容</w:t>
      </w:r>
    </w:p>
    <w:p/>
    <w:p>
      <w:pPr>
        <w:spacing w:line="54" w:lineRule="exact"/>
      </w:pPr>
    </w:p>
    <w:p>
      <w:pPr>
        <w:sectPr>
          <w:pgSz w:w="19200" w:h="10800"/>
          <w:pgMar w:top="400" w:right="610" w:bottom="400" w:left="441" w:header="0" w:footer="0" w:gutter="0"/>
          <w:cols w:equalWidth="0" w:num="1">
            <w:col w:w="18149"/>
          </w:cols>
        </w:sectPr>
      </w:pPr>
    </w:p>
    <w:p>
      <w:pPr>
        <w:spacing w:before="48" w:line="189" w:lineRule="auto"/>
        <w:rPr>
          <w:rFonts w:ascii="微软雅黑" w:hAnsi="微软雅黑" w:eastAsia="微软雅黑" w:cs="微软雅黑"/>
          <w:sz w:val="23"/>
          <w:szCs w:val="23"/>
        </w:rPr>
      </w:pPr>
      <w:r>
        <w:rPr>
          <w:rFonts w:ascii="微软雅黑" w:hAnsi="微软雅黑" w:eastAsia="微软雅黑" w:cs="微软雅黑"/>
          <w:spacing w:val="8"/>
          <w:sz w:val="23"/>
          <w:szCs w:val="23"/>
          <w14:textOutline w14:w="3175" w14:cap="flat" w14:cmpd="sng">
            <w14:solidFill>
              <w14:srgbClr w14:val="000000"/>
            </w14:solidFill>
            <w14:prstDash w14:val="solid"/>
            <w14:miter w14:val="0"/>
          </w14:textOutline>
        </w:rPr>
        <w:t>缴费</w:t>
      </w:r>
    </w:p>
    <w:p>
      <w:pPr>
        <w:spacing w:before="121" w:line="189" w:lineRule="auto"/>
        <w:ind w:left="9"/>
        <w:rPr>
          <w:rFonts w:ascii="微软雅黑" w:hAnsi="微软雅黑" w:eastAsia="微软雅黑" w:cs="微软雅黑"/>
          <w:sz w:val="23"/>
          <w:szCs w:val="23"/>
        </w:rPr>
      </w:pPr>
      <w:r>
        <w:rPr>
          <w:rFonts w:ascii="Arial" w:hAnsi="Arial" w:eastAsia="Arial" w:cs="Arial"/>
          <w:spacing w:val="18"/>
          <w:sz w:val="23"/>
          <w:szCs w:val="23"/>
        </w:rPr>
        <w:t>•</w:t>
      </w:r>
      <w:r>
        <w:rPr>
          <w:rFonts w:ascii="Arial" w:hAnsi="Arial" w:eastAsia="Arial" w:cs="Arial"/>
          <w:spacing w:val="11"/>
          <w:sz w:val="23"/>
          <w:szCs w:val="23"/>
        </w:rPr>
        <w:t xml:space="preserve">  </w:t>
      </w:r>
      <w:r>
        <w:rPr>
          <w:rFonts w:ascii="微软雅黑" w:hAnsi="微软雅黑" w:eastAsia="微软雅黑" w:cs="微软雅黑"/>
          <w:spacing w:val="11"/>
          <w:sz w:val="23"/>
          <w:szCs w:val="23"/>
        </w:rPr>
        <w:t>代缴学费及学杂费</w:t>
      </w:r>
    </w:p>
    <w:p>
      <w:pPr>
        <w:spacing w:line="451" w:lineRule="auto"/>
        <w:rPr>
          <w:rFonts w:ascii="Arial"/>
          <w:sz w:val="21"/>
        </w:rPr>
      </w:pPr>
    </w:p>
    <w:p>
      <w:pPr>
        <w:spacing w:before="99" w:line="190" w:lineRule="auto"/>
        <w:rPr>
          <w:rFonts w:ascii="微软雅黑" w:hAnsi="微软雅黑" w:eastAsia="微软雅黑" w:cs="微软雅黑"/>
          <w:sz w:val="23"/>
          <w:szCs w:val="23"/>
        </w:rPr>
      </w:pPr>
      <w:r>
        <w:rPr>
          <w:rFonts w:ascii="微软雅黑" w:hAnsi="微软雅黑" w:eastAsia="微软雅黑" w:cs="微软雅黑"/>
          <w:spacing w:val="12"/>
          <w:sz w:val="23"/>
          <w:szCs w:val="23"/>
          <w14:textOutline w14:w="3175" w14:cap="flat" w14:cmpd="sng">
            <w14:solidFill>
              <w14:srgbClr w14:val="000000"/>
            </w14:solidFill>
            <w14:prstDash w14:val="solid"/>
            <w14:miter w14:val="0"/>
          </w14:textOutline>
        </w:rPr>
        <w:t>资</w:t>
      </w:r>
      <w:r>
        <w:rPr>
          <w:rFonts w:ascii="微软雅黑" w:hAnsi="微软雅黑" w:eastAsia="微软雅黑" w:cs="微软雅黑"/>
          <w:spacing w:val="9"/>
          <w:sz w:val="23"/>
          <w:szCs w:val="23"/>
          <w14:textOutline w14:w="3175" w14:cap="flat" w14:cmpd="sng">
            <w14:solidFill>
              <w14:srgbClr w14:val="000000"/>
            </w14:solidFill>
            <w14:prstDash w14:val="solid"/>
            <w14:miter w14:val="0"/>
          </w14:textOutline>
        </w:rPr>
        <w:t>料审核及整理</w:t>
      </w:r>
    </w:p>
    <w:p>
      <w:pPr>
        <w:spacing w:before="118" w:line="190" w:lineRule="auto"/>
        <w:ind w:left="9"/>
        <w:rPr>
          <w:rFonts w:ascii="微软雅黑" w:hAnsi="微软雅黑" w:eastAsia="微软雅黑" w:cs="微软雅黑"/>
          <w:sz w:val="23"/>
          <w:szCs w:val="23"/>
        </w:rPr>
      </w:pPr>
      <w:r>
        <w:rPr>
          <w:rFonts w:ascii="Arial" w:hAnsi="Arial" w:eastAsia="Arial" w:cs="Arial"/>
          <w:spacing w:val="9"/>
          <w:sz w:val="23"/>
          <w:szCs w:val="23"/>
        </w:rPr>
        <w:t>•</w:t>
      </w:r>
      <w:r>
        <w:rPr>
          <w:rFonts w:ascii="Arial" w:hAnsi="Arial" w:eastAsia="Arial" w:cs="Arial"/>
          <w:spacing w:val="7"/>
          <w:sz w:val="23"/>
          <w:szCs w:val="23"/>
        </w:rPr>
        <w:t xml:space="preserve">   </w:t>
      </w:r>
      <w:r>
        <w:rPr>
          <w:rFonts w:ascii="微软雅黑" w:hAnsi="微软雅黑" w:eastAsia="微软雅黑" w:cs="微软雅黑"/>
          <w:spacing w:val="7"/>
          <w:sz w:val="23"/>
          <w:szCs w:val="23"/>
        </w:rPr>
        <w:t>申请表、入学所需文件审核及整理</w:t>
      </w:r>
    </w:p>
    <w:p>
      <w:pPr>
        <w:spacing w:line="449" w:lineRule="auto"/>
        <w:rPr>
          <w:rFonts w:ascii="Arial"/>
          <w:sz w:val="21"/>
        </w:rPr>
      </w:pPr>
    </w:p>
    <w:p>
      <w:pPr>
        <w:spacing w:before="99" w:line="190" w:lineRule="auto"/>
        <w:rPr>
          <w:rFonts w:ascii="微软雅黑" w:hAnsi="微软雅黑" w:eastAsia="微软雅黑" w:cs="微软雅黑"/>
          <w:sz w:val="23"/>
          <w:szCs w:val="23"/>
        </w:rPr>
      </w:pPr>
      <w:r>
        <w:rPr>
          <w:rFonts w:ascii="微软雅黑" w:hAnsi="微软雅黑" w:eastAsia="微软雅黑" w:cs="微软雅黑"/>
          <w:spacing w:val="10"/>
          <w:sz w:val="23"/>
          <w:szCs w:val="23"/>
          <w14:textOutline w14:w="3175" w14:cap="flat" w14:cmpd="sng">
            <w14:solidFill>
              <w14:srgbClr w14:val="000000"/>
            </w14:solidFill>
            <w14:prstDash w14:val="solid"/>
            <w14:miter w14:val="0"/>
          </w14:textOutline>
        </w:rPr>
        <w:t>入</w:t>
      </w:r>
      <w:r>
        <w:rPr>
          <w:rFonts w:ascii="微软雅黑" w:hAnsi="微软雅黑" w:eastAsia="微软雅黑" w:cs="微软雅黑"/>
          <w:spacing w:val="9"/>
          <w:sz w:val="23"/>
          <w:szCs w:val="23"/>
          <w14:textOutline w14:w="3175" w14:cap="flat" w14:cmpd="sng">
            <w14:solidFill>
              <w14:srgbClr w14:val="000000"/>
            </w14:solidFill>
            <w14:prstDash w14:val="solid"/>
            <w14:miter w14:val="0"/>
          </w14:textOutline>
        </w:rPr>
        <w:t>学申请</w:t>
      </w:r>
    </w:p>
    <w:p>
      <w:pPr>
        <w:spacing w:before="121" w:line="190" w:lineRule="auto"/>
        <w:ind w:left="2"/>
        <w:rPr>
          <w:rFonts w:ascii="微软雅黑" w:hAnsi="微软雅黑" w:eastAsia="微软雅黑" w:cs="微软雅黑"/>
          <w:sz w:val="23"/>
          <w:szCs w:val="23"/>
        </w:rPr>
      </w:pPr>
      <w:r>
        <w:rPr>
          <w:rFonts w:ascii="微软雅黑" w:hAnsi="微软雅黑" w:eastAsia="微软雅黑" w:cs="微软雅黑"/>
          <w:spacing w:val="18"/>
          <w:sz w:val="23"/>
          <w:szCs w:val="23"/>
        </w:rPr>
        <w:t>学</w:t>
      </w:r>
      <w:r>
        <w:rPr>
          <w:rFonts w:ascii="微软雅黑" w:hAnsi="微软雅黑" w:eastAsia="微软雅黑" w:cs="微软雅黑"/>
          <w:spacing w:val="16"/>
          <w:sz w:val="23"/>
          <w:szCs w:val="23"/>
        </w:rPr>
        <w:t>材</w:t>
      </w:r>
      <w:r>
        <w:rPr>
          <w:rFonts w:ascii="微软雅黑" w:hAnsi="微软雅黑" w:eastAsia="微软雅黑" w:cs="微软雅黑"/>
          <w:spacing w:val="9"/>
          <w:sz w:val="23"/>
          <w:szCs w:val="23"/>
        </w:rPr>
        <w:t>料提交、进度跟催、协调博导、组织语言测试</w:t>
      </w:r>
    </w:p>
    <w:p>
      <w:pPr>
        <w:spacing w:line="450" w:lineRule="auto"/>
        <w:rPr>
          <w:rFonts w:ascii="Arial"/>
          <w:sz w:val="21"/>
        </w:rPr>
      </w:pPr>
    </w:p>
    <w:p>
      <w:pPr>
        <w:spacing w:before="99" w:line="190" w:lineRule="auto"/>
        <w:rPr>
          <w:rFonts w:ascii="微软雅黑" w:hAnsi="微软雅黑" w:eastAsia="微软雅黑" w:cs="微软雅黑"/>
          <w:sz w:val="23"/>
          <w:szCs w:val="23"/>
        </w:rPr>
      </w:pPr>
      <w:r>
        <w:rPr>
          <w:rFonts w:ascii="微软雅黑" w:hAnsi="微软雅黑" w:eastAsia="微软雅黑" w:cs="微软雅黑"/>
          <w:spacing w:val="11"/>
          <w:sz w:val="23"/>
          <w:szCs w:val="23"/>
          <w14:textOutline w14:w="3175" w14:cap="flat" w14:cmpd="sng">
            <w14:solidFill>
              <w14:srgbClr w14:val="000000"/>
            </w14:solidFill>
            <w14:prstDash w14:val="solid"/>
            <w14:miter w14:val="0"/>
          </w14:textOutline>
        </w:rPr>
        <w:t>境</w:t>
      </w:r>
      <w:r>
        <w:rPr>
          <w:rFonts w:ascii="微软雅黑" w:hAnsi="微软雅黑" w:eastAsia="微软雅黑" w:cs="微软雅黑"/>
          <w:spacing w:val="9"/>
          <w:sz w:val="23"/>
          <w:szCs w:val="23"/>
          <w14:textOutline w14:w="3175" w14:cap="flat" w14:cmpd="sng">
            <w14:solidFill>
              <w14:srgbClr w14:val="000000"/>
            </w14:solidFill>
            <w14:prstDash w14:val="solid"/>
            <w14:miter w14:val="0"/>
          </w14:textOutline>
        </w:rPr>
        <w:t>内文化培训</w:t>
      </w:r>
    </w:p>
    <w:p>
      <w:pPr>
        <w:spacing w:before="118" w:line="190" w:lineRule="auto"/>
        <w:ind w:left="9"/>
        <w:rPr>
          <w:rFonts w:ascii="微软雅黑" w:hAnsi="微软雅黑" w:eastAsia="微软雅黑" w:cs="微软雅黑"/>
          <w:sz w:val="23"/>
          <w:szCs w:val="23"/>
        </w:rPr>
      </w:pPr>
      <w:r>
        <w:rPr>
          <w:rFonts w:ascii="Arial" w:hAnsi="Arial" w:eastAsia="Arial" w:cs="Arial"/>
          <w:spacing w:val="20"/>
          <w:sz w:val="23"/>
          <w:szCs w:val="23"/>
        </w:rPr>
        <w:t>•</w:t>
      </w:r>
      <w:r>
        <w:rPr>
          <w:rFonts w:ascii="Arial" w:hAnsi="Arial" w:eastAsia="Arial" w:cs="Arial"/>
          <w:spacing w:val="18"/>
          <w:sz w:val="23"/>
          <w:szCs w:val="23"/>
        </w:rPr>
        <w:t xml:space="preserve"> </w:t>
      </w:r>
      <w:r>
        <w:rPr>
          <w:rFonts w:ascii="Arial" w:hAnsi="Arial" w:eastAsia="Arial" w:cs="Arial"/>
          <w:spacing w:val="10"/>
          <w:sz w:val="23"/>
          <w:szCs w:val="23"/>
        </w:rPr>
        <w:t xml:space="preserve"> </w:t>
      </w:r>
      <w:r>
        <w:rPr>
          <w:rFonts w:ascii="微软雅黑" w:hAnsi="微软雅黑" w:eastAsia="微软雅黑" w:cs="微软雅黑"/>
          <w:spacing w:val="10"/>
          <w:sz w:val="23"/>
          <w:szCs w:val="23"/>
        </w:rPr>
        <w:t>邀请中国驻留学国领事馆原官员讲解境外风土人情、法律法规等</w:t>
      </w:r>
    </w:p>
    <w:p>
      <w:pPr>
        <w:spacing w:line="451" w:lineRule="auto"/>
        <w:rPr>
          <w:rFonts w:ascii="Arial"/>
          <w:sz w:val="21"/>
        </w:rPr>
      </w:pPr>
    </w:p>
    <w:p>
      <w:pPr>
        <w:spacing w:before="99" w:line="190" w:lineRule="auto"/>
        <w:rPr>
          <w:rFonts w:ascii="微软雅黑" w:hAnsi="微软雅黑" w:eastAsia="微软雅黑" w:cs="微软雅黑"/>
          <w:sz w:val="23"/>
          <w:szCs w:val="23"/>
        </w:rPr>
      </w:pPr>
      <w:r>
        <w:rPr>
          <w:rFonts w:ascii="微软雅黑" w:hAnsi="微软雅黑" w:eastAsia="微软雅黑" w:cs="微软雅黑"/>
          <w:spacing w:val="9"/>
          <w:sz w:val="23"/>
          <w:szCs w:val="23"/>
          <w14:textOutline w14:w="3175" w14:cap="flat" w14:cmpd="sng">
            <w14:solidFill>
              <w14:srgbClr w14:val="000000"/>
            </w14:solidFill>
            <w14:prstDash w14:val="solid"/>
            <w14:miter w14:val="0"/>
          </w14:textOutline>
        </w:rPr>
        <w:t>境外接机</w:t>
      </w:r>
    </w:p>
    <w:p>
      <w:pPr>
        <w:spacing w:before="120" w:line="189" w:lineRule="auto"/>
        <w:ind w:left="9"/>
        <w:rPr>
          <w:rFonts w:ascii="微软雅黑" w:hAnsi="微软雅黑" w:eastAsia="微软雅黑" w:cs="微软雅黑"/>
          <w:sz w:val="23"/>
          <w:szCs w:val="23"/>
        </w:rPr>
      </w:pPr>
      <w:r>
        <w:rPr>
          <w:rFonts w:ascii="Arial" w:hAnsi="Arial" w:eastAsia="Arial" w:cs="Arial"/>
          <w:spacing w:val="4"/>
          <w:sz w:val="23"/>
          <w:szCs w:val="23"/>
        </w:rPr>
        <w:t>•</w:t>
      </w:r>
      <w:r>
        <w:rPr>
          <w:rFonts w:ascii="Arial" w:hAnsi="Arial" w:eastAsia="Arial" w:cs="Arial"/>
          <w:spacing w:val="3"/>
          <w:sz w:val="23"/>
          <w:szCs w:val="23"/>
        </w:rPr>
        <w:t xml:space="preserve">   </w:t>
      </w:r>
      <w:r>
        <w:rPr>
          <w:rFonts w:ascii="微软雅黑" w:hAnsi="微软雅黑" w:eastAsia="微软雅黑" w:cs="微软雅黑"/>
          <w:spacing w:val="3"/>
          <w:sz w:val="23"/>
          <w:szCs w:val="23"/>
        </w:rPr>
        <w:t>专人接机</w:t>
      </w:r>
    </w:p>
    <w:p>
      <w:pPr>
        <w:spacing w:before="121" w:line="190" w:lineRule="auto"/>
        <w:ind w:left="9"/>
        <w:rPr>
          <w:rFonts w:ascii="微软雅黑" w:hAnsi="微软雅黑" w:eastAsia="微软雅黑" w:cs="微软雅黑"/>
          <w:sz w:val="23"/>
          <w:szCs w:val="23"/>
        </w:rPr>
      </w:pPr>
      <w:r>
        <w:rPr>
          <w:rFonts w:ascii="Arial" w:hAnsi="Arial" w:eastAsia="Arial" w:cs="Arial"/>
          <w:spacing w:val="11"/>
          <w:sz w:val="23"/>
          <w:szCs w:val="23"/>
        </w:rPr>
        <w:t xml:space="preserve">•  </w:t>
      </w:r>
      <w:r>
        <w:rPr>
          <w:rFonts w:ascii="微软雅黑" w:hAnsi="微软雅黑" w:eastAsia="微软雅黑" w:cs="微软雅黑"/>
          <w:spacing w:val="11"/>
          <w:sz w:val="23"/>
          <w:szCs w:val="23"/>
        </w:rPr>
        <w:t>咨询办理电话卡、交通卡等常用卡件办</w:t>
      </w:r>
      <w:r>
        <w:rPr>
          <w:rFonts w:ascii="微软雅黑" w:hAnsi="微软雅黑" w:eastAsia="微软雅黑" w:cs="微软雅黑"/>
          <w:spacing w:val="8"/>
          <w:sz w:val="23"/>
          <w:szCs w:val="23"/>
        </w:rPr>
        <w:t>理</w:t>
      </w:r>
    </w:p>
    <w:p>
      <w:pPr>
        <w:spacing w:line="450" w:lineRule="auto"/>
        <w:rPr>
          <w:rFonts w:ascii="Arial"/>
          <w:sz w:val="21"/>
        </w:rPr>
      </w:pPr>
    </w:p>
    <w:p>
      <w:pPr>
        <w:spacing w:before="99" w:line="190" w:lineRule="auto"/>
        <w:rPr>
          <w:rFonts w:ascii="微软雅黑" w:hAnsi="微软雅黑" w:eastAsia="微软雅黑" w:cs="微软雅黑"/>
          <w:sz w:val="23"/>
          <w:szCs w:val="23"/>
        </w:rPr>
      </w:pPr>
      <w:r>
        <w:rPr>
          <w:rFonts w:ascii="微软雅黑" w:hAnsi="微软雅黑" w:eastAsia="微软雅黑" w:cs="微软雅黑"/>
          <w:spacing w:val="10"/>
          <w:sz w:val="23"/>
          <w:szCs w:val="23"/>
          <w14:textOutline w14:w="3175" w14:cap="flat" w14:cmpd="sng">
            <w14:solidFill>
              <w14:srgbClr w14:val="000000"/>
            </w14:solidFill>
            <w14:prstDash w14:val="solid"/>
            <w14:miter w14:val="0"/>
          </w14:textOutline>
        </w:rPr>
        <w:t>住</w:t>
      </w:r>
      <w:r>
        <w:rPr>
          <w:rFonts w:ascii="微软雅黑" w:hAnsi="微软雅黑" w:eastAsia="微软雅黑" w:cs="微软雅黑"/>
          <w:spacing w:val="9"/>
          <w:sz w:val="23"/>
          <w:szCs w:val="23"/>
          <w14:textOutline w14:w="3175" w14:cap="flat" w14:cmpd="sng">
            <w14:solidFill>
              <w14:srgbClr w14:val="000000"/>
            </w14:solidFill>
            <w14:prstDash w14:val="solid"/>
            <w14:miter w14:val="0"/>
          </w14:textOutline>
        </w:rPr>
        <w:t>宿办理</w:t>
      </w:r>
    </w:p>
    <w:p>
      <w:pPr>
        <w:spacing w:before="120" w:line="189" w:lineRule="auto"/>
        <w:ind w:left="9"/>
        <w:rPr>
          <w:rFonts w:ascii="微软雅黑" w:hAnsi="微软雅黑" w:eastAsia="微软雅黑" w:cs="微软雅黑"/>
          <w:sz w:val="23"/>
          <w:szCs w:val="23"/>
        </w:rPr>
      </w:pPr>
      <w:r>
        <w:rPr>
          <w:rFonts w:ascii="Arial" w:hAnsi="Arial" w:eastAsia="Arial" w:cs="Arial"/>
          <w:spacing w:val="11"/>
          <w:sz w:val="23"/>
          <w:szCs w:val="23"/>
        </w:rPr>
        <w:t xml:space="preserve">•  </w:t>
      </w:r>
      <w:r>
        <w:rPr>
          <w:rFonts w:ascii="微软雅黑" w:hAnsi="微软雅黑" w:eastAsia="微软雅黑" w:cs="微软雅黑"/>
          <w:spacing w:val="11"/>
          <w:sz w:val="23"/>
          <w:szCs w:val="23"/>
        </w:rPr>
        <w:t>协助学生全方面了解宿舍真实概况</w:t>
      </w:r>
    </w:p>
    <w:p>
      <w:pPr>
        <w:spacing w:before="77" w:line="188" w:lineRule="auto"/>
        <w:ind w:left="9"/>
        <w:rPr>
          <w:rFonts w:ascii="微软雅黑" w:hAnsi="微软雅黑" w:eastAsia="微软雅黑" w:cs="微软雅黑"/>
          <w:sz w:val="23"/>
          <w:szCs w:val="23"/>
        </w:rPr>
      </w:pPr>
      <w:r>
        <w:rPr>
          <w:rFonts w:ascii="Arial" w:hAnsi="Arial" w:eastAsia="Arial" w:cs="Arial"/>
          <w:spacing w:val="12"/>
          <w:sz w:val="23"/>
          <w:szCs w:val="23"/>
        </w:rPr>
        <w:t>•</w:t>
      </w:r>
      <w:r>
        <w:rPr>
          <w:rFonts w:ascii="Arial" w:hAnsi="Arial" w:eastAsia="Arial" w:cs="Arial"/>
          <w:spacing w:val="8"/>
          <w:sz w:val="23"/>
          <w:szCs w:val="23"/>
        </w:rPr>
        <w:t xml:space="preserve">  </w:t>
      </w:r>
      <w:r>
        <w:rPr>
          <w:rFonts w:ascii="微软雅黑" w:hAnsi="微软雅黑" w:eastAsia="微软雅黑" w:cs="微软雅黑"/>
          <w:spacing w:val="8"/>
          <w:sz w:val="23"/>
          <w:szCs w:val="23"/>
        </w:rPr>
        <w:t>协助学生办理入住手续  (有校外住宿需求 ，可协助学生办理租房)</w:t>
      </w:r>
    </w:p>
    <w:p>
      <w:pPr>
        <w:spacing w:line="14" w:lineRule="auto"/>
        <w:rPr>
          <w:rFonts w:ascii="Arial"/>
          <w:sz w:val="2"/>
        </w:rPr>
      </w:pPr>
      <w:r>
        <w:rPr>
          <w:rFonts w:ascii="Arial" w:hAnsi="Arial" w:eastAsia="Arial" w:cs="Arial"/>
          <w:sz w:val="2"/>
          <w:szCs w:val="2"/>
        </w:rPr>
        <w:br w:type="column"/>
      </w:r>
    </w:p>
    <w:p>
      <w:pPr>
        <w:spacing w:before="45" w:line="191" w:lineRule="auto"/>
        <w:rPr>
          <w:rFonts w:ascii="微软雅黑" w:hAnsi="微软雅黑" w:eastAsia="微软雅黑" w:cs="微软雅黑"/>
          <w:sz w:val="23"/>
          <w:szCs w:val="23"/>
        </w:rPr>
      </w:pPr>
      <w:bookmarkStart w:id="0" w:name="_GoBack"/>
      <w:r>
        <w:rPr>
          <w:rFonts w:ascii="微软雅黑" w:hAnsi="微软雅黑" w:eastAsia="微软雅黑" w:cs="微软雅黑"/>
          <w:spacing w:val="10"/>
          <w:sz w:val="23"/>
          <w:szCs w:val="23"/>
          <w14:textOutline w14:w="3175" w14:cap="flat" w14:cmpd="sng">
            <w14:solidFill>
              <w14:srgbClr w14:val="000000"/>
            </w14:solidFill>
            <w14:prstDash w14:val="solid"/>
            <w14:miter w14:val="0"/>
          </w14:textOutline>
        </w:rPr>
        <w:t>入</w:t>
      </w:r>
      <w:r>
        <w:rPr>
          <w:rFonts w:ascii="微软雅黑" w:hAnsi="微软雅黑" w:eastAsia="微软雅黑" w:cs="微软雅黑"/>
          <w:spacing w:val="9"/>
          <w:sz w:val="23"/>
          <w:szCs w:val="23"/>
          <w14:textOutline w14:w="3175" w14:cap="flat" w14:cmpd="sng">
            <w14:solidFill>
              <w14:srgbClr w14:val="000000"/>
            </w14:solidFill>
            <w14:prstDash w14:val="solid"/>
            <w14:miter w14:val="0"/>
          </w14:textOutline>
        </w:rPr>
        <w:t>学办理</w:t>
      </w:r>
    </w:p>
    <w:p>
      <w:pPr>
        <w:spacing w:before="119" w:line="189" w:lineRule="auto"/>
        <w:ind w:left="9"/>
        <w:rPr>
          <w:rFonts w:ascii="微软雅黑" w:hAnsi="微软雅黑" w:eastAsia="微软雅黑" w:cs="微软雅黑"/>
          <w:sz w:val="23"/>
          <w:szCs w:val="23"/>
        </w:rPr>
      </w:pPr>
      <w:r>
        <w:rPr>
          <w:rFonts w:ascii="Arial" w:hAnsi="Arial" w:eastAsia="Arial" w:cs="Arial"/>
          <w:spacing w:val="13"/>
          <w:sz w:val="23"/>
          <w:szCs w:val="23"/>
        </w:rPr>
        <w:t>•</w:t>
      </w:r>
      <w:r>
        <w:rPr>
          <w:rFonts w:ascii="Arial" w:hAnsi="Arial" w:eastAsia="Arial" w:cs="Arial"/>
          <w:spacing w:val="11"/>
          <w:sz w:val="23"/>
          <w:szCs w:val="23"/>
        </w:rPr>
        <w:t xml:space="preserve">  </w:t>
      </w:r>
      <w:r>
        <w:rPr>
          <w:rFonts w:ascii="微软雅黑" w:hAnsi="微软雅黑" w:eastAsia="微软雅黑" w:cs="微软雅黑"/>
          <w:spacing w:val="11"/>
          <w:sz w:val="23"/>
          <w:szCs w:val="23"/>
        </w:rPr>
        <w:t>带领学生熟悉学校与周边环境</w:t>
      </w:r>
    </w:p>
    <w:p>
      <w:pPr>
        <w:spacing w:before="120" w:line="226" w:lineRule="auto"/>
        <w:ind w:left="269" w:hanging="260"/>
        <w:rPr>
          <w:rFonts w:ascii="微软雅黑" w:hAnsi="微软雅黑" w:eastAsia="微软雅黑" w:cs="微软雅黑"/>
          <w:sz w:val="23"/>
          <w:szCs w:val="23"/>
        </w:rPr>
      </w:pPr>
      <w:r>
        <w:rPr>
          <w:rFonts w:ascii="Arial" w:hAnsi="Arial" w:eastAsia="Arial" w:cs="Arial"/>
          <w:spacing w:val="3"/>
          <w:sz w:val="23"/>
          <w:szCs w:val="23"/>
        </w:rPr>
        <w:t xml:space="preserve">•  </w:t>
      </w:r>
      <w:r>
        <w:rPr>
          <w:rFonts w:ascii="微软雅黑" w:hAnsi="微软雅黑" w:eastAsia="微软雅黑" w:cs="微软雅黑"/>
          <w:spacing w:val="3"/>
          <w:sz w:val="23"/>
          <w:szCs w:val="23"/>
        </w:rPr>
        <w:t>带领学生办理入学手续 ，包含注册 ，入学文件填写 ，交纳学费等 ，确保学生顺利</w:t>
      </w:r>
      <w:r>
        <w:rPr>
          <w:rFonts w:ascii="微软雅黑" w:hAnsi="微软雅黑" w:eastAsia="微软雅黑" w:cs="微软雅黑"/>
          <w:sz w:val="23"/>
          <w:szCs w:val="23"/>
        </w:rPr>
        <w:t xml:space="preserve"> </w:t>
      </w:r>
      <w:r>
        <w:rPr>
          <w:rFonts w:ascii="微软雅黑" w:hAnsi="微软雅黑" w:eastAsia="微软雅黑" w:cs="微软雅黑"/>
          <w:spacing w:val="8"/>
          <w:sz w:val="23"/>
          <w:szCs w:val="23"/>
        </w:rPr>
        <w:t>入学</w:t>
      </w:r>
    </w:p>
    <w:p>
      <w:pPr>
        <w:spacing w:line="450" w:lineRule="auto"/>
        <w:rPr>
          <w:rFonts w:ascii="Arial"/>
          <w:sz w:val="21"/>
        </w:rPr>
      </w:pPr>
    </w:p>
    <w:p>
      <w:pPr>
        <w:spacing w:before="99" w:line="190" w:lineRule="auto"/>
        <w:ind w:left="3"/>
        <w:rPr>
          <w:rFonts w:ascii="微软雅黑" w:hAnsi="微软雅黑" w:eastAsia="微软雅黑" w:cs="微软雅黑"/>
          <w:sz w:val="23"/>
          <w:szCs w:val="23"/>
        </w:rPr>
      </w:pPr>
      <w:r>
        <w:rPr>
          <w:rFonts w:ascii="微软雅黑" w:hAnsi="微软雅黑" w:eastAsia="微软雅黑" w:cs="微软雅黑"/>
          <w:spacing w:val="15"/>
          <w:sz w:val="23"/>
          <w:szCs w:val="23"/>
          <w14:textOutline w14:w="3175" w14:cap="flat" w14:cmpd="sng">
            <w14:solidFill>
              <w14:srgbClr w14:val="000000"/>
            </w14:solidFill>
            <w14:prstDash w14:val="solid"/>
            <w14:miter w14:val="0"/>
          </w14:textOutline>
        </w:rPr>
        <w:t>学</w:t>
      </w:r>
      <w:r>
        <w:rPr>
          <w:rFonts w:ascii="微软雅黑" w:hAnsi="微软雅黑" w:eastAsia="微软雅黑" w:cs="微软雅黑"/>
          <w:spacing w:val="14"/>
          <w:sz w:val="23"/>
          <w:szCs w:val="23"/>
          <w14:textOutline w14:w="3175" w14:cap="flat" w14:cmpd="sng">
            <w14:solidFill>
              <w14:srgbClr w14:val="000000"/>
            </w14:solidFill>
            <w14:prstDash w14:val="solid"/>
            <w14:miter w14:val="0"/>
          </w14:textOutline>
        </w:rPr>
        <w:t>期内境外</w:t>
      </w:r>
      <w:r>
        <w:rPr>
          <w:rFonts w:ascii="微软雅黑" w:hAnsi="微软雅黑" w:eastAsia="微软雅黑" w:cs="微软雅黑"/>
          <w:sz w:val="23"/>
          <w:szCs w:val="23"/>
          <w14:textOutline w14:w="3175" w14:cap="flat" w14:cmpd="sng">
            <w14:solidFill>
              <w14:srgbClr w14:val="000000"/>
            </w14:solidFill>
            <w14:prstDash w14:val="solid"/>
            <w14:miter w14:val="0"/>
          </w14:textOutline>
        </w:rPr>
        <w:t>VIP</w:t>
      </w:r>
      <w:r>
        <w:rPr>
          <w:rFonts w:ascii="微软雅黑" w:hAnsi="微软雅黑" w:eastAsia="微软雅黑" w:cs="微软雅黑"/>
          <w:spacing w:val="14"/>
          <w:sz w:val="23"/>
          <w:szCs w:val="23"/>
        </w:rPr>
        <w:t xml:space="preserve"> </w:t>
      </w:r>
      <w:r>
        <w:rPr>
          <w:rFonts w:ascii="微软雅黑" w:hAnsi="微软雅黑" w:eastAsia="微软雅黑" w:cs="微软雅黑"/>
          <w:spacing w:val="14"/>
          <w:sz w:val="23"/>
          <w:szCs w:val="23"/>
          <w14:textOutline w14:w="3175" w14:cap="flat" w14:cmpd="sng">
            <w14:solidFill>
              <w14:srgbClr w14:val="000000"/>
            </w14:solidFill>
            <w14:prstDash w14:val="solid"/>
            <w14:miter w14:val="0"/>
          </w14:textOutline>
        </w:rPr>
        <w:t>服务</w:t>
      </w:r>
    </w:p>
    <w:p>
      <w:pPr>
        <w:spacing w:before="121" w:line="189" w:lineRule="auto"/>
        <w:ind w:left="9"/>
        <w:rPr>
          <w:rFonts w:ascii="微软雅黑" w:hAnsi="微软雅黑" w:eastAsia="微软雅黑" w:cs="微软雅黑"/>
          <w:sz w:val="23"/>
          <w:szCs w:val="23"/>
        </w:rPr>
      </w:pPr>
      <w:r>
        <w:rPr>
          <w:rFonts w:ascii="Arial" w:hAnsi="Arial" w:eastAsia="Arial" w:cs="Arial"/>
          <w:spacing w:val="12"/>
          <w:sz w:val="23"/>
          <w:szCs w:val="23"/>
        </w:rPr>
        <w:t xml:space="preserve">•  </w:t>
      </w:r>
      <w:r>
        <w:rPr>
          <w:rFonts w:ascii="微软雅黑" w:hAnsi="微软雅黑" w:eastAsia="微软雅黑" w:cs="微软雅黑"/>
          <w:spacing w:val="12"/>
          <w:sz w:val="23"/>
          <w:szCs w:val="23"/>
        </w:rPr>
        <w:t>生病就医协助</w:t>
      </w:r>
    </w:p>
    <w:p>
      <w:pPr>
        <w:spacing w:before="123" w:line="188" w:lineRule="auto"/>
        <w:ind w:left="9"/>
        <w:rPr>
          <w:rFonts w:ascii="微软雅黑" w:hAnsi="微软雅黑" w:eastAsia="微软雅黑" w:cs="微软雅黑"/>
          <w:sz w:val="23"/>
          <w:szCs w:val="23"/>
        </w:rPr>
      </w:pPr>
      <w:r>
        <w:rPr>
          <w:rFonts w:ascii="Arial" w:hAnsi="Arial" w:eastAsia="Arial" w:cs="Arial"/>
          <w:spacing w:val="17"/>
          <w:sz w:val="23"/>
          <w:szCs w:val="23"/>
        </w:rPr>
        <w:t>•</w:t>
      </w:r>
      <w:r>
        <w:rPr>
          <w:rFonts w:ascii="Arial" w:hAnsi="Arial" w:eastAsia="Arial" w:cs="Arial"/>
          <w:spacing w:val="11"/>
          <w:sz w:val="23"/>
          <w:szCs w:val="23"/>
        </w:rPr>
        <w:t xml:space="preserve">  </w:t>
      </w:r>
      <w:r>
        <w:rPr>
          <w:rFonts w:ascii="微软雅黑" w:hAnsi="微软雅黑" w:eastAsia="微软雅黑" w:cs="微软雅黑"/>
          <w:spacing w:val="11"/>
          <w:sz w:val="23"/>
          <w:szCs w:val="23"/>
        </w:rPr>
        <w:t>协助签证丢失的补办</w:t>
      </w:r>
    </w:p>
    <w:p>
      <w:pPr>
        <w:spacing w:before="76" w:line="229" w:lineRule="auto"/>
        <w:ind w:left="9"/>
        <w:rPr>
          <w:rFonts w:ascii="微软雅黑" w:hAnsi="微软雅黑" w:eastAsia="微软雅黑" w:cs="微软雅黑"/>
          <w:sz w:val="23"/>
          <w:szCs w:val="23"/>
        </w:rPr>
      </w:pPr>
      <w:r>
        <w:rPr>
          <w:rFonts w:ascii="Arial" w:hAnsi="Arial" w:eastAsia="Arial" w:cs="Arial"/>
          <w:spacing w:val="20"/>
          <w:sz w:val="23"/>
          <w:szCs w:val="23"/>
        </w:rPr>
        <w:t>•</w:t>
      </w:r>
      <w:r>
        <w:rPr>
          <w:rFonts w:ascii="Arial" w:hAnsi="Arial" w:eastAsia="Arial" w:cs="Arial"/>
          <w:spacing w:val="13"/>
          <w:sz w:val="23"/>
          <w:szCs w:val="23"/>
        </w:rPr>
        <w:t xml:space="preserve"> </w:t>
      </w:r>
      <w:r>
        <w:rPr>
          <w:rFonts w:ascii="Arial" w:hAnsi="Arial" w:eastAsia="Arial" w:cs="Arial"/>
          <w:spacing w:val="10"/>
          <w:sz w:val="23"/>
          <w:szCs w:val="23"/>
        </w:rPr>
        <w:t xml:space="preserve"> </w:t>
      </w:r>
      <w:r>
        <w:rPr>
          <w:rFonts w:ascii="微软雅黑" w:hAnsi="微软雅黑" w:eastAsia="微软雅黑" w:cs="微软雅黑"/>
          <w:spacing w:val="10"/>
          <w:sz w:val="23"/>
          <w:szCs w:val="23"/>
        </w:rPr>
        <w:t>与他人发生争执  (不涉及法律问题)  的调节</w:t>
      </w:r>
    </w:p>
    <w:p>
      <w:pPr>
        <w:spacing w:before="99" w:line="190" w:lineRule="auto"/>
        <w:ind w:left="9"/>
        <w:rPr>
          <w:rFonts w:ascii="微软雅黑" w:hAnsi="微软雅黑" w:eastAsia="微软雅黑" w:cs="微软雅黑"/>
          <w:sz w:val="23"/>
          <w:szCs w:val="23"/>
        </w:rPr>
      </w:pPr>
      <w:r>
        <w:rPr>
          <w:rFonts w:ascii="Arial" w:hAnsi="Arial" w:eastAsia="Arial" w:cs="Arial"/>
          <w:spacing w:val="10"/>
          <w:sz w:val="23"/>
          <w:szCs w:val="23"/>
        </w:rPr>
        <w:t xml:space="preserve">•  </w:t>
      </w:r>
      <w:r>
        <w:rPr>
          <w:rFonts w:ascii="微软雅黑" w:hAnsi="微软雅黑" w:eastAsia="微软雅黑" w:cs="微软雅黑"/>
          <w:spacing w:val="10"/>
          <w:sz w:val="23"/>
          <w:szCs w:val="23"/>
        </w:rPr>
        <w:t>遭</w:t>
      </w:r>
      <w:r>
        <w:rPr>
          <w:rFonts w:ascii="微软雅黑" w:hAnsi="微软雅黑" w:eastAsia="微软雅黑" w:cs="微软雅黑"/>
          <w:spacing w:val="7"/>
          <w:sz w:val="23"/>
          <w:szCs w:val="23"/>
        </w:rPr>
        <w:t>遇</w:t>
      </w:r>
      <w:r>
        <w:rPr>
          <w:rFonts w:ascii="微软雅黑" w:hAnsi="微软雅黑" w:eastAsia="微软雅黑" w:cs="微软雅黑"/>
          <w:spacing w:val="5"/>
          <w:sz w:val="23"/>
          <w:szCs w:val="23"/>
        </w:rPr>
        <w:t>非自然灾害的安全问题 ，帮助及时应对 ，并采取善后措施</w:t>
      </w:r>
    </w:p>
    <w:p>
      <w:pPr>
        <w:spacing w:before="121" w:line="189" w:lineRule="auto"/>
        <w:ind w:left="9"/>
        <w:rPr>
          <w:rFonts w:ascii="微软雅黑" w:hAnsi="微软雅黑" w:eastAsia="微软雅黑" w:cs="微软雅黑"/>
          <w:sz w:val="23"/>
          <w:szCs w:val="23"/>
        </w:rPr>
      </w:pPr>
      <w:r>
        <w:rPr>
          <w:rFonts w:ascii="Arial" w:hAnsi="Arial" w:eastAsia="Arial" w:cs="Arial"/>
          <w:spacing w:val="8"/>
          <w:sz w:val="23"/>
          <w:szCs w:val="23"/>
        </w:rPr>
        <w:t xml:space="preserve">• </w:t>
      </w:r>
      <w:r>
        <w:rPr>
          <w:rFonts w:ascii="Arial" w:hAnsi="Arial" w:eastAsia="Arial" w:cs="Arial"/>
          <w:spacing w:val="6"/>
          <w:sz w:val="23"/>
          <w:szCs w:val="23"/>
        </w:rPr>
        <w:t xml:space="preserve"> </w:t>
      </w:r>
      <w:r>
        <w:rPr>
          <w:rFonts w:ascii="Arial" w:hAnsi="Arial" w:eastAsia="Arial" w:cs="Arial"/>
          <w:spacing w:val="4"/>
          <w:sz w:val="23"/>
          <w:szCs w:val="23"/>
        </w:rPr>
        <w:t xml:space="preserve"> </w:t>
      </w:r>
      <w:r>
        <w:rPr>
          <w:rFonts w:ascii="微软雅黑" w:hAnsi="微软雅黑" w:eastAsia="微软雅黑" w:cs="微软雅黑"/>
          <w:spacing w:val="4"/>
          <w:sz w:val="23"/>
          <w:szCs w:val="23"/>
        </w:rPr>
        <w:t>日常生活的求助与电话咨询 ，如出行、购物</w:t>
      </w:r>
    </w:p>
    <w:p>
      <w:pPr>
        <w:spacing w:before="76" w:line="229" w:lineRule="auto"/>
        <w:ind w:left="9"/>
        <w:rPr>
          <w:rFonts w:ascii="微软雅黑" w:hAnsi="微软雅黑" w:eastAsia="微软雅黑" w:cs="微软雅黑"/>
          <w:sz w:val="23"/>
          <w:szCs w:val="23"/>
        </w:rPr>
      </w:pPr>
      <w:r>
        <w:rPr>
          <w:rFonts w:ascii="Arial" w:hAnsi="Arial" w:eastAsia="Arial" w:cs="Arial"/>
          <w:spacing w:val="20"/>
          <w:sz w:val="23"/>
          <w:szCs w:val="23"/>
        </w:rPr>
        <w:t>•</w:t>
      </w:r>
      <w:r>
        <w:rPr>
          <w:rFonts w:ascii="Arial" w:hAnsi="Arial" w:eastAsia="Arial" w:cs="Arial"/>
          <w:spacing w:val="12"/>
          <w:sz w:val="23"/>
          <w:szCs w:val="23"/>
        </w:rPr>
        <w:t xml:space="preserve"> </w:t>
      </w:r>
      <w:r>
        <w:rPr>
          <w:rFonts w:ascii="Arial" w:hAnsi="Arial" w:eastAsia="Arial" w:cs="Arial"/>
          <w:spacing w:val="10"/>
          <w:sz w:val="23"/>
          <w:szCs w:val="23"/>
        </w:rPr>
        <w:t xml:space="preserve"> </w:t>
      </w:r>
      <w:r>
        <w:rPr>
          <w:rFonts w:ascii="微软雅黑" w:hAnsi="微软雅黑" w:eastAsia="微软雅黑" w:cs="微软雅黑"/>
          <w:spacing w:val="10"/>
          <w:sz w:val="23"/>
          <w:szCs w:val="23"/>
        </w:rPr>
        <w:t>论文写作指导  (马来知名校外导师指导)</w:t>
      </w:r>
    </w:p>
    <w:p>
      <w:pPr>
        <w:spacing w:line="432" w:lineRule="auto"/>
        <w:rPr>
          <w:rFonts w:ascii="Arial"/>
          <w:sz w:val="21"/>
        </w:rPr>
      </w:pPr>
    </w:p>
    <w:p>
      <w:pPr>
        <w:spacing w:before="99" w:line="188" w:lineRule="auto"/>
        <w:ind w:left="12"/>
        <w:rPr>
          <w:rFonts w:ascii="微软雅黑" w:hAnsi="微软雅黑" w:eastAsia="微软雅黑" w:cs="微软雅黑"/>
          <w:sz w:val="23"/>
          <w:szCs w:val="23"/>
        </w:rPr>
      </w:pPr>
      <w:r>
        <w:rPr>
          <w:rFonts w:ascii="微软雅黑" w:hAnsi="微软雅黑" w:eastAsia="微软雅黑" w:cs="微软雅黑"/>
          <w:spacing w:val="6"/>
          <w:sz w:val="23"/>
          <w:szCs w:val="23"/>
          <w14:textOutline w14:w="3175" w14:cap="flat" w14:cmpd="sng">
            <w14:solidFill>
              <w14:srgbClr w14:val="000000"/>
            </w14:solidFill>
            <w14:prstDash w14:val="solid"/>
            <w14:miter w14:val="0"/>
          </w14:textOutline>
        </w:rPr>
        <w:t>归国服务</w:t>
      </w:r>
    </w:p>
    <w:p>
      <w:pPr>
        <w:spacing w:before="77" w:line="229" w:lineRule="auto"/>
        <w:ind w:left="9"/>
        <w:rPr>
          <w:rFonts w:ascii="微软雅黑" w:hAnsi="微软雅黑" w:eastAsia="微软雅黑" w:cs="微软雅黑"/>
          <w:sz w:val="23"/>
          <w:szCs w:val="23"/>
        </w:rPr>
      </w:pPr>
      <w:r>
        <w:rPr>
          <w:rFonts w:ascii="Arial" w:hAnsi="Arial" w:eastAsia="Arial" w:cs="Arial"/>
          <w:spacing w:val="20"/>
          <w:sz w:val="23"/>
          <w:szCs w:val="23"/>
        </w:rPr>
        <w:t>•</w:t>
      </w:r>
      <w:r>
        <w:rPr>
          <w:rFonts w:ascii="Arial" w:hAnsi="Arial" w:eastAsia="Arial" w:cs="Arial"/>
          <w:spacing w:val="12"/>
          <w:sz w:val="23"/>
          <w:szCs w:val="23"/>
        </w:rPr>
        <w:t xml:space="preserve"> </w:t>
      </w:r>
      <w:r>
        <w:rPr>
          <w:rFonts w:ascii="Arial" w:hAnsi="Arial" w:eastAsia="Arial" w:cs="Arial"/>
          <w:spacing w:val="10"/>
          <w:sz w:val="23"/>
          <w:szCs w:val="23"/>
        </w:rPr>
        <w:t xml:space="preserve"> </w:t>
      </w:r>
      <w:r>
        <w:rPr>
          <w:rFonts w:ascii="微软雅黑" w:hAnsi="微软雅黑" w:eastAsia="微软雅黑" w:cs="微软雅黑"/>
          <w:spacing w:val="10"/>
          <w:sz w:val="23"/>
          <w:szCs w:val="23"/>
        </w:rPr>
        <w:t>协助留学生毕业做中国教育部进行学历学位认证  (双证硕博)</w:t>
      </w:r>
    </w:p>
    <w:p>
      <w:pPr>
        <w:spacing w:line="431" w:lineRule="auto"/>
        <w:rPr>
          <w:rFonts w:ascii="Arial"/>
          <w:sz w:val="21"/>
        </w:rPr>
      </w:pPr>
    </w:p>
    <w:p>
      <w:pPr>
        <w:spacing w:before="99" w:line="189" w:lineRule="auto"/>
        <w:ind w:left="2"/>
        <w:rPr>
          <w:rFonts w:ascii="微软雅黑" w:hAnsi="微软雅黑" w:eastAsia="微软雅黑" w:cs="微软雅黑"/>
          <w:sz w:val="23"/>
          <w:szCs w:val="23"/>
        </w:rPr>
      </w:pPr>
      <w:r>
        <w:rPr>
          <w:rFonts w:ascii="微软雅黑" w:hAnsi="微软雅黑" w:eastAsia="微软雅黑" w:cs="微软雅黑"/>
          <w:spacing w:val="10"/>
          <w:sz w:val="23"/>
          <w:szCs w:val="23"/>
        </w:rPr>
        <w:t>文</w:t>
      </w:r>
      <w:r>
        <w:rPr>
          <w:rFonts w:ascii="微软雅黑" w:hAnsi="微软雅黑" w:eastAsia="微软雅黑" w:cs="微软雅黑"/>
          <w:spacing w:val="8"/>
          <w:sz w:val="23"/>
          <w:szCs w:val="23"/>
        </w:rPr>
        <w:t>化活动</w:t>
      </w:r>
    </w:p>
    <w:p>
      <w:pPr>
        <w:spacing w:before="77" w:line="477" w:lineRule="exact"/>
        <w:ind w:left="9"/>
        <w:rPr>
          <w:rFonts w:ascii="微软雅黑" w:hAnsi="微软雅黑" w:eastAsia="微软雅黑" w:cs="微软雅黑"/>
          <w:sz w:val="23"/>
          <w:szCs w:val="23"/>
        </w:rPr>
      </w:pPr>
      <w:r>
        <w:rPr>
          <w:rFonts w:ascii="Arial" w:hAnsi="Arial" w:eastAsia="Arial" w:cs="Arial"/>
          <w:spacing w:val="20"/>
          <w:position w:val="15"/>
          <w:sz w:val="23"/>
          <w:szCs w:val="23"/>
        </w:rPr>
        <w:t>•</w:t>
      </w:r>
      <w:r>
        <w:rPr>
          <w:rFonts w:ascii="Arial" w:hAnsi="Arial" w:eastAsia="Arial" w:cs="Arial"/>
          <w:spacing w:val="13"/>
          <w:position w:val="15"/>
          <w:sz w:val="23"/>
          <w:szCs w:val="23"/>
        </w:rPr>
        <w:t xml:space="preserve"> </w:t>
      </w:r>
      <w:r>
        <w:rPr>
          <w:rFonts w:ascii="Arial" w:hAnsi="Arial" w:eastAsia="Arial" w:cs="Arial"/>
          <w:spacing w:val="10"/>
          <w:position w:val="15"/>
          <w:sz w:val="23"/>
          <w:szCs w:val="23"/>
        </w:rPr>
        <w:t xml:space="preserve"> </w:t>
      </w:r>
      <w:r>
        <w:rPr>
          <w:rFonts w:ascii="微软雅黑" w:hAnsi="微软雅黑" w:eastAsia="微软雅黑" w:cs="微软雅黑"/>
          <w:spacing w:val="10"/>
          <w:position w:val="15"/>
          <w:sz w:val="23"/>
          <w:szCs w:val="23"/>
        </w:rPr>
        <w:t>文化景点参观、企业考察与交流、娱乐活动  (高尔夫、俱乐部活动等)  、组织沙</w:t>
      </w:r>
    </w:p>
    <w:p>
      <w:pPr>
        <w:spacing w:before="1" w:line="160" w:lineRule="auto"/>
        <w:ind w:left="268"/>
        <w:rPr>
          <w:rFonts w:ascii="微软雅黑" w:hAnsi="微软雅黑" w:eastAsia="微软雅黑" w:cs="微软雅黑"/>
          <w:sz w:val="23"/>
          <w:szCs w:val="23"/>
        </w:rPr>
      </w:pPr>
      <w:r>
        <w:rPr>
          <w:rFonts w:ascii="微软雅黑" w:hAnsi="微软雅黑" w:eastAsia="微软雅黑" w:cs="微软雅黑"/>
          <w:spacing w:val="10"/>
          <w:sz w:val="23"/>
          <w:szCs w:val="23"/>
        </w:rPr>
        <w:t>龙</w:t>
      </w:r>
      <w:r>
        <w:rPr>
          <w:rFonts w:ascii="微软雅黑" w:hAnsi="微软雅黑" w:eastAsia="微软雅黑" w:cs="微软雅黑"/>
          <w:spacing w:val="9"/>
          <w:sz w:val="23"/>
          <w:szCs w:val="23"/>
        </w:rPr>
        <w:t>论坛</w:t>
      </w:r>
    </w:p>
    <w:p>
      <w:pPr>
        <w:sectPr>
          <w:type w:val="continuous"/>
          <w:pgSz w:w="19200" w:h="10800"/>
          <w:pgMar w:top="400" w:right="610" w:bottom="400" w:left="441" w:header="0" w:footer="0" w:gutter="0"/>
          <w:cols w:equalWidth="0" w:num="2">
            <w:col w:w="9382" w:space="100"/>
            <w:col w:w="8668"/>
          </w:cols>
        </w:sectPr>
      </w:pPr>
    </w:p>
    <w:bookmarkEnd w:id="0"/>
    <w:p>
      <w:pPr>
        <w:spacing w:line="652" w:lineRule="exact"/>
        <w:textAlignment w:val="center"/>
      </w:pPr>
      <w:r>
        <w:drawing>
          <wp:inline distT="0" distB="0" distL="0" distR="0">
            <wp:extent cx="1356360" cy="41402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2"/>
                    <a:stretch>
                      <a:fillRect/>
                    </a:stretch>
                  </pic:blipFill>
                  <pic:spPr>
                    <a:xfrm>
                      <a:off x="0" y="0"/>
                      <a:ext cx="1356360" cy="414527"/>
                    </a:xfrm>
                    <a:prstGeom prst="rect">
                      <a:avLst/>
                    </a:prstGeom>
                  </pic:spPr>
                </pic:pic>
              </a:graphicData>
            </a:graphic>
          </wp:inline>
        </w:drawing>
      </w: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3893" w:lineRule="exact"/>
        <w:ind w:firstLine="8495"/>
        <w:textAlignment w:val="center"/>
      </w:pPr>
      <w:r>
        <w:pict>
          <v:shape id="_x0000_s1053" o:spid="_x0000_s1053" o:spt="202" type="#_x0000_t202" style="height:194.65pt;width:423.4pt;" fillcolor="#000000" filled="t" stroked="f" coordsize="21600,21600">
            <v:path/>
            <v:fill on="t" focussize="0,0"/>
            <v:stroke on="f"/>
            <v:imagedata o:title=""/>
            <o:lock v:ext="edit" aspectratio="f"/>
            <v:textbox inset="0mm,0mm,0mm,0mm">
              <w:txbxContent>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408" w:line="1690" w:lineRule="exact"/>
                    <w:ind w:left="1409"/>
                    <w:rPr>
                      <w:rFonts w:ascii="微软雅黑" w:hAnsi="微软雅黑" w:eastAsia="微软雅黑" w:cs="微软雅黑"/>
                      <w:sz w:val="95"/>
                      <w:szCs w:val="95"/>
                    </w:rPr>
                  </w:pPr>
                  <w:r>
                    <w:rPr>
                      <w:rFonts w:ascii="微软雅黑" w:hAnsi="微软雅黑" w:eastAsia="微软雅黑" w:cs="微软雅黑"/>
                      <w:color w:val="FFFFFF"/>
                      <w:position w:val="15"/>
                      <w:sz w:val="95"/>
                      <w:szCs w:val="95"/>
                      <w14:textOutline w14:w="12700" w14:cap="flat" w14:cmpd="sng">
                        <w14:solidFill>
                          <w14:srgbClr w14:val="FFFFFF"/>
                        </w14:solidFill>
                        <w14:prstDash w14:val="solid"/>
                        <w14:miter w14:val="0"/>
                      </w14:textOutline>
                    </w:rPr>
                    <w:t>THANKS</w:t>
                  </w:r>
                  <w:r>
                    <w:rPr>
                      <w:rFonts w:ascii="微软雅黑" w:hAnsi="微软雅黑" w:eastAsia="微软雅黑" w:cs="微软雅黑"/>
                      <w:color w:val="FFFFFF"/>
                      <w:spacing w:val="278"/>
                      <w:position w:val="15"/>
                      <w:sz w:val="95"/>
                      <w:szCs w:val="95"/>
                      <w14:textOutline w14:w="12700" w14:cap="flat" w14:cmpd="sng">
                        <w14:solidFill>
                          <w14:srgbClr w14:val="FFFFFF"/>
                        </w14:solidFill>
                        <w14:prstDash w14:val="solid"/>
                        <w14:miter w14:val="0"/>
                      </w14:textOutline>
                    </w:rPr>
                    <w:t>！</w:t>
                  </w:r>
                </w:p>
              </w:txbxContent>
            </v:textbox>
            <w10:wrap type="none"/>
            <w10:anchorlock/>
          </v:shape>
        </w:pict>
      </w:r>
    </w:p>
    <w:sectPr>
      <w:pgSz w:w="19200" w:h="10800"/>
      <w:pgMar w:top="256" w:right="1963" w:bottom="400" w:left="273"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1028700</wp:posOffset>
          </wp:positionV>
          <wp:extent cx="12192000" cy="58293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2192000" cy="58293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DYyYWU3OWJmMjVhYWExMDJhYTQwZDkyZTU5MDY5NGIifQ=="/>
  </w:docVars>
  <w:rsids>
    <w:rsidRoot w:val="00000000"/>
    <w:rsid w:val="19263E07"/>
    <w:rsid w:val="51FD15D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30"/>
    <customShpInfo spid="_x0000_s1027"/>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1"/>
    <customShpInfo spid="_x0000_s1042"/>
    <customShpInfo spid="_x0000_s1040"/>
    <customShpInfo spid="_x0000_s1045"/>
    <customShpInfo spid="_x0000_s1046"/>
    <customShpInfo spid="_x0000_s1044"/>
    <customShpInfo spid="_x0000_s1047"/>
    <customShpInfo spid="_x0000_s1048"/>
    <customShpInfo spid="_x0000_s1049"/>
    <customShpInfo spid="_x0000_s1050"/>
    <customShpInfo spid="_x0000_s1043"/>
    <customShpInfo spid="_x0000_s1051"/>
    <customShpInfo spid="_x0000_s1052"/>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22</TotalTime>
  <ScaleCrop>false</ScaleCrop>
  <LinksUpToDate>false</LinksUpToDate>
  <Application>WPS Office_11.1.0.12012_F1E327BC-269C-435d-A152-05C5408002CA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2022-07-05T14:39:00Z</dcterms:created>
  <dc:creator>xiao0</dc:creator>
  <cp:lastModifiedBy>冰冰⊙▽⊙＊</cp:lastModifiedBy>
  <dcterms:modified xsi:type="dcterms:W3CDTF">2022-08-03T05:57:54Z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2022-07-05T14:41:47Z</vt:filetime>
  </property>
  <property fmtid="{D5CDD505-2E9C-101B-9397-08002B2CF9AE}" pid="4" name="KSOProductBuildVer">
    <vt:lpwstr>2052-11.1.0.12012</vt:lpwstr>
  </property>
  <property fmtid="{D5CDD505-2E9C-101B-9397-08002B2CF9AE}" pid="5" name="ICV">
    <vt:lpwstr>E7020C72C03842619F5CA8D13B24C318</vt:lpwstr>
  </property>
</Properties>
</file>