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keepNext w:val="0"/>
        <w:keepLines w:val="0"/>
        <w:widowControl w:val="0"/>
        <w:shd w:val="clear" w:color="auto" w:fill="auto"/>
        <w:bidi w:val="0"/>
        <w:spacing w:before="0"/>
        <w:ind w:left="0" w:right="0" w:firstLine="0"/>
        <w:jc w:val="left"/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PRESIDENT RAMON MAGSAYSAY STATE UNIVERSITY</w:t>
      </w: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0" w:line="568" w:lineRule="exact"/>
        <w:ind w:left="985" w:right="0" w:firstLine="0"/>
        <w:jc w:val="left"/>
        <w:rPr>
          <w:sz w:val="42"/>
          <w:szCs w:val="42"/>
        </w:rPr>
      </w:pPr>
      <w:r>
        <w:rPr>
          <w:color w:val="000000"/>
          <w:spacing w:val="0"/>
          <w:w w:val="100"/>
          <w:position w:val="0"/>
          <w:sz w:val="42"/>
          <w:szCs w:val="42"/>
          <w:lang w:val="zh-TW" w:eastAsia="zh-TW" w:bidi="zh-TW"/>
        </w:rPr>
        <w:t>总统雷蒙马赛州立大学 硕博学位认证项目</w:t>
      </w:r>
    </w:p>
    <w:p>
      <w:pPr>
        <w:widowControl w:val="0"/>
        <w:jc w:val="center"/>
        <w:rPr>
          <w:sz w:val="2"/>
          <w:szCs w:val="2"/>
        </w:rPr>
        <w:sectPr>
          <w:footnotePr>
            <w:numFmt w:val="decimal"/>
          </w:footnotePr>
          <w:pgSz w:w="11900" w:h="16840"/>
          <w:pgMar w:top="1575" w:right="2075" w:bottom="958" w:left="1279" w:header="1147" w:footer="530" w:gutter="0"/>
          <w:pgNumType w:start="1"/>
          <w:cols w:space="720" w:num="1"/>
          <w:rtlGutter w:val="0"/>
          <w:docGrid w:linePitch="360" w:charSpace="0"/>
        </w:sectPr>
      </w:pPr>
      <w:r>
        <w:drawing>
          <wp:inline distT="0" distB="0" distL="114300" distR="114300">
            <wp:extent cx="7199630" cy="6595745"/>
            <wp:effectExtent l="0" t="0" r="1270" b="14605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utre 1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659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1907540</wp:posOffset>
                </wp:positionH>
                <wp:positionV relativeFrom="paragraph">
                  <wp:posOffset>908685</wp:posOffset>
                </wp:positionV>
                <wp:extent cx="1057910" cy="525780"/>
                <wp:effectExtent l="0" t="0" r="0" b="0"/>
                <wp:wrapTopAndBottom/>
                <wp:docPr id="2" name="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10" cy="5257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11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both"/>
                            </w:pPr>
                            <w:bookmarkStart w:id="108" w:name="bookmark0"/>
                            <w:bookmarkStart w:id="109" w:name="bookmark2"/>
                            <w:bookmarkStart w:id="110" w:name="bookmark1"/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张秀娟</w:t>
                            </w:r>
                            <w:bookmarkEnd w:id="108"/>
                            <w:bookmarkEnd w:id="109"/>
                            <w:bookmarkEnd w:id="110"/>
                          </w:p>
                          <w:p>
                            <w:pPr>
                              <w:pStyle w:val="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ZHANG XIUJUAN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" o:spid="_x0000_s1026" o:spt="202" type="#_x0000_t202" style="position:absolute;left:0pt;margin-left:150.2pt;margin-top:71.55pt;height:41.4pt;width:83.3pt;mso-position-horizontal-relative:page;mso-wrap-distance-bottom:0pt;mso-wrap-distance-top:0pt;z-index:251660288;mso-width-relative:page;mso-height-relative:page;" filled="f" stroked="f" coordsize="21600,21600" o:gfxdata="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AN5BeH2gAAAAsBAAAP&#10;AAAAAAAAAAEAIAAAACIAAABkcnMvZG93bnJldi54bWxQSwECFAAUAAAACACHTuJAjPITbaQBAABk&#10;AwAADgAAAAAAAAABACAAAAApAQAAZHJzL2Uyb0RvYy54bWxQSwUGAAAAAAYABgBZAQAAP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11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both"/>
                      </w:pPr>
                      <w:bookmarkStart w:id="108" w:name="bookmark0"/>
                      <w:bookmarkStart w:id="109" w:name="bookmark2"/>
                      <w:bookmarkStart w:id="110" w:name="bookmark1"/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张秀娟</w:t>
                      </w:r>
                      <w:bookmarkEnd w:id="108"/>
                      <w:bookmarkEnd w:id="109"/>
                      <w:bookmarkEnd w:id="110"/>
                    </w:p>
                    <w:p>
                      <w:pPr>
                        <w:pStyle w:val="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ZHANG XIUJUAN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4584700</wp:posOffset>
            </wp:positionH>
            <wp:positionV relativeFrom="paragraph">
              <wp:posOffset>12700</wp:posOffset>
            </wp:positionV>
            <wp:extent cx="2462530" cy="2767330"/>
            <wp:effectExtent l="0" t="0" r="13970" b="13970"/>
            <wp:wrapSquare wrapText="bothSides"/>
            <wp:docPr id="4" name="Shap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ape 4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5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980"/>
        <w:jc w:val="left"/>
      </w:pPr>
      <w:r>
        <w:rPr>
          <w:color w:val="000000"/>
          <w:spacing w:val="0"/>
          <w:w w:val="100"/>
          <w:position w:val="0"/>
          <w:shd w:val="clear" w:color="auto" w:fill="FFFFFF"/>
          <w:lang w:val="en-US" w:eastAsia="en-US" w:bidi="en-US"/>
        </w:rPr>
        <w:t>©</w:t>
      </w:r>
      <w:r>
        <w:rPr>
          <w:color w:val="000000"/>
          <w:spacing w:val="0"/>
          <w:w w:val="100"/>
          <w:position w:val="0"/>
          <w:shd w:val="clear" w:color="auto" w:fill="FFFFFF"/>
        </w:rPr>
        <w:t>中科大工程博士/新艾西科技大学教育管理哲学博士</w:t>
      </w:r>
    </w:p>
    <w:p>
      <w:pPr>
        <w:pStyle w:val="15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980"/>
        <w:jc w:val="left"/>
      </w:pPr>
      <w:r>
        <w:rPr>
          <w:color w:val="000000"/>
          <w:spacing w:val="0"/>
          <w:w w:val="100"/>
          <w:position w:val="0"/>
          <w:shd w:val="clear" w:color="auto" w:fill="FFFFFF"/>
          <w:lang w:val="en-US" w:eastAsia="en-US" w:bidi="en-US"/>
        </w:rPr>
        <w:t>®</w:t>
      </w:r>
      <w:r>
        <w:rPr>
          <w:color w:val="000000"/>
          <w:spacing w:val="0"/>
          <w:w w:val="100"/>
          <w:position w:val="0"/>
          <w:shd w:val="clear" w:color="auto" w:fill="FFFFFF"/>
        </w:rPr>
        <w:t>中国未来，开究会教育培训中心执行主任</w:t>
      </w:r>
    </w:p>
    <w:p>
      <w:pPr>
        <w:pStyle w:val="15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980"/>
        <w:jc w:val="left"/>
      </w:pPr>
      <w:r>
        <w:rPr>
          <w:color w:val="000000"/>
          <w:spacing w:val="0"/>
          <w:w w:val="100"/>
          <w:position w:val="0"/>
          <w:shd w:val="clear" w:color="auto" w:fill="FFFFFF"/>
        </w:rPr>
        <w:t>。北京市三八红旗手</w:t>
      </w:r>
    </w:p>
    <w:p>
      <w:pPr>
        <w:pStyle w:val="15"/>
        <w:keepNext w:val="0"/>
        <w:keepLines w:val="0"/>
        <w:widowControl w:val="0"/>
        <w:shd w:val="clear" w:color="auto" w:fill="auto"/>
        <w:bidi w:val="0"/>
        <w:spacing w:before="0" w:line="240" w:lineRule="auto"/>
        <w:ind w:left="0" w:right="0" w:firstLine="980"/>
        <w:jc w:val="left"/>
      </w:pPr>
      <w:r>
        <w:rPr>
          <w:color w:val="000000"/>
          <w:spacing w:val="0"/>
          <w:w w:val="100"/>
          <w:position w:val="0"/>
          <w:shd w:val="clear" w:color="auto" w:fill="FFFFFF"/>
          <w:lang w:val="en-US" w:eastAsia="en-US" w:bidi="en-US"/>
        </w:rPr>
        <w:t>®</w:t>
      </w:r>
      <w:r>
        <w:rPr>
          <w:color w:val="000000"/>
          <w:spacing w:val="0"/>
          <w:w w:val="100"/>
          <w:position w:val="0"/>
          <w:shd w:val="clear" w:color="auto" w:fill="FFFFFF"/>
        </w:rPr>
        <w:t>菲律宾新艾西科技大学硕博学位项目主任</w:t>
      </w:r>
    </w:p>
    <w:p>
      <w:pPr>
        <w:pStyle w:val="15"/>
        <w:keepNext w:val="0"/>
        <w:keepLines w:val="0"/>
        <w:widowControl w:val="0"/>
        <w:shd w:val="clear" w:color="auto" w:fill="auto"/>
        <w:bidi w:val="0"/>
        <w:spacing w:before="0" w:after="920" w:line="240" w:lineRule="auto"/>
        <w:ind w:left="0" w:right="0" w:firstLine="980"/>
        <w:jc w:val="left"/>
      </w:pPr>
      <w:r>
        <w:rPr>
          <w:color w:val="000000"/>
          <w:spacing w:val="0"/>
          <w:w w:val="100"/>
          <w:position w:val="0"/>
          <w:shd w:val="clear" w:color="auto" w:fill="FFFFFF"/>
          <w:lang w:val="en-US" w:eastAsia="en-US" w:bidi="en-US"/>
        </w:rPr>
        <w:t>®</w:t>
      </w:r>
      <w:r>
        <w:rPr>
          <w:color w:val="000000"/>
          <w:spacing w:val="0"/>
          <w:w w:val="100"/>
          <w:position w:val="0"/>
          <w:shd w:val="clear" w:color="auto" w:fill="FFFFFF"/>
        </w:rPr>
        <w:t>菲律宾总统雷蒙马赛州立大学硕博学位项目主任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12" w:lineRule="exact"/>
        <w:ind w:left="980" w:right="0"/>
        <w:jc w:val="both"/>
      </w:pPr>
      <w:r>
        <w:rPr>
          <w:color w:val="000000"/>
          <w:spacing w:val="0"/>
          <w:w w:val="100"/>
          <w:position w:val="0"/>
        </w:rPr>
        <w:t>为响应国家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“一</w:t>
      </w:r>
      <w:r>
        <w:rPr>
          <w:color w:val="000000"/>
          <w:spacing w:val="0"/>
          <w:w w:val="100"/>
          <w:position w:val="0"/>
        </w:rPr>
        <w:t>带一路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”战略</w:t>
      </w:r>
      <w:r>
        <w:rPr>
          <w:color w:val="000000"/>
          <w:spacing w:val="0"/>
          <w:w w:val="100"/>
          <w:position w:val="0"/>
        </w:rPr>
        <w:t xml:space="preserve">，结合教育部《国家中长期人才发展规划纲要 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(2010—2020)</w:t>
      </w:r>
      <w:r>
        <w:rPr>
          <w:color w:val="000000"/>
          <w:spacing w:val="0"/>
          <w:w w:val="100"/>
          <w:position w:val="0"/>
        </w:rPr>
        <w:t>》文件内容和相关要求。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2021</w:t>
      </w:r>
      <w:r>
        <w:rPr>
          <w:color w:val="000000"/>
          <w:spacing w:val="0"/>
          <w:w w:val="100"/>
          <w:position w:val="0"/>
        </w:rPr>
        <w:t>年，中国未来研究会教育培训中心利 用自身资源优势，以培养具备国际化视野和格局的人才，促进一带一路国家学术文 化学习交流为宗旨，特举办“一带一路国际人才培养计划暨菲律宾总统雷蒙马赛 州立大学硕博学位认证项目”。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16" w:lineRule="exact"/>
        <w:ind w:left="980" w:right="0"/>
        <w:jc w:val="both"/>
      </w:pPr>
      <w:r>
        <w:rPr>
          <w:color w:val="000000"/>
          <w:spacing w:val="0"/>
          <w:w w:val="100"/>
          <w:position w:val="0"/>
        </w:rPr>
        <w:t>中国未来研究会教育培训中心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(China Society for Futures Studies Educa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softHyphen/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tion and Traininginstitute</w:t>
      </w:r>
      <w:r>
        <w:rPr>
          <w:color w:val="000000"/>
          <w:spacing w:val="0"/>
          <w:w w:val="100"/>
          <w:position w:val="0"/>
        </w:rPr>
        <w:t>简称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CFEI;</w:t>
      </w:r>
      <w:r>
        <w:rPr>
          <w:color w:val="000000"/>
          <w:spacing w:val="0"/>
          <w:w w:val="100"/>
          <w:position w:val="0"/>
        </w:rPr>
        <w:t>中国未来教育)是中国未来研究会的直属机 构，是隶属于中国科协，属事业单位性质.先后与清华大学、北京大学、中国科学技 术大学、澳大利亚南昆士兰大学、美国利伯堤大学等一流高校开展国内外教育项 目合作，成功举办硕博学位班、研修班、定制班等各类培养项目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500</w:t>
      </w:r>
      <w:r>
        <w:rPr>
          <w:color w:val="000000"/>
          <w:spacing w:val="0"/>
          <w:w w:val="100"/>
          <w:position w:val="0"/>
        </w:rPr>
        <w:t>多期。总统雷蒙 马赛州立大学是菲律宾百年历史的公立大学,也是中国教育部涉外监管网推荐重 点大学之一,所颁发的学位国际国内认可度高。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0" w:line="416" w:lineRule="exact"/>
        <w:ind w:left="980" w:right="0"/>
        <w:jc w:val="both"/>
      </w:pPr>
      <w:r>
        <w:rPr>
          <w:color w:val="000000"/>
          <w:spacing w:val="0"/>
          <w:w w:val="100"/>
          <w:position w:val="0"/>
        </w:rPr>
        <w:t>总统雷蒙马赛州立大学授权中国未来研究会教育培训中心，联合培养国际人 才。专业方向:工商管理、公共管理、教育艺术、计算机等;硕博学位班申请制入学、 英文教学，且疫情期间开启直播课修学分方式。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60" w:line="416" w:lineRule="exact"/>
        <w:ind w:left="1380" w:right="0" w:firstLine="0"/>
        <w:jc w:val="left"/>
        <w:sectPr>
          <w:headerReference r:id="rId5" w:type="default"/>
          <w:footerReference r:id="rId7" w:type="default"/>
          <w:headerReference r:id="rId6" w:type="even"/>
          <w:footerReference r:id="rId8" w:type="even"/>
          <w:footnotePr>
            <w:numFmt w:val="decimal"/>
          </w:footnotePr>
          <w:pgSz w:w="11900" w:h="16840"/>
          <w:pgMar w:top="2067" w:right="1903" w:bottom="2067" w:left="1451" w:header="0" w:footer="3" w:gutter="0"/>
          <w:pgNumType w:start="1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欢迎全国符合条件的申请者一起开启国际化的学习之路！</w:t>
      </w:r>
    </w:p>
    <w:p>
      <w:pPr>
        <w:pStyle w:val="9"/>
        <w:keepNext w:val="0"/>
        <w:keepLines w:val="0"/>
        <w:framePr w:w="6927" w:h="734" w:wrap="auto" w:vAnchor="margin" w:hAnchor="page" w:x="2290" w:y="4293"/>
        <w:widowControl w:val="0"/>
        <w:shd w:val="clear" w:color="auto" w:fill="auto"/>
        <w:bidi w:val="0"/>
        <w:spacing w:before="0" w:after="0" w:line="358" w:lineRule="exact"/>
        <w:ind w:left="0" w:right="0" w:firstLine="0"/>
        <w:jc w:val="left"/>
      </w:pPr>
      <w:bookmarkStart w:id="114" w:name="_GoBack"/>
      <w:r>
        <w:rPr>
          <w:color w:val="000000"/>
          <w:spacing w:val="0"/>
          <w:w w:val="100"/>
          <w:position w:val="0"/>
          <w:lang w:val="zh-TW" w:eastAsia="zh-TW" w:bidi="zh-TW"/>
        </w:rPr>
        <w:t>位于酉太平洋东南亚多民族群岛国家，官方语言英文发展中国家、新兴工业国家及 世界新兴市场之一。</w:t>
      </w:r>
    </w:p>
    <w:bookmarkEnd w:id="114"/>
    <w:p>
      <w:pPr>
        <w:widowControl w:val="0"/>
        <w:spacing w:line="360" w:lineRule="exact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7011670</wp:posOffset>
            </wp:positionH>
            <wp:positionV relativeFrom="margin">
              <wp:posOffset>0</wp:posOffset>
            </wp:positionV>
            <wp:extent cx="316865" cy="511810"/>
            <wp:effectExtent l="0" t="0" r="6985" b="2540"/>
            <wp:wrapNone/>
            <wp:docPr id="14" name="Shap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hape 14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657225" distL="0" distR="0" simplePos="0" relativeHeight="251659264" behindDoc="1" locked="0" layoutInCell="1" allowOverlap="1">
            <wp:simplePos x="0" y="0"/>
            <wp:positionH relativeFrom="page">
              <wp:posOffset>168275</wp:posOffset>
            </wp:positionH>
            <wp:positionV relativeFrom="margin">
              <wp:posOffset>555625</wp:posOffset>
            </wp:positionV>
            <wp:extent cx="7181215" cy="1981200"/>
            <wp:effectExtent l="0" t="0" r="635" b="0"/>
            <wp:wrapNone/>
            <wp:docPr id="16" name="Shap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hape 16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18121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705" w:line="1" w:lineRule="exact"/>
      </w:pPr>
    </w:p>
    <w:p>
      <w:pPr>
        <w:widowControl w:val="0"/>
        <w:spacing w:line="1" w:lineRule="exact"/>
        <w:sectPr>
          <w:headerReference r:id="rId9" w:type="default"/>
          <w:footerReference r:id="rId11" w:type="default"/>
          <w:headerReference r:id="rId10" w:type="even"/>
          <w:footerReference r:id="rId12" w:type="even"/>
          <w:footnotePr>
            <w:numFmt w:val="decimal"/>
          </w:footnotePr>
          <w:pgSz w:w="11900" w:h="16840"/>
          <w:pgMar w:top="513" w:right="293" w:bottom="400" w:left="265" w:header="85" w:footer="3" w:gutter="0"/>
          <w:pgNumType w:start="3"/>
          <w:cols w:space="720" w:num="1"/>
          <w:rtlGutter w:val="0"/>
          <w:docGrid w:linePitch="360" w:charSpace="0"/>
        </w:sectPr>
      </w:pPr>
    </w:p>
    <w:p>
      <w:pPr>
        <w:widowControl w:val="0"/>
        <w:spacing w:before="119" w:after="11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11900" w:h="16840"/>
          <w:pgMar w:top="513" w:right="0" w:bottom="400" w:left="0" w:header="0" w:footer="3" w:gutter="0"/>
          <w:cols w:space="720" w:num="1"/>
          <w:rtlGutter w:val="0"/>
          <w:docGrid w:linePitch="360" w:charSpace="0"/>
        </w:sectPr>
      </w:pPr>
    </w:p>
    <w:tbl>
      <w:tblPr>
        <w:tblStyle w:val="4"/>
        <w:tblW w:w="0" w:type="auto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2005"/>
        <w:gridCol w:w="5365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55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  <w:rPr>
                <w:sz w:val="52"/>
                <w:szCs w:val="52"/>
              </w:rPr>
            </w:pPr>
            <w:r>
              <w:rPr>
                <w:rFonts w:ascii="Times New Roman" w:hAnsi="Times New Roman" w:eastAsia="Times New Roman" w:cs="Times New Roman"/>
                <w:color w:val="F1783D"/>
                <w:spacing w:val="0"/>
                <w:w w:val="100"/>
                <w:position w:val="0"/>
                <w:sz w:val="52"/>
                <w:szCs w:val="52"/>
                <w:lang w:val="en-US" w:eastAsia="en-US" w:bidi="en-US"/>
              </w:rPr>
              <w:t>1.2</w:t>
            </w:r>
          </w:p>
        </w:tc>
        <w:tc>
          <w:tcPr>
            <w:tcBorders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lang w:val="zh-TW" w:eastAsia="zh-TW" w:bidi="zh-TW"/>
              </w:rPr>
              <w:t>人口约</w:t>
            </w: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lang w:val="en-US" w:eastAsia="en-US" w:bidi="en-US"/>
              </w:rPr>
              <w:t>L2</w:t>
            </w:r>
            <w:r>
              <w:rPr>
                <w:color w:val="000000"/>
                <w:spacing w:val="0"/>
                <w:w w:val="100"/>
                <w:position w:val="0"/>
                <w:lang w:val="zh-TW" w:eastAsia="zh-TW" w:bidi="zh-TW"/>
              </w:rPr>
              <w:t>亿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19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  <w:rPr>
                <w:sz w:val="52"/>
                <w:szCs w:val="52"/>
              </w:rPr>
            </w:pPr>
            <w:r>
              <w:rPr>
                <w:rFonts w:ascii="Times New Roman" w:hAnsi="Times New Roman" w:eastAsia="Times New Roman" w:cs="Times New Roman"/>
                <w:color w:val="F1783D"/>
                <w:spacing w:val="0"/>
                <w:w w:val="100"/>
                <w:position w:val="0"/>
                <w:sz w:val="52"/>
                <w:szCs w:val="52"/>
                <w:lang w:val="zh-TW" w:eastAsia="zh-TW" w:bidi="zh-TW"/>
              </w:rPr>
              <w:t>24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lang w:val="zh-TW" w:eastAsia="zh-TW" w:bidi="zh-TW"/>
              </w:rPr>
              <w:t>东盟成员国，也是亚太经组织</w:t>
            </w: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lang w:val="en-US" w:eastAsia="en-US" w:bidi="en-US"/>
              </w:rPr>
              <w:t>(APEC)</w:t>
            </w:r>
            <w:r>
              <w:rPr>
                <w:color w:val="000000"/>
                <w:spacing w:val="0"/>
                <w:w w:val="100"/>
                <w:position w:val="0"/>
                <w:lang w:val="zh-TW" w:eastAsia="zh-TW" w:bidi="zh-TW"/>
              </w:rPr>
              <w:t>的</w:t>
            </w: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lang w:val="zh-TW" w:eastAsia="zh-TW" w:bidi="zh-TW"/>
              </w:rPr>
              <w:t>24</w:t>
            </w:r>
            <w:r>
              <w:rPr>
                <w:color w:val="000000"/>
                <w:spacing w:val="0"/>
                <w:w w:val="100"/>
                <w:position w:val="0"/>
                <w:lang w:val="zh-TW" w:eastAsia="zh-TW" w:bidi="zh-TW"/>
              </w:rPr>
              <w:t>成员国之一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81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  <w:rPr>
                <w:sz w:val="52"/>
                <w:szCs w:val="52"/>
              </w:rPr>
            </w:pPr>
            <w:r>
              <w:rPr>
                <w:rFonts w:ascii="Times New Roman" w:hAnsi="Times New Roman" w:eastAsia="Times New Roman" w:cs="Times New Roman"/>
                <w:color w:val="F1783D"/>
                <w:spacing w:val="0"/>
                <w:w w:val="100"/>
                <w:position w:val="0"/>
                <w:sz w:val="52"/>
                <w:szCs w:val="52"/>
                <w:lang w:val="zh-TW" w:eastAsia="zh-TW" w:bidi="zh-TW"/>
              </w:rPr>
              <w:t>27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lang w:val="zh-TW" w:eastAsia="zh-TW" w:bidi="zh-TW"/>
              </w:rPr>
              <w:t>热带雨林气候，高温多雨,湿度大，平均气温</w:t>
            </w: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lang w:val="zh-TW" w:eastAsia="zh-TW" w:bidi="zh-TW"/>
              </w:rPr>
              <w:t>27</w:t>
            </w:r>
            <w:r>
              <w:rPr>
                <w:color w:val="000000"/>
                <w:spacing w:val="0"/>
                <w:w w:val="100"/>
                <w:position w:val="0"/>
                <w:lang w:val="zh-TW" w:eastAsia="zh-TW" w:bidi="zh-TW"/>
              </w:rPr>
              <w:t>度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19" w:hRule="exact"/>
          <w:jc w:val="center"/>
        </w:trPr>
        <w:tc>
          <w:tcPr>
            <w:tcBorders>
              <w:top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  <w:rPr>
                <w:sz w:val="52"/>
                <w:szCs w:val="52"/>
              </w:rPr>
            </w:pPr>
            <w:r>
              <w:rPr>
                <w:rFonts w:ascii="Times New Roman" w:hAnsi="Times New Roman" w:eastAsia="Times New Roman" w:cs="Times New Roman"/>
                <w:color w:val="F1783D"/>
                <w:spacing w:val="0"/>
                <w:w w:val="100"/>
                <w:position w:val="0"/>
                <w:sz w:val="52"/>
                <w:szCs w:val="52"/>
                <w:lang w:val="zh-TW" w:eastAsia="zh-TW" w:bidi="zh-TW"/>
              </w:rPr>
              <w:t>29</w:t>
            </w:r>
          </w:p>
        </w:tc>
        <w:tc>
          <w:tcPr>
            <w:tcBorders>
              <w:top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lang w:val="zh-TW" w:eastAsia="zh-TW" w:bidi="zh-TW"/>
              </w:rPr>
              <w:t>中国教育部涉外监管网推荐留学高校</w:t>
            </w: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lang w:val="zh-TW" w:eastAsia="zh-TW" w:bidi="zh-TW"/>
              </w:rPr>
              <w:t>29</w:t>
            </w:r>
            <w:r>
              <w:rPr>
                <w:color w:val="000000"/>
                <w:spacing w:val="0"/>
                <w:w w:val="100"/>
                <w:position w:val="0"/>
                <w:lang w:val="zh-TW" w:eastAsia="zh-TW" w:bidi="zh-TW"/>
              </w:rPr>
              <w:t>所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72" w:hRule="exact"/>
          <w:jc w:val="center"/>
        </w:trPr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52"/>
                <w:szCs w:val="52"/>
              </w:rPr>
            </w:pPr>
            <w:r>
              <w:rPr>
                <w:rFonts w:ascii="Times New Roman" w:hAnsi="Times New Roman" w:eastAsia="Times New Roman" w:cs="Times New Roman"/>
                <w:color w:val="F1783D"/>
                <w:spacing w:val="0"/>
                <w:w w:val="100"/>
                <w:position w:val="0"/>
                <w:sz w:val="52"/>
                <w:szCs w:val="52"/>
                <w:lang w:val="zh-TW" w:eastAsia="zh-TW" w:bidi="zh-TW"/>
              </w:rPr>
              <w:t>7000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lang w:val="zh-TW" w:eastAsia="zh-TW" w:bidi="zh-TW"/>
              </w:rPr>
              <w:t>大小岛屿</w:t>
            </w: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lang w:val="zh-TW" w:eastAsia="zh-TW" w:bidi="zh-TW"/>
              </w:rPr>
              <w:t>7000</w:t>
            </w:r>
            <w:r>
              <w:rPr>
                <w:color w:val="000000"/>
                <w:spacing w:val="0"/>
                <w:w w:val="100"/>
                <w:position w:val="0"/>
                <w:lang w:val="zh-TW" w:eastAsia="zh-TW" w:bidi="zh-TW"/>
              </w:rPr>
              <w:t>多个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56" w:hRule="exact"/>
          <w:jc w:val="center"/>
        </w:trPr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52"/>
                <w:szCs w:val="52"/>
              </w:rPr>
            </w:pPr>
            <w:r>
              <w:rPr>
                <w:rFonts w:ascii="Times New Roman" w:hAnsi="Times New Roman" w:eastAsia="Times New Roman" w:cs="Times New Roman"/>
                <w:color w:val="F1783D"/>
                <w:spacing w:val="0"/>
                <w:w w:val="100"/>
                <w:position w:val="0"/>
                <w:sz w:val="52"/>
                <w:szCs w:val="52"/>
                <w:lang w:val="zh-TW" w:eastAsia="zh-TW" w:bidi="zh-TW"/>
              </w:rPr>
              <w:t>18533</w:t>
            </w:r>
          </w:p>
        </w:tc>
        <w:tc>
          <w:tcPr>
            <w:tcBorders>
              <w:top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</w:pPr>
            <w:r>
              <w:rPr>
                <w:color w:val="000000"/>
                <w:spacing w:val="0"/>
                <w:w w:val="100"/>
                <w:position w:val="0"/>
                <w:lang w:val="zh-TW" w:eastAsia="zh-TW" w:bidi="zh-TW"/>
              </w:rPr>
              <w:t>海岸线</w:t>
            </w: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lang w:val="zh-TW" w:eastAsia="zh-TW" w:bidi="zh-TW"/>
              </w:rPr>
              <w:t>18533</w:t>
            </w:r>
            <w:r>
              <w:rPr>
                <w:color w:val="000000"/>
                <w:spacing w:val="0"/>
                <w:w w:val="100"/>
                <w:position w:val="0"/>
                <w:lang w:val="zh-TW" w:eastAsia="zh-TW" w:bidi="zh-TW"/>
              </w:rPr>
              <w:t>公里</w:t>
            </w:r>
          </w:p>
        </w:tc>
      </w:tr>
    </w:tbl>
    <w:p>
      <w:pPr>
        <w:sectPr>
          <w:footnotePr>
            <w:numFmt w:val="decimal"/>
          </w:footnotePr>
          <w:type w:val="continuous"/>
          <w:pgSz w:w="11900" w:h="16840"/>
          <w:pgMar w:top="513" w:right="2195" w:bottom="400" w:left="2336" w:header="0" w:footer="3" w:gutter="0"/>
          <w:cols w:space="720" w:num="1"/>
          <w:rtlGutter w:val="0"/>
          <w:docGrid w:linePitch="360" w:charSpace="0"/>
        </w:sectPr>
      </w:pPr>
    </w:p>
    <w:p>
      <w:pPr>
        <w:widowControl w:val="0"/>
        <w:spacing w:before="99" w:after="9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11900" w:h="16840"/>
          <w:pgMar w:top="513" w:right="0" w:bottom="400" w:left="0" w:header="0" w:footer="3" w:gutter="0"/>
          <w:cols w:space="720" w:num="1"/>
          <w:rtlGutter w:val="0"/>
          <w:docGrid w:linePitch="360" w:charSpace="0"/>
        </w:sectPr>
      </w:pPr>
    </w:p>
    <w:p>
      <w:pPr>
        <w:widowControl w:val="0"/>
        <w:spacing w:line="360" w:lineRule="exact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174625</wp:posOffset>
            </wp:positionH>
            <wp:positionV relativeFrom="paragraph">
              <wp:posOffset>12700</wp:posOffset>
            </wp:positionV>
            <wp:extent cx="2675890" cy="3102610"/>
            <wp:effectExtent l="0" t="0" r="10160" b="2540"/>
            <wp:wrapNone/>
            <wp:docPr id="18" name="Shap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hape 18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2851785</wp:posOffset>
            </wp:positionH>
            <wp:positionV relativeFrom="paragraph">
              <wp:posOffset>537845</wp:posOffset>
            </wp:positionV>
            <wp:extent cx="85090" cy="2566670"/>
            <wp:effectExtent l="0" t="0" r="10160" b="5080"/>
            <wp:wrapNone/>
            <wp:docPr id="20" name="Shap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hape 2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509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2935605</wp:posOffset>
            </wp:positionH>
            <wp:positionV relativeFrom="paragraph">
              <wp:posOffset>29845</wp:posOffset>
            </wp:positionV>
            <wp:extent cx="4431665" cy="3072130"/>
            <wp:effectExtent l="0" t="0" r="6985" b="13970"/>
            <wp:wrapNone/>
            <wp:docPr id="22" name="Shap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hape 2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64" w:line="1" w:lineRule="exact"/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11900" w:h="16840"/>
          <w:pgMar w:top="513" w:right="293" w:bottom="400" w:left="265" w:header="0" w:footer="3" w:gutter="0"/>
          <w:cols w:space="720" w:num="1"/>
          <w:rtlGutter w:val="0"/>
          <w:docGrid w:linePitch="360" w:charSpace="0"/>
        </w:sectPr>
      </w:pPr>
    </w:p>
    <w:p>
      <w:pPr>
        <w:pStyle w:val="23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bookmarkStart w:id="0" w:name="bookmark5"/>
      <w:bookmarkStart w:id="1" w:name="bookmark4"/>
      <w:bookmarkStart w:id="2" w:name="bookmark3"/>
      <w:r>
        <w:rPr>
          <w:rFonts w:ascii="Times New Roman" w:hAnsi="Times New Roman" w:eastAsia="Times New Roman" w:cs="Times New Roman"/>
          <w:color w:val="000000"/>
          <w:spacing w:val="0"/>
          <w:position w:val="0"/>
          <w:lang w:val="en-US" w:eastAsia="en-US" w:bidi="en-US"/>
        </w:rPr>
        <w:t>PRESIDENT RAMON</w:t>
      </w:r>
      <w:bookmarkEnd w:id="0"/>
    </w:p>
    <w:p>
      <w:pPr>
        <w:pStyle w:val="23"/>
        <w:keepNext/>
        <w:keepLines/>
        <w:widowControl w:val="0"/>
        <w:shd w:val="clear" w:color="auto" w:fill="auto"/>
        <w:bidi w:val="0"/>
        <w:spacing w:before="0" w:after="260" w:line="209" w:lineRule="auto"/>
        <w:ind w:left="0" w:right="0" w:firstLine="0"/>
        <w:jc w:val="left"/>
      </w:pPr>
      <w:bookmarkStart w:id="3" w:name="bookmark6"/>
      <w:r>
        <w:rPr>
          <w:rFonts w:ascii="Times New Roman" w:hAnsi="Times New Roman" w:eastAsia="Times New Roman" w:cs="Times New Roman"/>
          <w:color w:val="000000"/>
          <w:spacing w:val="0"/>
          <w:position w:val="0"/>
          <w:u w:val="single"/>
          <w:lang w:val="en-US" w:eastAsia="en-US" w:bidi="en-US"/>
        </w:rPr>
        <w:t>MAGSAYSAY STATE</w:t>
      </w:r>
      <w:r>
        <w:rPr>
          <w:rFonts w:ascii="Times New Roman" w:hAnsi="Times New Roman" w:eastAsia="Times New Roman" w:cs="Times New Roman"/>
          <w:color w:val="000000"/>
          <w:spacing w:val="0"/>
          <w:position w:val="0"/>
          <w:lang w:val="en-US" w:eastAsia="en-US" w:bidi="en-US"/>
        </w:rPr>
        <w:t xml:space="preserve"> UNIVERSITY</w:t>
      </w:r>
      <w:bookmarkEnd w:id="1"/>
      <w:bookmarkEnd w:id="2"/>
      <w:bookmarkEnd w:id="3"/>
    </w:p>
    <w:p>
      <w:pPr>
        <w:pStyle w:val="25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sectPr>
          <w:headerReference r:id="rId13" w:type="default"/>
          <w:footerReference r:id="rId15" w:type="default"/>
          <w:headerReference r:id="rId14" w:type="even"/>
          <w:footerReference r:id="rId16" w:type="even"/>
          <w:footnotePr>
            <w:numFmt w:val="decimal"/>
          </w:footnotePr>
          <w:pgSz w:w="11900" w:h="16840"/>
          <w:pgMar w:top="2265" w:right="811" w:bottom="2764" w:left="1724" w:header="0" w:footer="3" w:gutter="0"/>
          <w:pgNumType w:start="3"/>
          <w:cols w:space="720" w:num="1"/>
          <w:rtlGutter w:val="0"/>
          <w:docGrid w:linePitch="360" w:charSpace="0"/>
        </w:sectPr>
      </w:pPr>
      <w:bookmarkStart w:id="4" w:name="bookmark9"/>
      <w:bookmarkStart w:id="5" w:name="bookmark8"/>
      <w:bookmarkStart w:id="6" w:name="bookmark7"/>
      <w:r>
        <w:rPr>
          <w:spacing w:val="0"/>
          <w:w w:val="100"/>
          <w:position w:val="0"/>
          <w:lang w:val="zh-TW" w:eastAsia="zh-TW" w:bidi="zh-TW"/>
        </w:rPr>
        <w:t>总统雷蒙马赛州立大学</w:t>
      </w:r>
      <w:bookmarkEnd w:id="4"/>
      <w:bookmarkEnd w:id="5"/>
      <w:bookmarkEnd w:id="6"/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89" w:after="8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11900" w:h="16840"/>
          <w:pgMar w:top="1951" w:right="0" w:bottom="1509" w:left="0" w:header="0" w:footer="3" w:gutter="0"/>
          <w:cols w:space="720" w:num="1"/>
          <w:rtlGutter w:val="0"/>
          <w:docGrid w:linePitch="360" w:charSpace="0"/>
        </w:sectPr>
      </w:pPr>
    </w:p>
    <w:p>
      <w:pPr>
        <w:pStyle w:val="9"/>
        <w:keepNext w:val="0"/>
        <w:keepLines w:val="0"/>
        <w:framePr w:w="800" w:h="169" w:wrap="auto" w:vAnchor="text" w:hAnchor="page" w:x="3654" w:y="132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9"/>
          <w:szCs w:val="9"/>
        </w:rPr>
      </w:pPr>
      <w:r>
        <w:rPr>
          <w:rFonts w:ascii="Times New Roman" w:hAnsi="Times New Roman" w:eastAsia="Times New Roman" w:cs="Times New Roman"/>
          <w:color w:val="AFA0A6"/>
          <w:spacing w:val="0"/>
          <w:w w:val="100"/>
          <w:position w:val="0"/>
          <w:sz w:val="9"/>
          <w:szCs w:val="9"/>
          <w:lang w:val="en-US" w:eastAsia="en-US" w:bidi="en-US"/>
        </w:rPr>
        <w:t>PRESIDENT AMON</w:t>
      </w:r>
    </w:p>
    <w:p>
      <w:pPr>
        <w:pStyle w:val="9"/>
        <w:keepNext w:val="0"/>
        <w:keepLines w:val="0"/>
        <w:framePr w:w="1628" w:h="913" w:wrap="auto" w:vAnchor="text" w:hAnchor="page" w:x="3749" w:y="186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78"/>
          <w:szCs w:val="78"/>
        </w:rPr>
      </w:pPr>
      <w:r>
        <w:rPr>
          <w:rFonts w:ascii="Times New Roman" w:hAnsi="Times New Roman" w:eastAsia="Times New Roman" w:cs="Times New Roman"/>
          <w:color w:val="DBC6B2"/>
          <w:spacing w:val="0"/>
          <w:w w:val="100"/>
          <w:position w:val="0"/>
          <w:sz w:val="78"/>
          <w:szCs w:val="78"/>
          <w:lang w:val="en-US" w:eastAsia="en-US" w:bidi="en-US"/>
        </w:rPr>
        <w:t>EJEI</w:t>
      </w:r>
    </w:p>
    <w:p>
      <w:pPr>
        <w:pStyle w:val="9"/>
        <w:keepNext w:val="0"/>
        <w:keepLines w:val="0"/>
        <w:framePr w:w="4715" w:h="593" w:wrap="auto" w:vAnchor="text" w:hAnchor="page" w:x="1753" w:y="27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rFonts w:ascii="Times New Roman" w:hAnsi="Times New Roman" w:eastAsia="Times New Roman" w:cs="Times New Roman"/>
          <w:color w:val="3C3B75"/>
          <w:spacing w:val="0"/>
          <w:w w:val="100"/>
          <w:position w:val="0"/>
          <w:sz w:val="15"/>
          <w:szCs w:val="15"/>
          <w:lang w:val="en-US" w:eastAsia="en-US" w:bidi="en-US"/>
        </w:rPr>
        <w:t>Republic of the Philippines</w:t>
      </w:r>
    </w:p>
    <w:p>
      <w:pPr>
        <w:pStyle w:val="9"/>
        <w:keepNext w:val="0"/>
        <w:keepLines w:val="0"/>
        <w:framePr w:w="4715" w:h="593" w:wrap="auto" w:vAnchor="text" w:hAnchor="page" w:x="1753" w:y="275"/>
        <w:widowControl w:val="0"/>
        <w:shd w:val="clear" w:color="auto" w:fill="auto"/>
        <w:bidi w:val="0"/>
        <w:spacing w:before="0" w:after="0" w:line="185" w:lineRule="auto"/>
        <w:ind w:left="0" w:right="0" w:firstLine="0"/>
        <w:jc w:val="left"/>
        <w:rPr>
          <w:sz w:val="20"/>
          <w:szCs w:val="20"/>
        </w:rPr>
      </w:pPr>
      <w:r>
        <w:rPr>
          <w:rFonts w:ascii="Times New Roman" w:hAnsi="Times New Roman" w:eastAsia="Times New Roman" w:cs="Times New Roman"/>
          <w:b/>
          <w:bCs/>
          <w:color w:val="3C3B75"/>
          <w:spacing w:val="0"/>
          <w:w w:val="100"/>
          <w:position w:val="0"/>
          <w:sz w:val="20"/>
          <w:szCs w:val="20"/>
          <w:lang w:val="en-US" w:eastAsia="en-US" w:bidi="en-US"/>
        </w:rPr>
        <w:t>PRESIDENT RAMON MAGSAYSAY STATE UNF</w:t>
      </w:r>
    </w:p>
    <w:p>
      <w:pPr>
        <w:pStyle w:val="9"/>
        <w:keepNext w:val="0"/>
        <w:keepLines w:val="0"/>
        <w:framePr w:w="4715" w:h="593" w:wrap="auto" w:vAnchor="text" w:hAnchor="page" w:x="1753" w:y="275"/>
        <w:widowControl w:val="0"/>
        <w:shd w:val="clear" w:color="auto" w:fill="auto"/>
        <w:bidi w:val="0"/>
        <w:spacing w:before="0" w:after="0" w:line="228" w:lineRule="auto"/>
        <w:ind w:left="0" w:right="0" w:firstLine="0"/>
        <w:jc w:val="left"/>
        <w:rPr>
          <w:sz w:val="18"/>
          <w:szCs w:val="18"/>
        </w:rPr>
      </w:pPr>
      <w:r>
        <w:rPr>
          <w:rFonts w:ascii="Times New Roman" w:hAnsi="Times New Roman" w:eastAsia="Times New Roman" w:cs="Times New Roman"/>
          <w:i/>
          <w:iCs/>
          <w:color w:val="3C3B75"/>
          <w:spacing w:val="0"/>
          <w:w w:val="100"/>
          <w:position w:val="0"/>
          <w:sz w:val="18"/>
          <w:szCs w:val="18"/>
          <w:lang w:val="en-US" w:eastAsia="en-US" w:bidi="en-US"/>
        </w:rPr>
        <w:t>Zambales, Philippines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12700</wp:posOffset>
            </wp:positionV>
            <wp:extent cx="6297295" cy="2614930"/>
            <wp:effectExtent l="0" t="0" r="8255" b="13970"/>
            <wp:wrapNone/>
            <wp:docPr id="32" name="Shap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hape 32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297295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21" w:line="1" w:lineRule="exact"/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11900" w:h="16840"/>
          <w:pgMar w:top="1951" w:right="510" w:bottom="1509" w:left="1404" w:header="0" w:footer="3" w:gutter="0"/>
          <w:cols w:space="720" w:num="1"/>
          <w:rtlGutter w:val="0"/>
          <w:docGrid w:linePitch="360" w:charSpace="0"/>
        </w:sectPr>
      </w:pPr>
    </w:p>
    <w:p>
      <w:pPr>
        <w:widowControl w:val="0"/>
        <w:spacing w:line="133" w:lineRule="exact"/>
        <w:rPr>
          <w:sz w:val="11"/>
          <w:szCs w:val="11"/>
        </w:rPr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11900" w:h="16840"/>
          <w:pgMar w:top="2265" w:right="0" w:bottom="2265" w:left="0" w:header="0" w:footer="3" w:gutter="0"/>
          <w:cols w:space="720" w:num="1"/>
          <w:rtlGutter w:val="0"/>
          <w:docGrid w:linePitch="360" w:charSpace="0"/>
        </w:sectPr>
      </w:pPr>
    </w:p>
    <w:p>
      <w:pPr>
        <w:widowControl w:val="0"/>
        <w:spacing w:line="1" w:lineRule="exact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951230</wp:posOffset>
            </wp:positionH>
            <wp:positionV relativeFrom="paragraph">
              <wp:posOffset>41910</wp:posOffset>
            </wp:positionV>
            <wp:extent cx="2152015" cy="2846705"/>
            <wp:effectExtent l="0" t="0" r="635" b="10795"/>
            <wp:wrapSquare wrapText="bothSides"/>
            <wp:docPr id="34" name="Shap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hape 34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5"/>
        <w:keepNext w:val="0"/>
        <w:keepLines w:val="0"/>
        <w:widowControl w:val="0"/>
        <w:shd w:val="clear" w:color="auto" w:fill="auto"/>
        <w:bidi w:val="0"/>
        <w:spacing w:before="0" w:line="358" w:lineRule="exact"/>
        <w:ind w:right="0"/>
        <w:jc w:val="both"/>
      </w:pPr>
      <w:r>
        <w:rPr>
          <w:color w:val="000000"/>
          <w:spacing w:val="0"/>
          <w:w w:val="100"/>
          <w:position w:val="0"/>
        </w:rPr>
        <w:t>总统雷蒙马赛州立大学(简称: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PRMSU)</w:t>
      </w:r>
      <w:r>
        <w:rPr>
          <w:color w:val="000000"/>
          <w:spacing w:val="0"/>
          <w:w w:val="100"/>
          <w:position w:val="0"/>
        </w:rPr>
        <w:t>以历史上的一位前总统命 名，凭借菲政府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2018</w:t>
      </w:r>
      <w:r>
        <w:rPr>
          <w:color w:val="000000"/>
          <w:spacing w:val="0"/>
          <w:w w:val="100"/>
          <w:position w:val="0"/>
        </w:rPr>
        <w:t>年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4</w:t>
      </w:r>
      <w:r>
        <w:rPr>
          <w:color w:val="000000"/>
          <w:spacing w:val="0"/>
          <w:w w:val="100"/>
          <w:position w:val="0"/>
        </w:rPr>
        <w:t>月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20</w:t>
      </w:r>
      <w:r>
        <w:rPr>
          <w:color w:val="000000"/>
          <w:spacing w:val="0"/>
          <w:w w:val="100"/>
          <w:position w:val="0"/>
        </w:rPr>
        <w:t>日批准的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RA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11015</w:t>
      </w:r>
      <w:r>
        <w:rPr>
          <w:color w:val="000000"/>
          <w:spacing w:val="0"/>
          <w:w w:val="100"/>
          <w:position w:val="0"/>
        </w:rPr>
        <w:t>文件更名。学校前 身为国立雷蒙•马赛科技大学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(RMTU),</w:t>
      </w:r>
      <w:r>
        <w:rPr>
          <w:color w:val="000000"/>
          <w:spacing w:val="0"/>
          <w:w w:val="100"/>
          <w:position w:val="0"/>
        </w:rPr>
        <w:t>是菲律宾著名的国立大学之 一，在菲律宾被誉为“公务员的摇篮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”，也</w:t>
      </w:r>
      <w:r>
        <w:rPr>
          <w:color w:val="000000"/>
          <w:spacing w:val="0"/>
          <w:w w:val="100"/>
          <w:position w:val="0"/>
        </w:rPr>
        <w:t>是教育部中留服涉外监管网 推荐高校之一。</w:t>
      </w:r>
    </w:p>
    <w:p>
      <w:pPr>
        <w:pStyle w:val="15"/>
        <w:keepNext w:val="0"/>
        <w:keepLines w:val="0"/>
        <w:widowControl w:val="0"/>
        <w:shd w:val="clear" w:color="auto" w:fill="auto"/>
        <w:bidi w:val="0"/>
        <w:spacing w:before="0" w:after="0"/>
        <w:ind w:right="0"/>
        <w:jc w:val="both"/>
        <w:sectPr>
          <w:footnotePr>
            <w:numFmt w:val="decimal"/>
          </w:footnotePr>
          <w:type w:val="continuous"/>
          <w:pgSz w:w="11900" w:h="16840"/>
          <w:pgMar w:top="2265" w:right="811" w:bottom="2265" w:left="4886" w:header="0" w:footer="3" w:gutter="0"/>
          <w:cols w:space="720" w:num="1"/>
          <w:rtlGutter w:val="0"/>
          <w:docGrid w:linePitch="360" w:charSpace="0"/>
        </w:sectPr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PRMSU</w:t>
      </w:r>
      <w:r>
        <w:rPr>
          <w:color w:val="000000"/>
          <w:spacing w:val="0"/>
          <w:w w:val="100"/>
          <w:position w:val="0"/>
        </w:rPr>
        <w:t>始于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1910</w:t>
      </w:r>
      <w:r>
        <w:rPr>
          <w:color w:val="000000"/>
          <w:spacing w:val="0"/>
          <w:w w:val="100"/>
          <w:position w:val="0"/>
        </w:rPr>
        <w:t>年，由七个校区、十八个学院、及三所附属中学 组成。学院包含:研究生院、会计及商业管理学院、艺术及科学院、通讯 及信息科技学院、教育学院、工程及建筑学院、工业科技学院、法学院、 护理学院、体育学院、旅游及酒店管理学院、农林学院、农业教育及乡 村发展学院、农业产业工程学院、农业科技学院、动物科学及兽药学 院、渔业学院。是一所集医、法、文、理、工、农、渔、商、教育学于一体的 综合性国立大学，其电子工程和农学专业被评为菲律宾第一。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1560830</wp:posOffset>
            </wp:positionH>
            <wp:positionV relativeFrom="margin">
              <wp:posOffset>0</wp:posOffset>
            </wp:positionV>
            <wp:extent cx="4949825" cy="3315970"/>
            <wp:effectExtent l="0" t="0" r="3175" b="17780"/>
            <wp:wrapNone/>
            <wp:docPr id="36" name="Shap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hape 3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43" w:line="1" w:lineRule="exact"/>
      </w:pPr>
    </w:p>
    <w:p>
      <w:pPr>
        <w:widowControl w:val="0"/>
        <w:spacing w:line="1" w:lineRule="exact"/>
        <w:sectPr>
          <w:headerReference r:id="rId17" w:type="default"/>
          <w:footerReference r:id="rId19" w:type="default"/>
          <w:headerReference r:id="rId18" w:type="even"/>
          <w:footerReference r:id="rId20" w:type="even"/>
          <w:footnotePr>
            <w:numFmt w:val="decimal"/>
          </w:footnotePr>
          <w:pgSz w:w="11900" w:h="16840"/>
          <w:pgMar w:top="1653" w:right="1245" w:bottom="1309" w:left="1668" w:header="1225" w:footer="3" w:gutter="0"/>
          <w:cols w:space="720" w:num="1"/>
          <w:rtlGutter w:val="0"/>
          <w:docGrid w:linePitch="360" w:charSpace="0"/>
        </w:sectPr>
      </w:pPr>
    </w:p>
    <w:p>
      <w:pPr>
        <w:widowControl w:val="0"/>
        <w:spacing w:line="1" w:lineRule="exact"/>
      </w:pPr>
      <w:r>
        <w:drawing>
          <wp:anchor distT="215900" distB="2720340" distL="215900" distR="825500" simplePos="0" relativeHeight="251660288" behindDoc="0" locked="0" layoutInCell="1" allowOverlap="1">
            <wp:simplePos x="0" y="0"/>
            <wp:positionH relativeFrom="page">
              <wp:posOffset>3538855</wp:posOffset>
            </wp:positionH>
            <wp:positionV relativeFrom="paragraph">
              <wp:posOffset>191135</wp:posOffset>
            </wp:positionV>
            <wp:extent cx="2614930" cy="1694815"/>
            <wp:effectExtent l="0" t="0" r="13970" b="635"/>
            <wp:wrapSquare wrapText="bothSides"/>
            <wp:docPr id="42" name="Shap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hape 42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2128520" distB="215900" distL="215900" distR="215900" simplePos="0" relativeHeight="251660288" behindDoc="0" locked="0" layoutInCell="1" allowOverlap="1">
            <wp:simplePos x="0" y="0"/>
            <wp:positionH relativeFrom="page">
              <wp:posOffset>3538855</wp:posOffset>
            </wp:positionH>
            <wp:positionV relativeFrom="paragraph">
              <wp:posOffset>2103755</wp:posOffset>
            </wp:positionV>
            <wp:extent cx="3224530" cy="2286000"/>
            <wp:effectExtent l="0" t="0" r="13970" b="0"/>
            <wp:wrapSquare wrapText="bothSides"/>
            <wp:docPr id="44" name="Shap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hape 44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22453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5"/>
        <w:keepNext w:val="0"/>
        <w:keepLines w:val="0"/>
        <w:widowControl w:val="0"/>
        <w:shd w:val="clear" w:color="auto" w:fill="auto"/>
        <w:bidi w:val="0"/>
        <w:spacing w:before="0" w:after="140" w:line="354" w:lineRule="exact"/>
        <w:ind w:left="0" w:right="0" w:firstLine="340"/>
        <w:jc w:val="both"/>
      </w:pPr>
      <w:r>
        <w:rPr>
          <w:color w:val="000000"/>
          <w:spacing w:val="0"/>
          <w:w w:val="100"/>
          <w:position w:val="0"/>
        </w:rPr>
        <w:t>菲律宾高等教育委员会核准该校开设 本科学士学位课程，研究生硕士和博士学位 课程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o2007</w:t>
      </w:r>
      <w:r>
        <w:rPr>
          <w:color w:val="000000"/>
          <w:spacing w:val="0"/>
          <w:w w:val="100"/>
          <w:position w:val="0"/>
        </w:rPr>
        <w:t xml:space="preserve">年，菲律宾预算和管理部门将 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PRMSU</w:t>
      </w:r>
      <w:r>
        <w:rPr>
          <w:color w:val="000000"/>
          <w:spacing w:val="0"/>
          <w:w w:val="100"/>
          <w:position w:val="0"/>
        </w:rPr>
        <w:t>列为三级甲等大学，从而与菲律宾 大学和雅典耀大学具同等教育优势。其主校 区位于菲律宾吕宋岛西海岸，桑巴雷斯省的 首府及政治中心依巴市，城市中心人口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30</w:t>
      </w:r>
      <w:r>
        <w:rPr>
          <w:color w:val="000000"/>
          <w:spacing w:val="0"/>
          <w:w w:val="100"/>
          <w:position w:val="0"/>
        </w:rPr>
        <w:t>余 万，距首都马尼拉仅百余公里，是菲律宾除 马尼拉外最富庶的省份之一。绵沿数百里的 桑巴雷斯海滩是世界著名的</w:t>
      </w:r>
      <w:r>
        <w:rPr>
          <w:color w:val="000000"/>
          <w:spacing w:val="0"/>
          <w:w w:val="100"/>
          <w:position w:val="0"/>
          <w:lang w:val="zh-CN" w:eastAsia="zh-CN" w:bidi="zh-CN"/>
        </w:rPr>
        <w:t>“黑</w:t>
      </w:r>
      <w:r>
        <w:rPr>
          <w:color w:val="000000"/>
          <w:spacing w:val="0"/>
          <w:w w:val="100"/>
          <w:position w:val="0"/>
        </w:rPr>
        <w:t>沙滩”，该海 域风平浪静,是各项水上运动的好去处。</w:t>
      </w:r>
    </w:p>
    <w:p>
      <w:pPr>
        <w:pStyle w:val="15"/>
        <w:keepNext w:val="0"/>
        <w:keepLines w:val="0"/>
        <w:widowControl w:val="0"/>
        <w:shd w:val="clear" w:color="auto" w:fill="auto"/>
        <w:bidi w:val="0"/>
        <w:spacing w:before="0" w:after="0" w:line="354" w:lineRule="exact"/>
        <w:ind w:left="0" w:right="0" w:firstLine="340"/>
        <w:jc w:val="both"/>
        <w:sectPr>
          <w:footnotePr>
            <w:numFmt w:val="decimal"/>
          </w:footnotePr>
          <w:type w:val="continuous"/>
          <w:pgSz w:w="11900" w:h="16840"/>
          <w:pgMar w:top="1653" w:right="1960" w:bottom="1653" w:left="1668" w:header="0" w:footer="3" w:gutter="0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在研究方面,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PRMSU</w:t>
      </w:r>
      <w:r>
        <w:rPr>
          <w:color w:val="000000"/>
          <w:spacing w:val="0"/>
          <w:w w:val="100"/>
          <w:position w:val="0"/>
        </w:rPr>
        <w:t>为新的科学知识储 备做出了贡献,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2008</w:t>
      </w:r>
      <w:r>
        <w:rPr>
          <w:color w:val="000000"/>
          <w:spacing w:val="0"/>
          <w:w w:val="100"/>
          <w:position w:val="0"/>
        </w:rPr>
        <w:t>年以来,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PRMSU</w:t>
      </w:r>
      <w:r>
        <w:rPr>
          <w:color w:val="000000"/>
          <w:spacing w:val="0"/>
          <w:w w:val="100"/>
          <w:position w:val="0"/>
        </w:rPr>
        <w:t>在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26</w:t>
      </w:r>
      <w:r>
        <w:rPr>
          <w:color w:val="000000"/>
          <w:spacing w:val="0"/>
          <w:w w:val="100"/>
          <w:position w:val="0"/>
        </w:rPr>
        <w:t xml:space="preserve">个 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CLARRDEC</w:t>
      </w:r>
      <w:r>
        <w:rPr>
          <w:color w:val="000000"/>
          <w:spacing w:val="0"/>
          <w:w w:val="100"/>
          <w:position w:val="0"/>
        </w:rPr>
        <w:t xml:space="preserve">成员机构中获得了区域农业最 佳研究论文奖，并最终在同年在全国数百个 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PCARRD</w:t>
      </w:r>
      <w:r>
        <w:rPr>
          <w:color w:val="000000"/>
          <w:spacing w:val="0"/>
          <w:w w:val="100"/>
          <w:position w:val="0"/>
        </w:rPr>
        <w:t>成员机构中脱颖而出，成为第二 名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oPRMSU</w:t>
      </w:r>
      <w:r>
        <w:rPr>
          <w:color w:val="000000"/>
          <w:spacing w:val="0"/>
          <w:w w:val="100"/>
          <w:position w:val="0"/>
        </w:rPr>
        <w:t>还在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</w:rPr>
        <w:t>19</w:t>
      </w:r>
      <w:r>
        <w:rPr>
          <w:color w:val="000000"/>
          <w:spacing w:val="0"/>
          <w:w w:val="100"/>
          <w:position w:val="0"/>
        </w:rPr>
        <w:t>个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CLIERRDEC</w:t>
      </w:r>
      <w:r>
        <w:rPr>
          <w:color w:val="000000"/>
          <w:spacing w:val="0"/>
          <w:w w:val="100"/>
          <w:position w:val="0"/>
        </w:rPr>
        <w:t>成员机构 中获得了能源工业研究领域的区域最佳研 究论文奖。</w:t>
      </w:r>
    </w:p>
    <w:p>
      <w:pPr>
        <w:pStyle w:val="25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6"/>
          <w:szCs w:val="46"/>
        </w:rPr>
      </w:pPr>
      <w:bookmarkStart w:id="7" w:name="bookmark15"/>
      <w:bookmarkStart w:id="8" w:name="bookmark14"/>
      <w:bookmarkStart w:id="9" w:name="bookmark13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46"/>
          <w:szCs w:val="46"/>
          <w:shd w:val="clear" w:color="auto" w:fill="FFFFFF"/>
          <w:lang w:val="en-US" w:eastAsia="en-US" w:bidi="en-US"/>
        </w:rPr>
        <w:t>INTRODUCTION TO</w:t>
      </w:r>
      <w:bookmarkEnd w:id="7"/>
    </w:p>
    <w:p>
      <w:pPr>
        <w:pStyle w:val="25"/>
        <w:keepNext/>
        <w:keepLines/>
        <w:widowControl w:val="0"/>
        <w:shd w:val="clear" w:color="auto" w:fill="auto"/>
        <w:bidi w:val="0"/>
        <w:spacing w:before="0" w:after="280" w:line="211" w:lineRule="auto"/>
        <w:ind w:left="0" w:right="0" w:firstLine="0"/>
        <w:jc w:val="left"/>
        <w:rPr>
          <w:sz w:val="46"/>
          <w:szCs w:val="46"/>
        </w:rPr>
      </w:pPr>
      <w:bookmarkStart w:id="10" w:name="bookmark16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46"/>
          <w:szCs w:val="46"/>
          <w:shd w:val="clear" w:color="auto" w:fill="FFFFFF"/>
          <w:lang w:val="en-US" w:eastAsia="en-US" w:bidi="en-US"/>
        </w:rPr>
        <w:t>PROFESSORS IN GRADUATE SCHOOL</w:t>
      </w:r>
      <w:bookmarkEnd w:id="8"/>
      <w:bookmarkEnd w:id="9"/>
      <w:bookmarkEnd w:id="10"/>
    </w:p>
    <w:p>
      <w:pPr>
        <w:pStyle w:val="33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bookmarkStart w:id="11" w:name="bookmark19"/>
      <w:bookmarkStart w:id="12" w:name="bookmark18"/>
      <w:bookmarkStart w:id="13" w:name="bookmark17"/>
      <w:r>
        <w:rPr>
          <w:color w:val="000000"/>
          <w:spacing w:val="0"/>
          <w:w w:val="100"/>
          <w:position w:val="0"/>
        </w:rPr>
        <w:t>研究生院教授简介</w:t>
      </w:r>
      <w:bookmarkEnd w:id="11"/>
      <w:bookmarkEnd w:id="12"/>
      <w:bookmarkEnd w:id="13"/>
    </w:p>
    <w:tbl>
      <w:tblPr>
        <w:tblStyle w:val="4"/>
        <w:tblW w:w="0" w:type="auto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3144"/>
        <w:gridCol w:w="5035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82" w:hRule="exact"/>
          <w:jc w:val="center"/>
        </w:trPr>
        <w:tc>
          <w:tcPr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tabs>
                <w:tab w:val="left" w:pos="7979"/>
              </w:tabs>
              <w:bidi w:val="0"/>
              <w:spacing w:before="0" w:after="0" w:line="240" w:lineRule="auto"/>
              <w:ind w:left="0" w:right="0" w:firstLine="28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FFFFFF"/>
                <w:lang w:val="en-US" w:eastAsia="en-US" w:bidi="en-US"/>
              </w:rPr>
              <w:t>DE GUZMAN, Marie Fe, D.</w:t>
            </w: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FFFFFF"/>
                <w:lang w:val="en-US" w:eastAsia="en-US" w:bidi="en-US"/>
              </w:rPr>
              <w:tab/>
            </w: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FFFFFF"/>
                <w:lang w:val="en-US" w:eastAsia="en-US" w:bidi="en-US"/>
              </w:rPr>
              <w:t>i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14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>Academic Rank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学术等级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tabs>
                <w:tab w:val="left" w:pos="4640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u w:val="single"/>
                <w:shd w:val="clear" w:color="auto" w:fill="FFFFFF"/>
                <w:lang w:val="en-US" w:eastAsia="en-US" w:bidi="en-US"/>
              </w:rPr>
              <w:t xml:space="preserve">Professor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u w:val="single"/>
                <w:shd w:val="clear" w:color="auto" w:fill="FFFFFF"/>
                <w:lang w:val="zh-TW" w:eastAsia="zh-TW" w:bidi="zh-TW"/>
              </w:rPr>
              <w:t>教授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ab/>
            </w:r>
            <w:r>
              <w:rPr>
                <w:color w:val="BE8B7D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負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9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 xml:space="preserve">Highest Educational Attainment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最高学历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 xml:space="preserve">Doctor of Education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教育博士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48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 xml:space="preserve">Major/ Specialization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主修/专业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 xml:space="preserve">Educational Management History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教育管理历史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8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 xml:space="preserve">Employment Status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聘用状态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 xml:space="preserve">Permanent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终身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7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 xml:space="preserve">Years in Service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服务年限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 xml:space="preserve">23 years 23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年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76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 xml:space="preserve">Designation/ Position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职务/职位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 xml:space="preserve">Director, Graduate School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研究生院院长</w:t>
            </w:r>
          </w:p>
        </w:tc>
      </w:tr>
    </w:tbl>
    <w:p>
      <w:pPr>
        <w:widowControl w:val="0"/>
        <w:spacing w:after="279" w:line="1" w:lineRule="exact"/>
      </w:pPr>
    </w:p>
    <w:p>
      <w:pPr>
        <w:pStyle w:val="31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/>
        <w:jc w:val="left"/>
      </w:pPr>
      <w:bookmarkStart w:id="14" w:name="bookmark22"/>
      <w:bookmarkStart w:id="15" w:name="bookmark20"/>
      <w:bookmarkStart w:id="16" w:name="bookmark21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CABAL, Esmen M.</w:t>
      </w:r>
      <w:bookmarkEnd w:id="14"/>
      <w:bookmarkEnd w:id="15"/>
      <w:bookmarkEnd w:id="16"/>
    </w:p>
    <w:tbl>
      <w:tblPr>
        <w:tblStyle w:val="4"/>
        <w:tblW w:w="0" w:type="auto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3144"/>
        <w:gridCol w:w="5035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33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>Academic Rank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学术等级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 xml:space="preserve">Professor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教授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0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>Highest Educational Attainment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最高学历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 xml:space="preserve">Doctor of Education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教育博士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8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 xml:space="preserve">Major/ Specialization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主修/专业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>Educational Management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 xml:space="preserve">教育管理 </w:t>
            </w: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 xml:space="preserve">Industrial Education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工业教育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8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>Employment Status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聘用状态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DBC6B2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Permanent </w:t>
            </w:r>
            <w:r>
              <w:rPr>
                <w:color w:val="DBC6B2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终身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7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DBC6B2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Years in Service</w:t>
            </w:r>
            <w:r>
              <w:rPr>
                <w:color w:val="DBC6B2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服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务年限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 xml:space="preserve">35 years 35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年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55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DBC6B2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Designation/ Position </w:t>
            </w:r>
            <w:r>
              <w:rPr>
                <w:color w:val="DBC6B2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职务/职位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>Program Chairperson, EdD- Educational Management &amp; Directoi; Instruction &amp; QualityAssurance EdD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项目主席-教育讎和教学与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CN" w:eastAsia="zh-CN" w:bidi="zh-CN"/>
              </w:rPr>
              <w:t>质踮证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总监</w:t>
            </w:r>
          </w:p>
        </w:tc>
      </w:tr>
    </w:tbl>
    <w:p>
      <w:pPr>
        <w:widowControl w:val="0"/>
        <w:spacing w:after="279" w:line="1" w:lineRule="exact"/>
      </w:pPr>
    </w:p>
    <w:p>
      <w:pPr>
        <w:pStyle w:val="31"/>
        <w:keepNext/>
        <w:keepLines/>
        <w:widowControl w:val="0"/>
        <w:shd w:val="clear" w:color="auto" w:fill="auto"/>
        <w:bidi w:val="0"/>
        <w:spacing w:before="0" w:after="60" w:line="240" w:lineRule="auto"/>
        <w:ind w:left="0" w:right="0"/>
        <w:jc w:val="left"/>
      </w:pPr>
      <w:bookmarkStart w:id="17" w:name="bookmark23"/>
      <w:bookmarkStart w:id="18" w:name="bookmark24"/>
      <w:bookmarkStart w:id="19" w:name="bookmark25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RAVANA, Liela L.</w:t>
      </w:r>
      <w:bookmarkEnd w:id="17"/>
      <w:bookmarkEnd w:id="18"/>
      <w:bookmarkEnd w:id="19"/>
    </w:p>
    <w:tbl>
      <w:tblPr>
        <w:tblStyle w:val="4"/>
        <w:tblW w:w="0" w:type="auto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3144"/>
        <w:gridCol w:w="5035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24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>Academic Rank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学术等级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 xml:space="preserve">Associate Professor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副教授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39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>Highest Educational Attainment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最高学历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DBC6B2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Doctor of Education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教</w:t>
            </w:r>
            <w:r>
              <w:rPr>
                <w:color w:val="DBC6B2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育博士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48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 xml:space="preserve">Major/ Specialization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主修/专业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 xml:space="preserve">Education Management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 xml:space="preserve">教育管理 </w:t>
            </w: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 xml:space="preserve">Values Education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价值观教育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8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>Employment Status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聘用状态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 xml:space="preserve">Permanent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终身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7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DBC6B2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Years in Service</w:t>
            </w:r>
            <w:r>
              <w:rPr>
                <w:color w:val="DBC6B2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服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务年限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>7 years 7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年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7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 xml:space="preserve">Designation/ Position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职务/职位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 xml:space="preserve">Program Chairperson, MAED </w:t>
            </w: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zh-TW" w:eastAsia="zh-TW" w:bidi="zh-TW"/>
              </w:rPr>
              <w:t xml:space="preserve">- </w:t>
            </w: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 xml:space="preserve">Educational Administration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行政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74" w:hRule="exact"/>
          <w:jc w:val="center"/>
        </w:trPr>
        <w:tc>
          <w:tcPr>
            <w:gridSpan w:val="2"/>
            <w:tcBorders>
              <w:top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FFFFFF"/>
                <w:lang w:val="en-US" w:eastAsia="en-US" w:bidi="en-US"/>
              </w:rPr>
              <w:t xml:space="preserve">RICO, Felipa M. 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14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>Academic Rank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学术等级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 xml:space="preserve">Professor V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教授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9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>Highest Educational Attainment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最高学历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 xml:space="preserve">Doctor of Philosophy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哲学博士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8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 xml:space="preserve">Major/ Specialization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主修/专业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 xml:space="preserve">Language Education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语言教育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8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>Employment Status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聘用状态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tabs>
                <w:tab w:val="left" w:pos="4612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 xml:space="preserve">Permanent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终身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ab/>
            </w: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>^^8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7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DBC6B2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Years in Service</w:t>
            </w:r>
            <w:r>
              <w:rPr>
                <w:color w:val="DBC6B2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服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务年限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DBC6B2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30 years 30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年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36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DBC6B2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Designation/ Position </w:t>
            </w:r>
            <w:r>
              <w:rPr>
                <w:color w:val="DBC6B2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职务/职位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97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>Vice President, Academics and Student Affairs &amp; Program Chairper</w:t>
            </w: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softHyphen/>
            </w: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 xml:space="preserve">son </w:t>
            </w: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zh-TW" w:eastAsia="zh-TW" w:bidi="zh-TW"/>
              </w:rPr>
              <w:t>-</w:t>
            </w: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>MAED English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 xml:space="preserve">学术和学生事务副总裁兼项目主席- </w:t>
            </w: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>MAED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英岳</w:t>
            </w:r>
          </w:p>
        </w:tc>
      </w:tr>
    </w:tbl>
    <w:p>
      <w:pPr>
        <w:sectPr>
          <w:headerReference r:id="rId21" w:type="default"/>
          <w:footerReference r:id="rId23" w:type="default"/>
          <w:headerReference r:id="rId22" w:type="even"/>
          <w:footerReference r:id="rId24" w:type="even"/>
          <w:footnotePr>
            <w:numFmt w:val="decimal"/>
          </w:footnotePr>
          <w:pgSz w:w="11900" w:h="16840"/>
          <w:pgMar w:top="2194" w:right="1764" w:bottom="1554" w:left="1698" w:header="0" w:footer="3" w:gutter="0"/>
          <w:pgNumType w:start="6"/>
          <w:cols w:space="720" w:num="1"/>
          <w:rtlGutter w:val="0"/>
          <w:docGrid w:linePitch="360" w:charSpace="0"/>
        </w:sectPr>
      </w:pPr>
    </w:p>
    <w:p>
      <w:pPr>
        <w:pStyle w:val="31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340"/>
        <w:jc w:val="left"/>
        <w:sectPr>
          <w:headerReference r:id="rId27" w:type="first"/>
          <w:footerReference r:id="rId30" w:type="first"/>
          <w:headerReference r:id="rId25" w:type="default"/>
          <w:footerReference r:id="rId28" w:type="default"/>
          <w:headerReference r:id="rId26" w:type="even"/>
          <w:footerReference r:id="rId29" w:type="even"/>
          <w:footnotePr>
            <w:numFmt w:val="decimal"/>
          </w:footnotePr>
          <w:pgSz w:w="11900" w:h="16840"/>
          <w:pgMar w:top="2194" w:right="1764" w:bottom="1554" w:left="1698" w:header="0" w:footer="3" w:gutter="0"/>
          <w:pgNumType w:start="6"/>
          <w:cols w:space="720" w:num="1"/>
          <w:titlePg/>
          <w:rtlGutter w:val="0"/>
          <w:docGrid w:linePitch="360" w:charSpace="0"/>
        </w:sectPr>
      </w:pPr>
      <w:r>
        <mc:AlternateContent>
          <mc:Choice Requires="wps">
            <w:drawing>
              <wp:anchor distT="38100" distB="0" distL="114300" distR="1734185" simplePos="0" relativeHeight="251660288" behindDoc="0" locked="0" layoutInCell="1" allowOverlap="1">
                <wp:simplePos x="0" y="0"/>
                <wp:positionH relativeFrom="page">
                  <wp:posOffset>1172210</wp:posOffset>
                </wp:positionH>
                <wp:positionV relativeFrom="margin">
                  <wp:posOffset>1329690</wp:posOffset>
                </wp:positionV>
                <wp:extent cx="1135380" cy="137160"/>
                <wp:effectExtent l="0" t="0" r="0" b="0"/>
                <wp:wrapTopAndBottom/>
                <wp:docPr id="64" name="Shap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5380" cy="137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lang w:val="en-US" w:eastAsia="en-US" w:bidi="en-US"/>
                              </w:rPr>
                              <w:t>Academic Rank</w:t>
                            </w:r>
                            <w:r>
                              <w:rPr>
                                <w:rFonts w:ascii="宋体" w:hAnsi="宋体" w:eastAsia="宋体" w:cs="宋体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学术等级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4" o:spid="_x0000_s1026" o:spt="202" type="#_x0000_t202" style="position:absolute;left:0pt;margin-left:92.3pt;margin-top:104.7pt;height:10.8pt;width:89.4pt;mso-position-horizontal-relative:page;mso-position-vertical-relative:margin;mso-wrap-distance-bottom:0pt;mso-wrap-distance-top:3pt;mso-wrap-style:none;z-index:251660288;mso-width-relative:page;mso-height-relative:page;" filled="f" stroked="f" coordsize="21600,21600" o:gfxdata="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u/DktcA&#10;AAALAQAADwAAAAAAAAABACAAAAAiAAAAZHJzL2Rvd25yZXYueG1sUEsBAhQAFAAAAAgAh07iQMuR&#10;d/GuAQAAcgMAAA4AAAAAAAAAAQAgAAAAJg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lang w:val="en-US" w:eastAsia="en-US" w:bidi="en-US"/>
                        </w:rPr>
                        <w:t>Academic Rank</w:t>
                      </w:r>
                      <w:r>
                        <w:rPr>
                          <w:rFonts w:ascii="宋体" w:hAnsi="宋体" w:eastAsia="宋体" w:cs="宋体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学术等级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38100" distB="0" distL="2110740" distR="114300" simplePos="0" relativeHeight="251660288" behindDoc="0" locked="0" layoutInCell="1" allowOverlap="1">
                <wp:simplePos x="0" y="0"/>
                <wp:positionH relativeFrom="page">
                  <wp:posOffset>3168650</wp:posOffset>
                </wp:positionH>
                <wp:positionV relativeFrom="margin">
                  <wp:posOffset>1329690</wp:posOffset>
                </wp:positionV>
                <wp:extent cx="758825" cy="137160"/>
                <wp:effectExtent l="0" t="0" r="0" b="0"/>
                <wp:wrapTopAndBottom/>
                <wp:docPr id="66" name="Shap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825" cy="137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lang w:val="en-US" w:eastAsia="en-US" w:bidi="en-US"/>
                              </w:rPr>
                              <w:t xml:space="preserve">Professor </w:t>
                            </w:r>
                            <w:r>
                              <w:rPr>
                                <w:rFonts w:ascii="宋体" w:hAnsi="宋体" w:eastAsia="宋体" w:cs="宋体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教授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6" o:spid="_x0000_s1026" o:spt="202" type="#_x0000_t202" style="position:absolute;left:0pt;margin-left:249.5pt;margin-top:104.7pt;height:10.8pt;width:59.75pt;mso-position-horizontal-relative:page;mso-position-vertical-relative:margin;mso-wrap-distance-bottom:0pt;mso-wrap-distance-top:3pt;mso-wrap-style:none;z-index:251660288;mso-width-relative:page;mso-height-relative:page;" filled="f" stroked="f" coordsize="21600,21600" o:gfxdata="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HkD4MvY&#10;AAAACwEAAA8AAAAAAAAAAQAgAAAAIgAAAGRycy9kb3ducmV2LnhtbFBLAQIUABQAAAAIAIdO4kDB&#10;LtbYrgEAAHEDAAAOAAAAAAAAAAEAIAAAACc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lang w:val="en-US" w:eastAsia="en-US" w:bidi="en-US"/>
                        </w:rPr>
                        <w:t xml:space="preserve">Professor </w:t>
                      </w:r>
                      <w:r>
                        <w:rPr>
                          <w:rFonts w:ascii="宋体" w:hAnsi="宋体" w:eastAsia="宋体" w:cs="宋体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教授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152400" distB="0" distL="114300" distR="1572895" simplePos="0" relativeHeight="251660288" behindDoc="0" locked="0" layoutInCell="1" allowOverlap="1">
                <wp:simplePos x="0" y="0"/>
                <wp:positionH relativeFrom="page">
                  <wp:posOffset>1184275</wp:posOffset>
                </wp:positionH>
                <wp:positionV relativeFrom="margin">
                  <wp:posOffset>1557020</wp:posOffset>
                </wp:positionV>
                <wp:extent cx="1858645" cy="149225"/>
                <wp:effectExtent l="0" t="0" r="0" b="0"/>
                <wp:wrapTopAndBottom/>
                <wp:docPr id="68" name="Shap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8645" cy="149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lang w:val="en-US" w:eastAsia="en-US" w:bidi="en-US"/>
                              </w:rPr>
                              <w:t>Highest Educational Attai nment</w:t>
                            </w:r>
                            <w:r>
                              <w:rPr>
                                <w:rFonts w:ascii="宋体" w:hAnsi="宋体" w:eastAsia="宋体" w:cs="宋体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最高学历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8" o:spid="_x0000_s1026" o:spt="202" type="#_x0000_t202" style="position:absolute;left:0pt;margin-left:93.25pt;margin-top:122.6pt;height:11.75pt;width:146.35pt;mso-position-horizontal-relative:page;mso-position-vertical-relative:margin;mso-wrap-distance-bottom:0pt;mso-wrap-distance-top:12pt;mso-wrap-style:none;z-index:251660288;mso-width-relative:page;mso-height-relative:page;" filled="f" stroked="f" coordsize="21600,21600" o:gfxdata="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8OU0P9gA&#10;AAALAQAADwAAAAAAAAABACAAAAAiAAAAZHJzL2Rvd25yZXYueG1sUEsBAhQAFAAAAAgAh07iQHmE&#10;iHitAQAAcgMAAA4AAAAAAAAAAQAgAAAAJw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lang w:val="en-US" w:eastAsia="en-US" w:bidi="en-US"/>
                        </w:rPr>
                        <w:t>Highest Educational Attai nment</w:t>
                      </w:r>
                      <w:r>
                        <w:rPr>
                          <w:rFonts w:ascii="宋体" w:hAnsi="宋体" w:eastAsia="宋体" w:cs="宋体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最高学历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152400" distB="12065" distL="2098675" distR="114300" simplePos="0" relativeHeight="251660288" behindDoc="0" locked="0" layoutInCell="1" allowOverlap="1">
                <wp:simplePos x="0" y="0"/>
                <wp:positionH relativeFrom="page">
                  <wp:posOffset>3168650</wp:posOffset>
                </wp:positionH>
                <wp:positionV relativeFrom="margin">
                  <wp:posOffset>1557020</wp:posOffset>
                </wp:positionV>
                <wp:extent cx="1332865" cy="137160"/>
                <wp:effectExtent l="0" t="0" r="0" b="0"/>
                <wp:wrapTopAndBottom/>
                <wp:docPr id="70" name="Shap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865" cy="137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lang w:val="en-US" w:eastAsia="en-US" w:bidi="en-US"/>
                              </w:rPr>
                              <w:t xml:space="preserve">Doctor of Education </w:t>
                            </w:r>
                            <w:r>
                              <w:rPr>
                                <w:rFonts w:ascii="宋体" w:hAnsi="宋体" w:eastAsia="宋体" w:cs="宋体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教育博士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0" o:spid="_x0000_s1026" o:spt="202" type="#_x0000_t202" style="position:absolute;left:0pt;margin-left:249.5pt;margin-top:122.6pt;height:10.8pt;width:104.95pt;mso-position-horizontal-relative:page;mso-position-vertical-relative:margin;mso-wrap-distance-bottom:0.95pt;mso-wrap-distance-top:12pt;mso-wrap-style:none;z-index:251660288;mso-width-relative:page;mso-height-relative:page;" filled="f" stroked="f" coordsize="21600,21600" o:gfxdata="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3eZ8u&#10;2QAAAAsBAAAPAAAAAAAAAAEAIAAAACIAAABkcnMvZG93bnJldi54bWxQSwECFAAUAAAACACHTuJA&#10;s7rk9a4BAAByAwAADgAAAAAAAAABACAAAAAoAQAAZHJzL2Uyb0RvYy54bWxQSwUGAAAAAAYABgBZ&#10;AQAAS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lang w:val="en-US" w:eastAsia="en-US" w:bidi="en-US"/>
                        </w:rPr>
                        <w:t xml:space="preserve">Doctor of Education </w:t>
                      </w:r>
                      <w:r>
                        <w:rPr>
                          <w:rFonts w:ascii="宋体" w:hAnsi="宋体" w:eastAsia="宋体" w:cs="宋体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教育博士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127000" distB="0" distL="114300" distR="3096260" simplePos="0" relativeHeight="251660288" behindDoc="0" locked="0" layoutInCell="1" allowOverlap="1">
                <wp:simplePos x="0" y="0"/>
                <wp:positionH relativeFrom="page">
                  <wp:posOffset>1184275</wp:posOffset>
                </wp:positionH>
                <wp:positionV relativeFrom="margin">
                  <wp:posOffset>1778000</wp:posOffset>
                </wp:positionV>
                <wp:extent cx="1404620" cy="149225"/>
                <wp:effectExtent l="0" t="0" r="0" b="0"/>
                <wp:wrapTopAndBottom/>
                <wp:docPr id="72" name="Shap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620" cy="149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lang w:val="en-US" w:eastAsia="en-US" w:bidi="en-US"/>
                              </w:rPr>
                              <w:t xml:space="preserve">Major/ Specialization </w:t>
                            </w:r>
                            <w:r>
                              <w:rPr>
                                <w:rFonts w:ascii="宋体" w:hAnsi="宋体" w:eastAsia="宋体" w:cs="宋体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主修/专业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2" o:spid="_x0000_s1026" o:spt="202" type="#_x0000_t202" style="position:absolute;left:0pt;margin-left:93.25pt;margin-top:140pt;height:11.75pt;width:110.6pt;mso-position-horizontal-relative:page;mso-position-vertical-relative:margin;mso-wrap-distance-bottom:0pt;mso-wrap-distance-top:10pt;mso-wrap-style:none;z-index:251660288;mso-width-relative:page;mso-height-relative:page;" filled="f" stroked="f" coordsize="21600,21600" o:gfxdata="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rfs94dgA&#10;AAALAQAADwAAAAAAAAABACAAAAAiAAAAZHJzL2Rvd25yZXYueG1sUEsBAhQAFAAAAAgAh07iQJ9l&#10;fx6tAQAAcgMAAA4AAAAAAAAAAQAgAAAAJw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lang w:val="en-US" w:eastAsia="en-US" w:bidi="en-US"/>
                        </w:rPr>
                        <w:t xml:space="preserve">Major/ Specialization </w:t>
                      </w:r>
                      <w:r>
                        <w:rPr>
                          <w:rFonts w:ascii="宋体" w:hAnsi="宋体" w:eastAsia="宋体" w:cs="宋体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主修/专业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127000" distB="0" distL="2098675" distR="114300" simplePos="0" relativeHeight="251660288" behindDoc="0" locked="0" layoutInCell="1" allowOverlap="1">
                <wp:simplePos x="0" y="0"/>
                <wp:positionH relativeFrom="page">
                  <wp:posOffset>3168650</wp:posOffset>
                </wp:positionH>
                <wp:positionV relativeFrom="margin">
                  <wp:posOffset>1778000</wp:posOffset>
                </wp:positionV>
                <wp:extent cx="2402205" cy="149225"/>
                <wp:effectExtent l="0" t="0" r="0" b="0"/>
                <wp:wrapTopAndBottom/>
                <wp:docPr id="74" name="Shap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205" cy="149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lang w:val="en-US" w:eastAsia="en-US" w:bidi="en-US"/>
                              </w:rPr>
                              <w:t xml:space="preserve">Educational Management </w:t>
                            </w:r>
                            <w:r>
                              <w:rPr>
                                <w:rFonts w:ascii="宋体" w:hAnsi="宋体" w:eastAsia="宋体" w:cs="宋体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教育管理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lang w:val="en-US" w:eastAsia="en-US" w:bidi="en-US"/>
                              </w:rPr>
                              <w:t xml:space="preserve">Agriculture </w:t>
                            </w:r>
                            <w:r>
                              <w:rPr>
                                <w:rFonts w:ascii="宋体" w:hAnsi="宋体" w:eastAsia="宋体" w:cs="宋体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农业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4" o:spid="_x0000_s1026" o:spt="202" type="#_x0000_t202" style="position:absolute;left:0pt;margin-left:249.5pt;margin-top:140pt;height:11.75pt;width:189.15pt;mso-position-horizontal-relative:page;mso-position-vertical-relative:margin;mso-wrap-distance-bottom:0pt;mso-wrap-distance-top:10pt;mso-wrap-style:none;z-index:251660288;mso-width-relative:page;mso-height-relative:page;" filled="f" stroked="f" coordsize="21600,21600" o:gfxdata="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AjpNif&#10;2QAAAAsBAAAPAAAAAAAAAAEAIAAAACIAAABkcnMvZG93bnJldi54bWxQSwECFAAUAAAACACHTuJA&#10;5EfpvK4BAAByAwAADgAAAAAAAAABACAAAAAoAQAAZHJzL2Uyb0RvYy54bWxQSwUGAAAAAAYABgBZ&#10;AQAASA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lang w:val="en-US" w:eastAsia="en-US" w:bidi="en-US"/>
                        </w:rPr>
                        <w:t xml:space="preserve">Educational Management </w:t>
                      </w:r>
                      <w:r>
                        <w:rPr>
                          <w:rFonts w:ascii="宋体" w:hAnsi="宋体" w:eastAsia="宋体" w:cs="宋体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教育管理</w:t>
                      </w: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lang w:val="en-US" w:eastAsia="en-US" w:bidi="en-US"/>
                        </w:rPr>
                        <w:t xml:space="preserve">Agriculture </w:t>
                      </w:r>
                      <w:r>
                        <w:rPr>
                          <w:rFonts w:ascii="宋体" w:hAnsi="宋体" w:eastAsia="宋体" w:cs="宋体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农业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139700" distB="221615" distL="126365" distR="1596390" simplePos="0" relativeHeight="251660288" behindDoc="0" locked="0" layoutInCell="1" allowOverlap="1">
                <wp:simplePos x="0" y="0"/>
                <wp:positionH relativeFrom="page">
                  <wp:posOffset>1184275</wp:posOffset>
                </wp:positionH>
                <wp:positionV relativeFrom="margin">
                  <wp:posOffset>2004695</wp:posOffset>
                </wp:positionV>
                <wp:extent cx="1308735" cy="149225"/>
                <wp:effectExtent l="0" t="0" r="0" b="0"/>
                <wp:wrapTopAndBottom/>
                <wp:docPr id="76" name="Shap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735" cy="149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lang w:val="en-US" w:eastAsia="en-US" w:bidi="en-US"/>
                              </w:rPr>
                              <w:t>Employment Status</w:t>
                            </w:r>
                            <w:r>
                              <w:rPr>
                                <w:rFonts w:ascii="宋体" w:hAnsi="宋体" w:eastAsia="宋体" w:cs="宋体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聘用状态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6" o:spid="_x0000_s1026" o:spt="202" type="#_x0000_t202" style="position:absolute;left:0pt;margin-left:93.25pt;margin-top:157.85pt;height:11.75pt;width:103.05pt;mso-position-horizontal-relative:page;mso-position-vertical-relative:margin;mso-wrap-distance-bottom:17.45pt;mso-wrap-distance-top:11pt;mso-wrap-style:none;z-index:251660288;mso-width-relative:page;mso-height-relative:page;" filled="f" stroked="f" coordsize="21600,21600" o:gfxdata="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/tRphNcA&#10;AAALAQAADwAAAAAAAAABACAAAAAiAAAAZHJzL2Rvd25yZXYueG1sUEsBAhQAFAAAAAgAh07iQJKa&#10;dbGuAQAAcgMAAA4AAAAAAAAAAQAgAAAAJg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lang w:val="en-US" w:eastAsia="en-US" w:bidi="en-US"/>
                        </w:rPr>
                        <w:t>Employment Status</w:t>
                      </w:r>
                      <w:r>
                        <w:rPr>
                          <w:rFonts w:ascii="宋体" w:hAnsi="宋体" w:eastAsia="宋体" w:cs="宋体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聘用状态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139700" distB="233045" distL="2110740" distR="114300" simplePos="0" relativeHeight="251660288" behindDoc="0" locked="0" layoutInCell="1" allowOverlap="1">
                <wp:simplePos x="0" y="0"/>
                <wp:positionH relativeFrom="page">
                  <wp:posOffset>3168650</wp:posOffset>
                </wp:positionH>
                <wp:positionV relativeFrom="margin">
                  <wp:posOffset>2004695</wp:posOffset>
                </wp:positionV>
                <wp:extent cx="806450" cy="137795"/>
                <wp:effectExtent l="0" t="0" r="0" b="0"/>
                <wp:wrapTopAndBottom/>
                <wp:docPr id="78" name="Shap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137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lang w:val="en-US" w:eastAsia="en-US" w:bidi="en-US"/>
                              </w:rPr>
                              <w:t xml:space="preserve">Permanent </w:t>
                            </w:r>
                            <w:r>
                              <w:rPr>
                                <w:rFonts w:ascii="宋体" w:hAnsi="宋体" w:eastAsia="宋体" w:cs="宋体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终身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8" o:spid="_x0000_s1026" o:spt="202" type="#_x0000_t202" style="position:absolute;left:0pt;margin-left:249.5pt;margin-top:157.85pt;height:10.85pt;width:63.5pt;mso-position-horizontal-relative:page;mso-position-vertical-relative:margin;mso-wrap-distance-bottom:18.35pt;mso-wrap-distance-top:11pt;mso-wrap-style:none;z-index:251660288;mso-width-relative:page;mso-height-relative:page;" filled="f" stroked="f" coordsize="21600,21600" o:gfxdata="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JdvgJrZ&#10;AAAACwEAAA8AAAAAAAAAAQAgAAAAIgAAAGRycy9kb3ducmV2LnhtbFBLAQIUABQAAAAIAIdO4kCt&#10;W/h6rQEAAHEDAAAOAAAAAAAAAAEAIAAAACg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lang w:val="en-US" w:eastAsia="en-US" w:bidi="en-US"/>
                        </w:rPr>
                        <w:t xml:space="preserve">Permanent </w:t>
                      </w:r>
                      <w:r>
                        <w:rPr>
                          <w:rFonts w:ascii="宋体" w:hAnsi="宋体" w:eastAsia="宋体" w:cs="宋体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终身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360680" distB="12700" distL="114300" distR="1799590" simplePos="0" relativeHeight="251660288" behindDoc="0" locked="0" layoutInCell="1" allowOverlap="1">
                <wp:simplePos x="0" y="0"/>
                <wp:positionH relativeFrom="page">
                  <wp:posOffset>1172210</wp:posOffset>
                </wp:positionH>
                <wp:positionV relativeFrom="margin">
                  <wp:posOffset>2225675</wp:posOffset>
                </wp:positionV>
                <wp:extent cx="1117600" cy="137160"/>
                <wp:effectExtent l="0" t="0" r="0" b="0"/>
                <wp:wrapTopAndBottom/>
                <wp:docPr id="80" name="Shap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137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lang w:val="en-US" w:eastAsia="en-US" w:bidi="en-US"/>
                              </w:rPr>
                              <w:t>Years in Service</w:t>
                            </w:r>
                            <w:r>
                              <w:rPr>
                                <w:rFonts w:ascii="宋体" w:hAnsi="宋体" w:eastAsia="宋体" w:cs="宋体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服务年限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0" o:spid="_x0000_s1026" o:spt="202" type="#_x0000_t202" style="position:absolute;left:0pt;margin-left:92.3pt;margin-top:175.25pt;height:10.8pt;width:88pt;mso-position-horizontal-relative:page;mso-position-vertical-relative:margin;mso-wrap-distance-bottom:1pt;mso-wrap-distance-top:28.4pt;mso-wrap-style:none;z-index:251660288;mso-width-relative:page;mso-height-relative:page;" filled="f" stroked="f" coordsize="21600,21600" o:gfxdata="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Cpcrvz2AAA&#10;AAsBAAAPAAAAAAAAAAEAIAAAACIAAABkcnMvZG93bnJldi54bWxQSwECFAAUAAAACACHTuJA6Iyq&#10;FqwBAAByAwAADgAAAAAAAAABACAAAAAn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lang w:val="en-US" w:eastAsia="en-US" w:bidi="en-US"/>
                        </w:rPr>
                        <w:t>Years in Service</w:t>
                      </w:r>
                      <w:r>
                        <w:rPr>
                          <w:rFonts w:ascii="宋体" w:hAnsi="宋体" w:eastAsia="宋体" w:cs="宋体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服务年限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360680" distB="635" distL="2104390" distR="240030" simplePos="0" relativeHeight="251660288" behindDoc="0" locked="0" layoutInCell="1" allowOverlap="1">
                <wp:simplePos x="0" y="0"/>
                <wp:positionH relativeFrom="page">
                  <wp:posOffset>3162300</wp:posOffset>
                </wp:positionH>
                <wp:positionV relativeFrom="margin">
                  <wp:posOffset>2225675</wp:posOffset>
                </wp:positionV>
                <wp:extent cx="687070" cy="149225"/>
                <wp:effectExtent l="0" t="0" r="0" b="0"/>
                <wp:wrapTopAndBottom/>
                <wp:docPr id="82" name="Shap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070" cy="149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lang w:val="en-US" w:eastAsia="en-US" w:bidi="en-US"/>
                              </w:rPr>
                              <w:t>34 years 34</w:t>
                            </w:r>
                            <w:r>
                              <w:rPr>
                                <w:rFonts w:ascii="宋体" w:hAnsi="宋体" w:eastAsia="宋体" w:cs="宋体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年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2" o:spid="_x0000_s1026" o:spt="202" type="#_x0000_t202" style="position:absolute;left:0pt;margin-left:249pt;margin-top:175.25pt;height:11.75pt;width:54.1pt;mso-position-horizontal-relative:page;mso-position-vertical-relative:margin;mso-wrap-distance-bottom:0.05pt;mso-wrap-distance-top:28.4pt;mso-wrap-style:none;z-index:251660288;mso-width-relative:page;mso-height-relative:page;" filled="f" stroked="f" coordsize="21600,21600" o:gfxdata="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eByXMdkA&#10;AAALAQAADwAAAAAAAAABACAAAAAiAAAAZHJzL2Rvd25yZXYueG1sUEsBAhQAFAAAAAgAh07iQP36&#10;EgOsAQAAcQMAAA4AAAAAAAAAAQAgAAAAKA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lang w:val="en-US" w:eastAsia="en-US" w:bidi="en-US"/>
                        </w:rPr>
                        <w:t>34 years 34</w:t>
                      </w:r>
                      <w:r>
                        <w:rPr>
                          <w:rFonts w:ascii="宋体" w:hAnsi="宋体" w:eastAsia="宋体" w:cs="宋体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年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139700" distB="0" distL="114300" distR="2564765" simplePos="0" relativeHeight="251660288" behindDoc="0" locked="0" layoutInCell="1" allowOverlap="1">
                <wp:simplePos x="0" y="0"/>
                <wp:positionH relativeFrom="page">
                  <wp:posOffset>1184275</wp:posOffset>
                </wp:positionH>
                <wp:positionV relativeFrom="margin">
                  <wp:posOffset>2453005</wp:posOffset>
                </wp:positionV>
                <wp:extent cx="1428115" cy="149225"/>
                <wp:effectExtent l="0" t="0" r="0" b="0"/>
                <wp:wrapTopAndBottom/>
                <wp:docPr id="84" name="Shap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115" cy="149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lang w:val="en-US" w:eastAsia="en-US" w:bidi="en-US"/>
                              </w:rPr>
                              <w:t xml:space="preserve">Designation/ Position </w:t>
                            </w:r>
                            <w:r>
                              <w:rPr>
                                <w:rFonts w:ascii="宋体" w:hAnsi="宋体" w:eastAsia="宋体" w:cs="宋体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职务/职位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4" o:spid="_x0000_s1026" o:spt="202" type="#_x0000_t202" style="position:absolute;left:0pt;margin-left:93.25pt;margin-top:193.15pt;height:11.75pt;width:112.45pt;mso-position-horizontal-relative:page;mso-position-vertical-relative:margin;mso-wrap-distance-bottom:0pt;mso-wrap-distance-top:11pt;mso-wrap-style:none;z-index:251660288;mso-width-relative:page;mso-height-relative:page;" filled="f" stroked="f" coordsize="21600,21600" o:gfxdata="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s2zwJdgA&#10;AAALAQAADwAAAAAAAAABACAAAAAiAAAAZHJzL2Rvd25yZXYueG1sUEsBAhQAFAAAAAgAh07iQPT2&#10;53CtAQAAcgMAAA4AAAAAAAAAAQAgAAAAJw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lang w:val="en-US" w:eastAsia="en-US" w:bidi="en-US"/>
                        </w:rPr>
                        <w:t xml:space="preserve">Designation/ Position </w:t>
                      </w:r>
                      <w:r>
                        <w:rPr>
                          <w:rFonts w:ascii="宋体" w:hAnsi="宋体" w:eastAsia="宋体" w:cs="宋体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职务/职位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139700" distB="5715" distL="2086610" distR="114300" simplePos="0" relativeHeight="251660288" behindDoc="0" locked="0" layoutInCell="1" allowOverlap="1">
                <wp:simplePos x="0" y="0"/>
                <wp:positionH relativeFrom="page">
                  <wp:posOffset>3156585</wp:posOffset>
                </wp:positionH>
                <wp:positionV relativeFrom="margin">
                  <wp:posOffset>2453005</wp:posOffset>
                </wp:positionV>
                <wp:extent cx="1906270" cy="143510"/>
                <wp:effectExtent l="0" t="0" r="0" b="0"/>
                <wp:wrapTopAndBottom/>
                <wp:docPr id="86" name="Shap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270" cy="1435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lang w:val="en-US" w:eastAsia="en-US" w:bidi="en-US"/>
                              </w:rPr>
                              <w:t xml:space="preserve">Vice President, RETPGSS RETPGSS </w:t>
                            </w:r>
                            <w:r>
                              <w:rPr>
                                <w:rFonts w:ascii="宋体" w:hAnsi="宋体" w:eastAsia="宋体" w:cs="宋体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副总裁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6" o:spid="_x0000_s1026" o:spt="202" type="#_x0000_t202" style="position:absolute;left:0pt;margin-left:248.55pt;margin-top:193.15pt;height:11.3pt;width:150.1pt;mso-position-horizontal-relative:page;mso-position-vertical-relative:margin;mso-wrap-distance-bottom:0.45pt;mso-wrap-distance-top:11pt;mso-wrap-style:none;z-index:251660288;mso-width-relative:page;mso-height-relative:page;" filled="f" stroked="f" coordsize="21600,21600" o:gfxdata="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D3Fd4bY&#10;AAAACwEAAA8AAAAAAAAAAQAgAAAAIgAAAGRycy9kb3ducmV2LnhtbFBLAQIUABQAAAAIAIdO4kBK&#10;3SD6rgEAAHIDAAAOAAAAAAAAAAEAIAAAACc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lang w:val="en-US" w:eastAsia="en-US" w:bidi="en-US"/>
                        </w:rPr>
                        <w:t xml:space="preserve">Vice President, RETPGSS RETPGSS </w:t>
                      </w:r>
                      <w:r>
                        <w:rPr>
                          <w:rFonts w:ascii="宋体" w:hAnsi="宋体" w:eastAsia="宋体" w:cs="宋体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副总裁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330200" distB="238760" distL="251460" distR="2212340" simplePos="0" relativeHeight="251660288" behindDoc="0" locked="0" layoutInCell="1" allowOverlap="1">
                <wp:simplePos x="0" y="0"/>
                <wp:positionH relativeFrom="page">
                  <wp:posOffset>1309370</wp:posOffset>
                </wp:positionH>
                <wp:positionV relativeFrom="margin">
                  <wp:posOffset>2871470</wp:posOffset>
                </wp:positionV>
                <wp:extent cx="1147445" cy="155575"/>
                <wp:effectExtent l="0" t="0" r="0" b="0"/>
                <wp:wrapTopAndBottom/>
                <wp:docPr id="88" name="Shap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7445" cy="155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1"/>
                              <w:keepNext/>
                              <w:keepLines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bookmarkStart w:id="111" w:name="bookmark10"/>
                            <w:bookmarkStart w:id="112" w:name="bookmark12"/>
                            <w:bookmarkStart w:id="113" w:name="bookmark11"/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lang w:val="en-US" w:eastAsia="en-US" w:bidi="en-US"/>
                              </w:rPr>
                              <w:t>ABANIEL, Arra, Q.</w:t>
                            </w:r>
                            <w:bookmarkEnd w:id="111"/>
                            <w:bookmarkEnd w:id="112"/>
                            <w:bookmarkEnd w:id="113"/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88" o:spid="_x0000_s1026" o:spt="202" type="#_x0000_t202" style="position:absolute;left:0pt;margin-left:103.1pt;margin-top:226.1pt;height:12.25pt;width:90.35pt;mso-position-horizontal-relative:page;mso-position-vertical-relative:margin;mso-wrap-distance-bottom:18.8pt;mso-wrap-distance-top:26pt;mso-wrap-style:none;z-index:251660288;mso-width-relative:page;mso-height-relative:page;" filled="f" stroked="f" coordsize="21600,21600" o:gfxdata="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rz0N6NgA&#10;AAALAQAADwAAAAAAAAABACAAAAAiAAAAZHJzL2Rvd25yZXYueG1sUEsBAhQAFAAAAAgAh07iQKwd&#10;4RKtAQAAcgMAAA4AAAAAAAAAAQAgAAAAJw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31"/>
                        <w:keepNext/>
                        <w:keepLines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bookmarkStart w:id="111" w:name="bookmark10"/>
                      <w:bookmarkStart w:id="112" w:name="bookmark12"/>
                      <w:bookmarkStart w:id="113" w:name="bookmark11"/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lang w:val="en-US" w:eastAsia="en-US" w:bidi="en-US"/>
                        </w:rPr>
                        <w:t>ABANIEL, Arra, Q.</w:t>
                      </w:r>
                      <w:bookmarkEnd w:id="111"/>
                      <w:bookmarkEnd w:id="112"/>
                      <w:bookmarkEnd w:id="113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587375" distB="0" distL="114300" distR="2355215" simplePos="0" relativeHeight="251660288" behindDoc="0" locked="0" layoutInCell="1" allowOverlap="1">
                <wp:simplePos x="0" y="0"/>
                <wp:positionH relativeFrom="page">
                  <wp:posOffset>1172210</wp:posOffset>
                </wp:positionH>
                <wp:positionV relativeFrom="margin">
                  <wp:posOffset>3128645</wp:posOffset>
                </wp:positionV>
                <wp:extent cx="1141730" cy="137795"/>
                <wp:effectExtent l="0" t="0" r="0" b="0"/>
                <wp:wrapTopAndBottom/>
                <wp:docPr id="90" name="Shap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730" cy="137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lang w:val="en-US" w:eastAsia="en-US" w:bidi="en-US"/>
                              </w:rPr>
                              <w:t>Academic Rank</w:t>
                            </w:r>
                            <w:r>
                              <w:rPr>
                                <w:rFonts w:ascii="宋体" w:hAnsi="宋体" w:eastAsia="宋体" w:cs="宋体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学术等级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0" o:spid="_x0000_s1026" o:spt="202" type="#_x0000_t202" style="position:absolute;left:0pt;margin-left:92.3pt;margin-top:246.35pt;height:10.85pt;width:89.9pt;mso-position-horizontal-relative:page;mso-position-vertical-relative:margin;mso-wrap-distance-bottom:0pt;mso-wrap-distance-top:46.25pt;mso-wrap-style:none;z-index:251660288;mso-width-relative:page;mso-height-relative:page;" filled="f" stroked="f" coordsize="21600,21600" o:gfxdata="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qPyZgdgA&#10;AAALAQAADwAAAAAAAAABACAAAAAiAAAAZHJzL2Rvd25yZXYueG1sUEsBAhQAFAAAAAgAh07iQJw4&#10;e0StAQAAcgMAAA4AAAAAAAAAAQAgAAAAJw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lang w:val="en-US" w:eastAsia="en-US" w:bidi="en-US"/>
                        </w:rPr>
                        <w:t>Academic Rank</w:t>
                      </w:r>
                      <w:r>
                        <w:rPr>
                          <w:rFonts w:ascii="宋体" w:hAnsi="宋体" w:eastAsia="宋体" w:cs="宋体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学术等级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587375" distB="0" distL="2098675" distR="114300" simplePos="0" relativeHeight="251660288" behindDoc="0" locked="0" layoutInCell="1" allowOverlap="1">
                <wp:simplePos x="0" y="0"/>
                <wp:positionH relativeFrom="page">
                  <wp:posOffset>3156585</wp:posOffset>
                </wp:positionH>
                <wp:positionV relativeFrom="margin">
                  <wp:posOffset>3128645</wp:posOffset>
                </wp:positionV>
                <wp:extent cx="1398270" cy="137795"/>
                <wp:effectExtent l="0" t="0" r="0" b="0"/>
                <wp:wrapTopAndBottom/>
                <wp:docPr id="92" name="Shap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8270" cy="137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lang w:val="en-US" w:eastAsia="en-US" w:bidi="en-US"/>
                              </w:rPr>
                              <w:t xml:space="preserve">Assistant Professor </w:t>
                            </w:r>
                            <w:r>
                              <w:rPr>
                                <w:rFonts w:ascii="宋体" w:hAnsi="宋体" w:eastAsia="宋体" w:cs="宋体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助理教授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2" o:spid="_x0000_s1026" o:spt="202" type="#_x0000_t202" style="position:absolute;left:0pt;margin-left:248.55pt;margin-top:246.35pt;height:10.85pt;width:110.1pt;mso-position-horizontal-relative:page;mso-position-vertical-relative:margin;mso-wrap-distance-bottom:0pt;mso-wrap-distance-top:46.25pt;mso-wrap-style:none;z-index:251660288;mso-width-relative:page;mso-height-relative:page;" filled="f" stroked="f" coordsize="21600,21600" o:gfxdata="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vMK5U9gA&#10;AAALAQAADwAAAAAAAAABACAAAAAiAAAAZHJzL2Rvd25yZXYueG1sUEsBAhQAFAAAAAgAh07iQLh5&#10;9k6tAQAAcgMAAA4AAAAAAAAAAQAgAAAAJw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lang w:val="en-US" w:eastAsia="en-US" w:bidi="en-US"/>
                        </w:rPr>
                        <w:t xml:space="preserve">Assistant Professor </w:t>
                      </w:r>
                      <w:r>
                        <w:rPr>
                          <w:rFonts w:ascii="宋体" w:hAnsi="宋体" w:eastAsia="宋体" w:cs="宋体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助理教授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139700" distB="227330" distL="114300" distR="1692275" simplePos="0" relativeHeight="251660288" behindDoc="0" locked="0" layoutInCell="1" allowOverlap="1">
                <wp:simplePos x="0" y="0"/>
                <wp:positionH relativeFrom="page">
                  <wp:posOffset>1184275</wp:posOffset>
                </wp:positionH>
                <wp:positionV relativeFrom="margin">
                  <wp:posOffset>3349625</wp:posOffset>
                </wp:positionV>
                <wp:extent cx="1858645" cy="149225"/>
                <wp:effectExtent l="0" t="0" r="0" b="0"/>
                <wp:wrapTopAndBottom/>
                <wp:docPr id="94" name="Shap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8645" cy="149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lang w:val="en-US" w:eastAsia="en-US" w:bidi="en-US"/>
                              </w:rPr>
                              <w:t>Highest Educational Attai nment</w:t>
                            </w:r>
                            <w:r>
                              <w:rPr>
                                <w:rFonts w:ascii="宋体" w:hAnsi="宋体" w:eastAsia="宋体" w:cs="宋体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最高学历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4" o:spid="_x0000_s1026" o:spt="202" type="#_x0000_t202" style="position:absolute;left:0pt;margin-left:93.25pt;margin-top:263.75pt;height:11.75pt;width:146.35pt;mso-position-horizontal-relative:page;mso-position-vertical-relative:margin;mso-wrap-distance-bottom:17.9pt;mso-wrap-distance-top:11pt;mso-wrap-style:none;z-index:251660288;mso-width-relative:page;mso-height-relative:page;" filled="f" stroked="f" coordsize="21600,21600" o:gfxdata="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VmdZ4dcA&#10;AAALAQAADwAAAAAAAAABACAAAAAiAAAAZHJzL2Rvd25yZXYueG1sUEsBAhQAFAAAAAgAh07iQBqa&#10;qkWuAQAAcgMAAA4AAAAAAAAAAQAgAAAAJg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lang w:val="en-US" w:eastAsia="en-US" w:bidi="en-US"/>
                        </w:rPr>
                        <w:t>Highest Educational Attai nment</w:t>
                      </w:r>
                      <w:r>
                        <w:rPr>
                          <w:rFonts w:ascii="宋体" w:hAnsi="宋体" w:eastAsia="宋体" w:cs="宋体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最高学历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139700" distB="227330" distL="2098675" distR="114300" simplePos="0" relativeHeight="251660288" behindDoc="0" locked="0" layoutInCell="1" allowOverlap="1">
                <wp:simplePos x="0" y="0"/>
                <wp:positionH relativeFrom="page">
                  <wp:posOffset>3168650</wp:posOffset>
                </wp:positionH>
                <wp:positionV relativeFrom="margin">
                  <wp:posOffset>3349625</wp:posOffset>
                </wp:positionV>
                <wp:extent cx="1452245" cy="149225"/>
                <wp:effectExtent l="0" t="0" r="0" b="0"/>
                <wp:wrapTopAndBottom/>
                <wp:docPr id="96" name="Shap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2245" cy="149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lang w:val="en-US" w:eastAsia="en-US" w:bidi="en-US"/>
                              </w:rPr>
                              <w:t xml:space="preserve">Doctor of Philosophy </w:t>
                            </w:r>
                            <w:r>
                              <w:rPr>
                                <w:rFonts w:ascii="宋体" w:hAnsi="宋体" w:eastAsia="宋体" w:cs="宋体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哲学博士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6" o:spid="_x0000_s1026" o:spt="202" type="#_x0000_t202" style="position:absolute;left:0pt;margin-left:249.5pt;margin-top:263.75pt;height:11.75pt;width:114.35pt;mso-position-horizontal-relative:page;mso-position-vertical-relative:margin;mso-wrap-distance-bottom:17.9pt;mso-wrap-distance-top:11pt;mso-wrap-style:none;z-index:251660288;mso-width-relative:page;mso-height-relative:page;" filled="f" stroked="f" coordsize="21600,21600" o:gfxdata="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Ucr9htgA&#10;AAALAQAADwAAAAAAAAABACAAAAAiAAAAZHJzL2Rvd25yZXYueG1sUEsBAhQAFAAAAAgAh07iQP8y&#10;5K+tAQAAcgMAAA4AAAAAAAAAAQAgAAAAJwEAAGRycy9lMm9Eb2MueG1sUEsFBgAAAAAGAAYAWQEA&#10;AEY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lang w:val="en-US" w:eastAsia="en-US" w:bidi="en-US"/>
                        </w:rPr>
                        <w:t xml:space="preserve">Doctor of Philosophy </w:t>
                      </w:r>
                      <w:r>
                        <w:rPr>
                          <w:rFonts w:ascii="宋体" w:hAnsi="宋体" w:eastAsia="宋体" w:cs="宋体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哲学博士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367030" distB="0" distL="114300" distR="2146300" simplePos="0" relativeHeight="251660288" behindDoc="0" locked="0" layoutInCell="1" allowOverlap="1">
                <wp:simplePos x="0" y="0"/>
                <wp:positionH relativeFrom="page">
                  <wp:posOffset>1184275</wp:posOffset>
                </wp:positionH>
                <wp:positionV relativeFrom="margin">
                  <wp:posOffset>3576955</wp:posOffset>
                </wp:positionV>
                <wp:extent cx="1404620" cy="149225"/>
                <wp:effectExtent l="0" t="0" r="0" b="0"/>
                <wp:wrapTopAndBottom/>
                <wp:docPr id="98" name="Shap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4620" cy="149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lang w:val="en-US" w:eastAsia="en-US" w:bidi="en-US"/>
                              </w:rPr>
                              <w:t xml:space="preserve">Major/ Specialization </w:t>
                            </w:r>
                            <w:r>
                              <w:rPr>
                                <w:rFonts w:ascii="宋体" w:hAnsi="宋体" w:eastAsia="宋体" w:cs="宋体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主修/专业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8" o:spid="_x0000_s1026" o:spt="202" type="#_x0000_t202" style="position:absolute;left:0pt;margin-left:93.25pt;margin-top:281.65pt;height:11.75pt;width:110.6pt;mso-position-horizontal-relative:page;mso-position-vertical-relative:margin;mso-wrap-distance-bottom:0pt;mso-wrap-distance-top:28.9pt;mso-wrap-style:none;z-index:251660288;mso-width-relative:page;mso-height-relative:page;" filled="f" stroked="f" coordsize="21600,21600" o:gfxdata="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XTLci2AAA&#10;AAsBAAAPAAAAAAAAAAEAIAAAACIAAABkcnMvZG93bnJldi54bWxQSwECFAAUAAAACACHTuJAxrfT&#10;b6wBAAByAwAADgAAAAAAAAABACAAAAAn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lang w:val="en-US" w:eastAsia="en-US" w:bidi="en-US"/>
                        </w:rPr>
                        <w:t xml:space="preserve">Major/ Specialization </w:t>
                      </w:r>
                      <w:r>
                        <w:rPr>
                          <w:rFonts w:ascii="宋体" w:hAnsi="宋体" w:eastAsia="宋体" w:cs="宋体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主修/专业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367030" distB="0" distL="2098675" distR="783590" simplePos="0" relativeHeight="251660288" behindDoc="0" locked="0" layoutInCell="1" allowOverlap="1">
                <wp:simplePos x="0" y="0"/>
                <wp:positionH relativeFrom="page">
                  <wp:posOffset>3168650</wp:posOffset>
                </wp:positionH>
                <wp:positionV relativeFrom="margin">
                  <wp:posOffset>3576955</wp:posOffset>
                </wp:positionV>
                <wp:extent cx="782955" cy="149225"/>
                <wp:effectExtent l="0" t="0" r="0" b="0"/>
                <wp:wrapTopAndBottom/>
                <wp:docPr id="100" name="Shap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955" cy="149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lang w:val="en-US" w:eastAsia="en-US" w:bidi="en-US"/>
                              </w:rPr>
                              <w:t xml:space="preserve">Physics </w:t>
                            </w:r>
                            <w:r>
                              <w:rPr>
                                <w:rFonts w:ascii="宋体" w:hAnsi="宋体" w:eastAsia="宋体" w:cs="宋体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物理学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00" o:spid="_x0000_s1026" o:spt="202" type="#_x0000_t202" style="position:absolute;left:0pt;margin-left:249.5pt;margin-top:281.65pt;height:11.75pt;width:61.65pt;mso-position-horizontal-relative:page;mso-position-vertical-relative:margin;mso-wrap-distance-bottom:0pt;mso-wrap-distance-top:28.9pt;mso-wrap-style:none;z-index:251660288;mso-width-relative:page;mso-height-relative:page;" filled="f" stroked="f" coordsize="21600,21600" o:gfxdata="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Crzt/TZ&#10;AAAACwEAAA8AAAAAAAAAAQAgAAAAIgAAAGRycy9kb3ducmV2LnhtbFBLAQIUABQAAAAIAIdO4kAT&#10;2u+6rQEAAHMDAAAOAAAAAAAAAAEAIAAAACg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lang w:val="en-US" w:eastAsia="en-US" w:bidi="en-US"/>
                        </w:rPr>
                        <w:t xml:space="preserve">Physics </w:t>
                      </w:r>
                      <w:r>
                        <w:rPr>
                          <w:rFonts w:ascii="宋体" w:hAnsi="宋体" w:eastAsia="宋体" w:cs="宋体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物理学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127000" distB="227330" distL="126365" distR="1596390" simplePos="0" relativeHeight="251660288" behindDoc="0" locked="0" layoutInCell="1" allowOverlap="1">
                <wp:simplePos x="0" y="0"/>
                <wp:positionH relativeFrom="page">
                  <wp:posOffset>1184275</wp:posOffset>
                </wp:positionH>
                <wp:positionV relativeFrom="margin">
                  <wp:posOffset>3797935</wp:posOffset>
                </wp:positionV>
                <wp:extent cx="1308735" cy="149225"/>
                <wp:effectExtent l="0" t="0" r="0" b="0"/>
                <wp:wrapTopAndBottom/>
                <wp:docPr id="102" name="Shap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735" cy="149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lang w:val="en-US" w:eastAsia="en-US" w:bidi="en-US"/>
                              </w:rPr>
                              <w:t>Employment Status</w:t>
                            </w:r>
                            <w:r>
                              <w:rPr>
                                <w:rFonts w:ascii="宋体" w:hAnsi="宋体" w:eastAsia="宋体" w:cs="宋体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聘用状态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02" o:spid="_x0000_s1026" o:spt="202" type="#_x0000_t202" style="position:absolute;left:0pt;margin-left:93.25pt;margin-top:299.05pt;height:11.75pt;width:103.05pt;mso-position-horizontal-relative:page;mso-position-vertical-relative:margin;mso-wrap-distance-bottom:17.9pt;mso-wrap-distance-top:10pt;mso-wrap-style:none;z-index:251660288;mso-width-relative:page;mso-height-relative:page;" filled="f" stroked="f" coordsize="21600,21600" o:gfxdata="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JTJsL3Y&#10;AAAACwEAAA8AAAAAAAAAAQAgAAAAIgAAAGRycy9kb3ducmV2LnhtbFBLAQIUABQAAAAIAIdO4kBe&#10;2wJyrgEAAHQDAAAOAAAAAAAAAAEAIAAAACc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lang w:val="en-US" w:eastAsia="en-US" w:bidi="en-US"/>
                        </w:rPr>
                        <w:t>Employment Status</w:t>
                      </w:r>
                      <w:r>
                        <w:rPr>
                          <w:rFonts w:ascii="宋体" w:hAnsi="宋体" w:eastAsia="宋体" w:cs="宋体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聘用状态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127000" distB="239395" distL="2110740" distR="114300" simplePos="0" relativeHeight="251660288" behindDoc="0" locked="0" layoutInCell="1" allowOverlap="1">
                <wp:simplePos x="0" y="0"/>
                <wp:positionH relativeFrom="page">
                  <wp:posOffset>3168650</wp:posOffset>
                </wp:positionH>
                <wp:positionV relativeFrom="margin">
                  <wp:posOffset>3797935</wp:posOffset>
                </wp:positionV>
                <wp:extent cx="806450" cy="137160"/>
                <wp:effectExtent l="0" t="0" r="0" b="0"/>
                <wp:wrapTopAndBottom/>
                <wp:docPr id="104" name="Shap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137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lang w:val="en-US" w:eastAsia="en-US" w:bidi="en-US"/>
                              </w:rPr>
                              <w:t xml:space="preserve">Permanent </w:t>
                            </w:r>
                            <w:r>
                              <w:rPr>
                                <w:rFonts w:ascii="宋体" w:hAnsi="宋体" w:eastAsia="宋体" w:cs="宋体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终身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04" o:spid="_x0000_s1026" o:spt="202" type="#_x0000_t202" style="position:absolute;left:0pt;margin-left:249.5pt;margin-top:299.05pt;height:10.8pt;width:63.5pt;mso-position-horizontal-relative:page;mso-position-vertical-relative:margin;mso-wrap-distance-bottom:18.85pt;mso-wrap-distance-top:10pt;mso-wrap-style:none;z-index:251660288;mso-width-relative:page;mso-height-relative:page;" filled="f" stroked="f" coordsize="21600,21600" o:gfxdata="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IDmWhbY&#10;AAAACwEAAA8AAAAAAAAAAQAgAAAAIgAAAGRycy9kb3ducmV2LnhtbFBLAQIUABQAAAAIAIdO4kAx&#10;Y2FKrgEAAHMDAAAOAAAAAAAAAAEAIAAAACc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lang w:val="en-US" w:eastAsia="en-US" w:bidi="en-US"/>
                        </w:rPr>
                        <w:t xml:space="preserve">Permanent </w:t>
                      </w:r>
                      <w:r>
                        <w:rPr>
                          <w:rFonts w:ascii="宋体" w:hAnsi="宋体" w:eastAsia="宋体" w:cs="宋体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终身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354330" distB="11430" distL="114300" distR="1799590" simplePos="0" relativeHeight="251660288" behindDoc="0" locked="0" layoutInCell="1" allowOverlap="1">
                <wp:simplePos x="0" y="0"/>
                <wp:positionH relativeFrom="page">
                  <wp:posOffset>1172210</wp:posOffset>
                </wp:positionH>
                <wp:positionV relativeFrom="margin">
                  <wp:posOffset>4025265</wp:posOffset>
                </wp:positionV>
                <wp:extent cx="1117600" cy="137795"/>
                <wp:effectExtent l="0" t="0" r="0" b="0"/>
                <wp:wrapTopAndBottom/>
                <wp:docPr id="106" name="Shap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137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lang w:val="en-US" w:eastAsia="en-US" w:bidi="en-US"/>
                              </w:rPr>
                              <w:t>Years in Service</w:t>
                            </w:r>
                            <w:r>
                              <w:rPr>
                                <w:rFonts w:ascii="宋体" w:hAnsi="宋体" w:eastAsia="宋体" w:cs="宋体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服务年限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06" o:spid="_x0000_s1026" o:spt="202" type="#_x0000_t202" style="position:absolute;left:0pt;margin-left:92.3pt;margin-top:316.95pt;height:10.85pt;width:88pt;mso-position-horizontal-relative:page;mso-position-vertical-relative:margin;mso-wrap-distance-bottom:0.9pt;mso-wrap-distance-top:27.9pt;mso-wrap-style:none;z-index:251660288;mso-width-relative:page;mso-height-relative:page;" filled="f" stroked="f" coordsize="21600,21600" o:gfxdata="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FvBML1wAA&#10;AAsBAAAPAAAAAAAAAAEAIAAAACIAAABkcnMvZG93bnJldi54bWxQSwECFAAUAAAACACHTuJA3a8g&#10;WK0BAAB0AwAADgAAAAAAAAABACAAAAAm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lang w:val="en-US" w:eastAsia="en-US" w:bidi="en-US"/>
                        </w:rPr>
                        <w:t>Years in Service</w:t>
                      </w:r>
                      <w:r>
                        <w:rPr>
                          <w:rFonts w:ascii="宋体" w:hAnsi="宋体" w:eastAsia="宋体" w:cs="宋体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服务年限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354330" distB="0" distL="2104390" distR="341630" simplePos="0" relativeHeight="251660288" behindDoc="0" locked="0" layoutInCell="1" allowOverlap="1">
                <wp:simplePos x="0" y="0"/>
                <wp:positionH relativeFrom="page">
                  <wp:posOffset>3162300</wp:posOffset>
                </wp:positionH>
                <wp:positionV relativeFrom="margin">
                  <wp:posOffset>4025265</wp:posOffset>
                </wp:positionV>
                <wp:extent cx="585470" cy="149225"/>
                <wp:effectExtent l="0" t="0" r="0" b="0"/>
                <wp:wrapTopAndBottom/>
                <wp:docPr id="108" name="Shap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" cy="149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lang w:val="en-US" w:eastAsia="en-US" w:bidi="en-US"/>
                              </w:rPr>
                              <w:t xml:space="preserve">5 years 5 </w:t>
                            </w:r>
                            <w:r>
                              <w:rPr>
                                <w:rFonts w:ascii="宋体" w:hAnsi="宋体" w:eastAsia="宋体" w:cs="宋体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年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08" o:spid="_x0000_s1026" o:spt="202" type="#_x0000_t202" style="position:absolute;left:0pt;margin-left:249pt;margin-top:316.95pt;height:11.75pt;width:46.1pt;mso-position-horizontal-relative:page;mso-position-vertical-relative:margin;mso-wrap-distance-bottom:0pt;mso-wrap-distance-top:27.9pt;mso-wrap-style:none;z-index:251660288;mso-width-relative:page;mso-height-relative:page;" filled="f" stroked="f" coordsize="21600,21600" o:gfxdata="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Ier26LZ&#10;AAAACwEAAA8AAAAAAAAAAQAgAAAAIgAAAGRycy9kb3ducmV2LnhtbFBLAQIUABQAAAAIAIdO4kA4&#10;OQ7zrQEAAHMDAAAOAAAAAAAAAAEAIAAAACg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lang w:val="en-US" w:eastAsia="en-US" w:bidi="en-US"/>
                        </w:rPr>
                        <w:t xml:space="preserve">5 years 5 </w:t>
                      </w:r>
                      <w:r>
                        <w:rPr>
                          <w:rFonts w:ascii="宋体" w:hAnsi="宋体" w:eastAsia="宋体" w:cs="宋体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年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margin">
              <wp:posOffset>-897890</wp:posOffset>
            </wp:positionH>
            <wp:positionV relativeFrom="margin">
              <wp:posOffset>-564515</wp:posOffset>
            </wp:positionV>
            <wp:extent cx="7186930" cy="3559810"/>
            <wp:effectExtent l="0" t="0" r="13970" b="2540"/>
            <wp:wrapNone/>
            <wp:docPr id="110" name="Shap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Shape 110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18693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0" w:name="bookmark26"/>
      <w:bookmarkStart w:id="21" w:name="bookmark27"/>
      <w:bookmarkStart w:id="22" w:name="bookmark28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FARIN, Elizabeth N</w:t>
      </w:r>
      <w:bookmarkEnd w:id="20"/>
      <w:bookmarkEnd w:id="21"/>
      <w:bookmarkEnd w:id="22"/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1184275</wp:posOffset>
                </wp:positionH>
                <wp:positionV relativeFrom="paragraph">
                  <wp:posOffset>12700</wp:posOffset>
                </wp:positionV>
                <wp:extent cx="1428115" cy="149225"/>
                <wp:effectExtent l="0" t="0" r="0" b="0"/>
                <wp:wrapSquare wrapText="right"/>
                <wp:docPr id="112" name="Shap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115" cy="149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lang w:val="en-US" w:eastAsia="en-US" w:bidi="en-US"/>
                              </w:rPr>
                              <w:t xml:space="preserve">Designation/ Position </w:t>
                            </w:r>
                            <w:r>
                              <w:rPr>
                                <w:rFonts w:ascii="宋体" w:hAnsi="宋体" w:eastAsia="宋体" w:cs="宋体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职务/职位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2" o:spid="_x0000_s1026" o:spt="202" type="#_x0000_t202" style="position:absolute;left:0pt;margin-left:93.25pt;margin-top:1pt;height:11.75pt;width:112.45pt;mso-position-horizontal-relative:page;mso-wrap-distance-bottom:0pt;mso-wrap-distance-left:9pt;mso-wrap-distance-right:9pt;mso-wrap-distance-top:0pt;mso-wrap-style:none;z-index:251660288;mso-width-relative:page;mso-height-relative:page;" filled="f" stroked="f" coordsize="21600,21600" o:gfxdata="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Hh1ckfTAAAACAEA&#10;AA8AAAAAAAAAAQAgAAAAIgAAAGRycy9kb3ducmV2LnhtbFBLAQIUABQAAAAIAIdO4kBEUF3mrQEA&#10;AHQDAAAOAAAAAAAAAAEAIAAAACIBAABkcnMvZTJvRG9jLnhtbFBLBQYAAAAABgAGAFkBAABBBQAA&#10;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lang w:val="en-US" w:eastAsia="en-US" w:bidi="en-US"/>
                        </w:rPr>
                        <w:t xml:space="preserve">Designation/ Position </w:t>
                      </w:r>
                      <w:r>
                        <w:rPr>
                          <w:rFonts w:ascii="宋体" w:hAnsi="宋体" w:eastAsia="宋体" w:cs="宋体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职务/职位</w:t>
                      </w:r>
                    </w:p>
                  </w:txbxContent>
                </v:textbox>
                <w10:wrap type="square" side="right"/>
              </v:shape>
            </w:pict>
          </mc:Fallback>
        </mc:AlternateContent>
      </w:r>
    </w:p>
    <w:p>
      <w:pPr>
        <w:pStyle w:val="29"/>
        <w:keepNext w:val="0"/>
        <w:keepLines w:val="0"/>
        <w:widowControl w:val="0"/>
        <w:shd w:val="clear" w:color="auto" w:fill="auto"/>
        <w:bidi w:val="0"/>
        <w:spacing w:before="0" w:after="280" w:line="198" w:lineRule="exact"/>
        <w:ind w:left="680" w:right="0" w:firstLine="20"/>
        <w:jc w:val="left"/>
        <w:rPr>
          <w:sz w:val="15"/>
          <w:szCs w:val="15"/>
        </w:rPr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 xml:space="preserve">Director, GAD &amp; Program Chairperson 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17"/>
          <w:szCs w:val="17"/>
          <w:lang w:val="zh-TW" w:eastAsia="zh-TW" w:bidi="zh-TW"/>
        </w:rPr>
        <w:t xml:space="preserve">- 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 xml:space="preserve">MAED Science GAD </w:t>
      </w:r>
      <w:r>
        <w:rPr>
          <w:rFonts w:ascii="宋体" w:hAnsi="宋体" w:eastAsia="宋体" w:cs="宋体"/>
          <w:color w:val="000000"/>
          <w:spacing w:val="0"/>
          <w:w w:val="100"/>
          <w:position w:val="0"/>
          <w:sz w:val="15"/>
          <w:szCs w:val="15"/>
          <w:lang w:val="zh-TW" w:eastAsia="zh-TW" w:bidi="zh-TW"/>
        </w:rPr>
        <w:t>主任兼项 目主席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-MAED</w:t>
      </w:r>
      <w:r>
        <w:rPr>
          <w:rFonts w:ascii="宋体" w:hAnsi="宋体" w:eastAsia="宋体" w:cs="宋体"/>
          <w:color w:val="000000"/>
          <w:spacing w:val="0"/>
          <w:w w:val="100"/>
          <w:position w:val="0"/>
          <w:sz w:val="15"/>
          <w:szCs w:val="15"/>
          <w:lang w:val="zh-TW" w:eastAsia="zh-TW" w:bidi="zh-TW"/>
        </w:rPr>
        <w:t>科学</w:t>
      </w:r>
    </w:p>
    <w:tbl>
      <w:tblPr>
        <w:tblStyle w:val="4"/>
        <w:tblW w:w="0" w:type="auto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3153"/>
        <w:gridCol w:w="5026"/>
        <w:gridCol w:w="687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71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FFFFFF"/>
                <w:lang w:val="en-US" w:eastAsia="en-US" w:bidi="en-US"/>
              </w:rPr>
              <w:t>PUNZALAN, Edna Marie D.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tabs>
                <w:tab w:val="left" w:leader="underscore" w:pos="4207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54"/>
                <w:szCs w:val="54"/>
              </w:rPr>
            </w:pPr>
            <w:r>
              <w:rPr>
                <w:rFonts w:ascii="Times New Roman" w:hAnsi="Times New Roman" w:eastAsia="Times New Roman" w:cs="Times New Roman"/>
                <w:color w:val="F1783D"/>
                <w:spacing w:val="0"/>
                <w:w w:val="100"/>
                <w:position w:val="0"/>
                <w:sz w:val="54"/>
                <w:szCs w:val="54"/>
                <w:lang w:val="en-US" w:eastAsia="en-US" w:bidi="en-US"/>
              </w:rPr>
              <w:t>Mk</w:t>
            </w:r>
            <w:r>
              <w:rPr>
                <w:rFonts w:ascii="Times New Roman" w:hAnsi="Times New Roman" w:eastAsia="Times New Roman" w:cs="Times New Roman"/>
                <w:color w:val="3C3B75"/>
                <w:spacing w:val="0"/>
                <w:w w:val="100"/>
                <w:position w:val="0"/>
                <w:sz w:val="54"/>
                <w:szCs w:val="54"/>
                <w:lang w:val="en-US" w:eastAsia="en-US" w:bidi="en-US"/>
              </w:rPr>
              <w:tab/>
            </w:r>
          </w:p>
        </w:tc>
        <w:tc>
          <w:tcPr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14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Academic Rank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学术等级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tabs>
                <w:tab w:val="left" w:pos="4696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Professor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教授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ab/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lang w:val="zh-TW" w:eastAsia="zh-TW" w:bidi="zh-TW"/>
              </w:rPr>
              <w:t>二</w:t>
            </w:r>
          </w:p>
        </w:tc>
        <w:tc>
          <w:tcPr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/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39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Highest Educational Attai nmen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撮高学历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tabs>
                <w:tab w:val="left" w:pos="4075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Doctor of Philosophy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哲学博士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ab/>
            </w: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W</w:t>
            </w:r>
          </w:p>
        </w:tc>
        <w:tc>
          <w:tcPr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/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8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Major/ Specialization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主修/专业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tabs>
                <w:tab w:val="left" w:pos="4527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Chemistry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化学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ab/>
            </w:r>
            <w:r>
              <w:rPr>
                <w:color w:val="3C3B75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—-</w:t>
            </w:r>
          </w:p>
        </w:tc>
        <w:tc>
          <w:tcPr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56"/>
                <w:szCs w:val="5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56"/>
                <w:szCs w:val="56"/>
                <w:lang w:val="en-US" w:eastAsia="en-US" w:bidi="en-US"/>
              </w:rPr>
              <w:t>p</w:t>
            </w: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56"/>
                <w:szCs w:val="56"/>
                <w:vertAlign w:val="superscript"/>
                <w:lang w:val="en-US" w:eastAsia="en-US" w:bidi="en-US"/>
              </w:rPr>
              <w:t>7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8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Employment Status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聘用状态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Permanent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终身</w:t>
            </w:r>
          </w:p>
        </w:tc>
        <w:tc>
          <w:tcPr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/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8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Years in Service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服务年限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zh-TW" w:eastAsia="zh-TW" w:bidi="zh-TW"/>
              </w:rPr>
              <w:t xml:space="preserve">24 </w:t>
            </w: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years </w:t>
            </w: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zh-TW" w:eastAsia="zh-TW" w:bidi="zh-TW"/>
              </w:rPr>
              <w:t xml:space="preserve">24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年</w:t>
            </w:r>
          </w:p>
        </w:tc>
        <w:tc>
          <w:tcPr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/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8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Designation/ Position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职务/职位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Director, SPSSPSO SPSSPSO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主任</w:t>
            </w:r>
          </w:p>
        </w:tc>
        <w:tc>
          <w:tcPr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/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8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Academic Rank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学术等级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Director, Iba Campus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伊巴校区主任</w:t>
            </w:r>
          </w:p>
        </w:tc>
        <w:tc>
          <w:tcPr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/>
        </w:tc>
      </w:tr>
    </w:tbl>
    <w:p>
      <w:pPr>
        <w:widowControl w:val="0"/>
        <w:spacing w:after="279" w:line="1" w:lineRule="exact"/>
      </w:pPr>
    </w:p>
    <w:p>
      <w:pPr>
        <w:pStyle w:val="31"/>
        <w:keepNext/>
        <w:keepLines/>
        <w:widowControl w:val="0"/>
        <w:shd w:val="clear" w:color="auto" w:fill="auto"/>
        <w:bidi w:val="0"/>
        <w:spacing w:before="0" w:after="0" w:line="240" w:lineRule="auto"/>
        <w:ind w:left="0" w:right="0" w:firstLine="300"/>
        <w:jc w:val="left"/>
      </w:pPr>
      <w:bookmarkStart w:id="23" w:name="bookmark31"/>
      <w:bookmarkStart w:id="24" w:name="bookmark29"/>
      <w:bookmarkStart w:id="25" w:name="bookmark30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B AC AN I, Mary Rhovian B.</w:t>
      </w:r>
      <w:bookmarkEnd w:id="23"/>
      <w:bookmarkEnd w:id="24"/>
      <w:bookmarkEnd w:id="25"/>
    </w:p>
    <w:tbl>
      <w:tblPr>
        <w:tblStyle w:val="4"/>
        <w:tblW w:w="0" w:type="auto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3096"/>
        <w:gridCol w:w="5101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61" w:hRule="exact"/>
        </w:trPr>
        <w:tc>
          <w:tcPr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Academic Rank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学术等级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Associate Professor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副教授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9" w:hRule="exact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Highest Educational Attai nment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最高学历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Doctor of Philosophy (FAR)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哲学博士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8" w:hRule="exact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Major/ Specialization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主修/专业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Science Education/ Biology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科学教育/生物学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8" w:hRule="exact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Employment Status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聘用状态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Permanent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终身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9" w:hRule="exact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Years in Service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服务年限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7 years 7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年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76" w:hRule="exact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Designation/ Position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职务/职位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Program Chair Evening Opportunities Program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节目主席晚间机会节目</w:t>
            </w:r>
          </w:p>
        </w:tc>
      </w:tr>
    </w:tbl>
    <w:p>
      <w:pPr>
        <w:spacing w:line="1" w:lineRule="exact"/>
        <w:rPr>
          <w:sz w:val="2"/>
          <w:szCs w:val="2"/>
        </w:rPr>
      </w:pPr>
      <w:r>
        <w:br w:type="page"/>
      </w:r>
    </w:p>
    <w:p>
      <w:pPr>
        <w:pStyle w:val="31"/>
        <w:keepNext/>
        <w:keepLines/>
        <w:widowControl w:val="0"/>
        <w:shd w:val="clear" w:color="auto" w:fill="auto"/>
        <w:bidi w:val="0"/>
        <w:spacing w:before="0" w:line="240" w:lineRule="auto"/>
        <w:ind w:left="0" w:right="0"/>
        <w:jc w:val="left"/>
      </w:pPr>
      <w:bookmarkStart w:id="26" w:name="bookmark34"/>
      <w:bookmarkStart w:id="27" w:name="bookmark33"/>
      <w:bookmarkStart w:id="28" w:name="bookmark32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LORNA, Acuavera A.</w:t>
      </w:r>
      <w:bookmarkEnd w:id="26"/>
      <w:bookmarkEnd w:id="27"/>
      <w:bookmarkEnd w:id="28"/>
    </w:p>
    <w:tbl>
      <w:tblPr>
        <w:tblStyle w:val="4"/>
        <w:tblW w:w="0" w:type="auto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3174"/>
        <w:gridCol w:w="5049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26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>Academic Rank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学术等级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tabs>
                <w:tab w:val="left" w:pos="4547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 xml:space="preserve">Associate Professor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副教授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ab/>
            </w:r>
            <w:r>
              <w:rPr>
                <w:rFonts w:ascii="Times New Roman" w:hAnsi="Times New Roman" w:eastAsia="Times New Roman" w:cs="Times New Roman"/>
                <w:color w:val="AFA0A6"/>
                <w:spacing w:val="0"/>
                <w:w w:val="100"/>
                <w:position w:val="0"/>
                <w:sz w:val="17"/>
                <w:szCs w:val="17"/>
                <w:u w:val="single"/>
                <w:lang w:val="en-US" w:eastAsia="en-US" w:bidi="en-US"/>
              </w:rPr>
              <w:t>JIM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32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 xml:space="preserve">Highest Educational Attainment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最高学历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tabs>
                <w:tab w:val="left" w:pos="4149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 xml:space="preserve">Doctor of Philosophy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哲学博士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ab/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en-US" w:eastAsia="en-US" w:bidi="en-US"/>
              </w:rPr>
              <w:t>"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0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 xml:space="preserve">Major/ Specialization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主修/专业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 xml:space="preserve">Educational Management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教育管理</w:t>
            </w: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 xml:space="preserve">Industrial Education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工业教育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0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 xml:space="preserve">Employment Status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聘用状态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 xml:space="preserve">Permanent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终身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1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 xml:space="preserve">Years in Service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服务年限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>32 years 32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年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59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 xml:space="preserve">Designation/ Position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职务/职位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197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>Research Coordinator, Education, Humanities and Social Sciences Cluster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教育、人文和社会科学集群研究协调员</w:t>
            </w:r>
          </w:p>
        </w:tc>
      </w:tr>
    </w:tbl>
    <w:p>
      <w:pPr>
        <w:widowControl w:val="0"/>
        <w:spacing w:after="359" w:line="1" w:lineRule="exact"/>
      </w:pPr>
    </w:p>
    <w:p>
      <w:pPr>
        <w:pStyle w:val="31"/>
        <w:keepNext/>
        <w:keepLines/>
        <w:widowControl w:val="0"/>
        <w:shd w:val="clear" w:color="auto" w:fill="auto"/>
        <w:bidi w:val="0"/>
        <w:spacing w:before="0" w:line="240" w:lineRule="auto"/>
        <w:ind w:left="0" w:right="0"/>
        <w:jc w:val="left"/>
      </w:pPr>
      <w:bookmarkStart w:id="29" w:name="bookmark35"/>
      <w:bookmarkStart w:id="30" w:name="bookmark36"/>
      <w:bookmarkStart w:id="31" w:name="bookmark37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EDANO, Domingo C.</w:t>
      </w:r>
      <w:bookmarkEnd w:id="29"/>
      <w:bookmarkEnd w:id="30"/>
      <w:bookmarkEnd w:id="31"/>
    </w:p>
    <w:tbl>
      <w:tblPr>
        <w:tblStyle w:val="4"/>
        <w:tblW w:w="0" w:type="auto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3183"/>
        <w:gridCol w:w="4993"/>
      </w:tblGrid>
      <w:tr>
        <w:trPr>
          <w:trHeight w:val="426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>Academic Rank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学术等级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tabs>
                <w:tab w:val="left" w:pos="4093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 xml:space="preserve">Professor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教授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ab/>
            </w: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>j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32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>Highest Educational Attainment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最高学历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tabs>
                <w:tab w:val="left" w:pos="4045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 xml:space="preserve">Doctor of Education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教育博士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ab/>
            </w:r>
            <w:r>
              <w:rPr>
                <w:rFonts w:ascii="Times New Roman" w:hAnsi="Times New Roman" w:eastAsia="Times New Roman" w:cs="Times New Roman"/>
                <w:i/>
                <w:iCs/>
                <w:color w:val="DBC6B2"/>
                <w:spacing w:val="0"/>
                <w:w w:val="100"/>
                <w:position w:val="0"/>
                <w:lang w:val="en-US" w:eastAsia="en-US" w:bidi="en-US"/>
              </w:rPr>
              <w:t>'9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0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 xml:space="preserve">Major/ Specialization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主修/专业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>Educational Management Sociology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教育管理社会学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07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 xml:space="preserve">Designation/ </w:t>
            </w:r>
            <w:r>
              <w:rPr>
                <w:rFonts w:ascii="Times New Roman" w:hAnsi="Times New Roman" w:eastAsia="Times New Roman" w:cs="Times New Roman"/>
                <w:color w:val="DBC6B2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Position </w:t>
            </w:r>
            <w:r>
              <w:rPr>
                <w:color w:val="DBC6B2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职务/职位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FFFFFF"/>
                <w:lang w:val="en-US" w:eastAsia="en-US" w:bidi="en-US"/>
              </w:rPr>
              <w:t>Director, Graduate School (former)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FFFFFF"/>
                <w:lang w:val="zh-TW" w:eastAsia="zh-TW" w:bidi="zh-TW"/>
              </w:rPr>
              <w:t>硏究生院院长(前)</w:t>
            </w:r>
          </w:p>
        </w:tc>
      </w:tr>
    </w:tbl>
    <w:p>
      <w:pPr>
        <w:widowControl w:val="0"/>
        <w:spacing w:after="639" w:line="1" w:lineRule="exact"/>
      </w:pPr>
    </w:p>
    <w:p>
      <w:pPr>
        <w:pStyle w:val="31"/>
        <w:keepNext/>
        <w:keepLines/>
        <w:widowControl w:val="0"/>
        <w:shd w:val="clear" w:color="auto" w:fill="auto"/>
        <w:bidi w:val="0"/>
        <w:spacing w:before="0" w:line="240" w:lineRule="auto"/>
        <w:ind w:left="0" w:right="0"/>
        <w:jc w:val="left"/>
      </w:pPr>
      <w:bookmarkStart w:id="32" w:name="bookmark39"/>
      <w:bookmarkStart w:id="33" w:name="bookmark38"/>
      <w:bookmarkStart w:id="34" w:name="bookmark40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ORGE, Novrina Bigilda A.</w:t>
      </w:r>
      <w:bookmarkEnd w:id="32"/>
      <w:bookmarkEnd w:id="33"/>
      <w:bookmarkEnd w:id="34"/>
    </w:p>
    <w:tbl>
      <w:tblPr>
        <w:tblStyle w:val="4"/>
        <w:tblW w:w="0" w:type="auto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3174"/>
        <w:gridCol w:w="5031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55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Academic Rank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学术等级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Professor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教授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32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Highest Educational Attainment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最高学历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Doctor of Education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教育博士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1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Major/ Specialization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主修/专业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Educational Management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 xml:space="preserve">教育管理 </w:t>
            </w: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Industrial Education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工业教育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35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Designation/ Position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职务/职位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6" w:lineRule="exact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Regent, Alumni Association &amp; Former Director for Instruction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摄政、 校友会和前教学主任</w:t>
            </w:r>
          </w:p>
        </w:tc>
      </w:tr>
    </w:tbl>
    <w:p>
      <w:pPr>
        <w:widowControl w:val="0"/>
        <w:spacing w:after="359" w:line="1" w:lineRule="exact"/>
      </w:pPr>
    </w:p>
    <w:p>
      <w:pPr>
        <w:pStyle w:val="31"/>
        <w:keepNext/>
        <w:keepLines/>
        <w:widowControl w:val="0"/>
        <w:shd w:val="clear" w:color="auto" w:fill="auto"/>
        <w:bidi w:val="0"/>
        <w:spacing w:before="0" w:line="240" w:lineRule="auto"/>
        <w:ind w:left="0" w:right="0"/>
        <w:jc w:val="left"/>
      </w:pPr>
      <w:r>
        <mc:AlternateContent>
          <mc:Choice Requires="wps">
            <w:drawing>
              <wp:anchor distT="553720" distB="234315" distL="114300" distR="2148205" simplePos="0" relativeHeight="251660288" behindDoc="0" locked="0" layoutInCell="1" allowOverlap="1">
                <wp:simplePos x="0" y="0"/>
                <wp:positionH relativeFrom="page">
                  <wp:posOffset>3242310</wp:posOffset>
                </wp:positionH>
                <wp:positionV relativeFrom="paragraph">
                  <wp:posOffset>1938020</wp:posOffset>
                </wp:positionV>
                <wp:extent cx="1389380" cy="150495"/>
                <wp:effectExtent l="0" t="0" r="0" b="0"/>
                <wp:wrapSquare wrapText="left"/>
                <wp:docPr id="114" name="Shap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380" cy="1504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lang w:val="en-US" w:eastAsia="en-US" w:bidi="en-US"/>
                              </w:rPr>
                              <w:t xml:space="preserve">Doctor of Philosophy </w:t>
                            </w:r>
                            <w:r>
                              <w:rPr>
                                <w:rFonts w:ascii="宋体" w:hAnsi="宋体" w:eastAsia="宋体" w:cs="宋体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哲学博士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4" o:spid="_x0000_s1026" o:spt="202" type="#_x0000_t202" style="position:absolute;left:0pt;margin-left:255.3pt;margin-top:152.6pt;height:11.85pt;width:109.4pt;mso-position-horizontal-relative:page;mso-wrap-distance-bottom:18.45pt;mso-wrap-distance-left:9pt;mso-wrap-distance-right:169.15pt;mso-wrap-distance-top:43.6pt;mso-wrap-style:none;z-index:251660288;mso-width-relative:page;mso-height-relative:page;" filled="f" stroked="f" coordsize="21600,21600" o:gfxdata="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PLaf0zY&#10;AAAACwEAAA8AAAAAAAAAAQAgAAAAIgAAAGRycy9kb3ducmV2LnhtbFBLAQIUABQAAAAIAIdO4kDC&#10;dYmVrgEAAHQDAAAOAAAAAAAAAAEAIAAAACc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lang w:val="en-US" w:eastAsia="en-US" w:bidi="en-US"/>
                        </w:rPr>
                        <w:t xml:space="preserve">Doctor of Philosophy </w:t>
                      </w:r>
                      <w:r>
                        <w:rPr>
                          <w:rFonts w:ascii="宋体" w:hAnsi="宋体" w:eastAsia="宋体" w:cs="宋体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哲学博士</w:t>
                      </w:r>
                    </w:p>
                  </w:txbxContent>
                </v:textbox>
                <w10:wrap type="square" side="left"/>
              </v:shape>
            </w:pict>
          </mc:Fallback>
        </mc:AlternateContent>
      </w:r>
      <w:r>
        <mc:AlternateContent>
          <mc:Choice Requires="wps">
            <w:drawing>
              <wp:anchor distT="775970" distB="12065" distL="114300" distR="1305560" simplePos="0" relativeHeight="251660288" behindDoc="0" locked="0" layoutInCell="1" allowOverlap="1">
                <wp:simplePos x="0" y="0"/>
                <wp:positionH relativeFrom="page">
                  <wp:posOffset>3242310</wp:posOffset>
                </wp:positionH>
                <wp:positionV relativeFrom="paragraph">
                  <wp:posOffset>2160270</wp:posOffset>
                </wp:positionV>
                <wp:extent cx="2232025" cy="150495"/>
                <wp:effectExtent l="0" t="0" r="0" b="0"/>
                <wp:wrapSquare wrapText="left"/>
                <wp:docPr id="116" name="Shap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025" cy="1504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lang w:val="en-US" w:eastAsia="en-US" w:bidi="en-US"/>
                              </w:rPr>
                              <w:t xml:space="preserve">Educational Management </w:t>
                            </w:r>
                            <w:r>
                              <w:rPr>
                                <w:rFonts w:ascii="宋体" w:hAnsi="宋体" w:eastAsia="宋体" w:cs="宋体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 xml:space="preserve">教育管理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lang w:val="en-US" w:eastAsia="en-US" w:bidi="en-US"/>
                              </w:rPr>
                              <w:t xml:space="preserve">History </w:t>
                            </w:r>
                            <w:r>
                              <w:rPr>
                                <w:rFonts w:ascii="宋体" w:hAnsi="宋体" w:eastAsia="宋体" w:cs="宋体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历史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6" o:spid="_x0000_s1026" o:spt="202" type="#_x0000_t202" style="position:absolute;left:0pt;margin-left:255.3pt;margin-top:170.1pt;height:11.85pt;width:175.75pt;mso-position-horizontal-relative:page;mso-wrap-distance-bottom:0.95pt;mso-wrap-distance-left:9pt;mso-wrap-distance-right:102.8pt;mso-wrap-distance-top:61.1pt;mso-wrap-style:none;z-index:251660288;mso-width-relative:page;mso-height-relative:page;" filled="f" stroked="f" coordsize="21600,21600" o:gfxdata="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EWaJPnY&#10;AAAACwEAAA8AAAAAAAAAAQAgAAAAIgAAAGRycy9kb3ducmV2LnhtbFBLAQIUABQAAAAIAIdO4kCo&#10;BSD4rgEAAHQDAAAOAAAAAAAAAAEAIAAAACcBAABkcnMvZTJvRG9jLnhtbFBLBQYAAAAABgAGAFkB&#10;AABH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lang w:val="en-US" w:eastAsia="en-US" w:bidi="en-US"/>
                        </w:rPr>
                        <w:t xml:space="preserve">Educational Management </w:t>
                      </w:r>
                      <w:r>
                        <w:rPr>
                          <w:rFonts w:ascii="宋体" w:hAnsi="宋体" w:eastAsia="宋体" w:cs="宋体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 xml:space="preserve">教育管理 </w:t>
                      </w: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lang w:val="en-US" w:eastAsia="en-US" w:bidi="en-US"/>
                        </w:rPr>
                        <w:t xml:space="preserve">History </w:t>
                      </w:r>
                      <w:r>
                        <w:rPr>
                          <w:rFonts w:ascii="宋体" w:hAnsi="宋体" w:eastAsia="宋体" w:cs="宋体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历史</w:t>
                      </w:r>
                    </w:p>
                  </w:txbxContent>
                </v:textbox>
                <w10:wrap type="square" side="left"/>
              </v:shape>
            </w:pict>
          </mc:Fallback>
        </mc:AlternateContent>
      </w:r>
      <w:r>
        <w:drawing>
          <wp:anchor distT="0" distB="0" distL="2611120" distR="114300" simplePos="0" relativeHeight="251660288" behindDoc="0" locked="0" layoutInCell="1" allowOverlap="1">
            <wp:simplePos x="0" y="0"/>
            <wp:positionH relativeFrom="page">
              <wp:posOffset>5739130</wp:posOffset>
            </wp:positionH>
            <wp:positionV relativeFrom="paragraph">
              <wp:posOffset>1384300</wp:posOffset>
            </wp:positionV>
            <wp:extent cx="926465" cy="938530"/>
            <wp:effectExtent l="0" t="0" r="6985" b="13970"/>
            <wp:wrapSquare wrapText="left"/>
            <wp:docPr id="118" name="Shap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Shape 118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926465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5" w:name="bookmark41"/>
      <w:bookmarkStart w:id="36" w:name="bookmark42"/>
      <w:bookmarkStart w:id="37" w:name="bookmark43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ORGE, Novrina Bigilda A.</w:t>
      </w:r>
      <w:bookmarkEnd w:id="35"/>
      <w:bookmarkEnd w:id="36"/>
      <w:bookmarkEnd w:id="37"/>
    </w:p>
    <w:tbl>
      <w:tblPr>
        <w:tblStyle w:val="4"/>
        <w:tblW w:w="0" w:type="auto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3174"/>
        <w:gridCol w:w="5021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55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Academic Rank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学术等级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Professor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教授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32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Highest Educational Attainment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最高学历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Doctor of Education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教育博士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0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Major/ Specialization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主修/专业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Educational Management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 xml:space="preserve">教育管理 </w:t>
            </w: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Industrial Education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工业教育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25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Designation/ Position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职务/职位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6" w:lineRule="exact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Regent, Alumni Association &amp; Former Director for Instruction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摄政、 校友会和前教学主任</w:t>
            </w:r>
          </w:p>
        </w:tc>
      </w:tr>
    </w:tbl>
    <w:p>
      <w:pPr>
        <w:widowControl w:val="0"/>
        <w:spacing w:after="639" w:line="1" w:lineRule="exact"/>
      </w:pPr>
    </w:p>
    <w:p>
      <w:pPr>
        <w:pStyle w:val="31"/>
        <w:keepNext/>
        <w:keepLines/>
        <w:widowControl w:val="0"/>
        <w:shd w:val="clear" w:color="auto" w:fill="auto"/>
        <w:bidi w:val="0"/>
        <w:spacing w:before="0" w:after="160" w:line="240" w:lineRule="auto"/>
        <w:ind w:left="0" w:right="0"/>
        <w:jc w:val="left"/>
      </w:pPr>
      <w:bookmarkStart w:id="38" w:name="bookmark44"/>
      <w:bookmarkStart w:id="39" w:name="bookmark45"/>
      <w:bookmarkStart w:id="40" w:name="bookmark46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lang w:val="en-US" w:eastAsia="en-US" w:bidi="en-US"/>
        </w:rPr>
        <w:t>MEER, Thelma Q.</w:t>
      </w:r>
      <w:bookmarkEnd w:id="38"/>
      <w:bookmarkEnd w:id="39"/>
      <w:bookmarkEnd w:id="40"/>
    </w:p>
    <w:p>
      <w:pPr>
        <w:pStyle w:val="29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180"/>
        <w:jc w:val="left"/>
        <w:rPr>
          <w:sz w:val="15"/>
          <w:szCs w:val="15"/>
        </w:rPr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 xml:space="preserve">Highest Educational Attainment </w:t>
      </w:r>
      <w:r>
        <w:rPr>
          <w:rFonts w:ascii="宋体" w:hAnsi="宋体" w:eastAsia="宋体" w:cs="宋体"/>
          <w:color w:val="000000"/>
          <w:spacing w:val="0"/>
          <w:w w:val="100"/>
          <w:position w:val="0"/>
          <w:sz w:val="15"/>
          <w:szCs w:val="15"/>
          <w:lang w:val="zh-TW" w:eastAsia="zh-TW" w:bidi="zh-TW"/>
        </w:rPr>
        <w:t>最高学历</w:t>
      </w:r>
    </w:p>
    <w:p>
      <w:pPr>
        <w:pStyle w:val="29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180"/>
        <w:jc w:val="left"/>
        <w:rPr>
          <w:sz w:val="15"/>
          <w:szCs w:val="15"/>
        </w:rPr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 xml:space="preserve">Major/ Specialization </w:t>
      </w:r>
      <w:r>
        <w:rPr>
          <w:rFonts w:ascii="宋体" w:hAnsi="宋体" w:eastAsia="宋体" w:cs="宋体"/>
          <w:color w:val="000000"/>
          <w:spacing w:val="0"/>
          <w:w w:val="100"/>
          <w:position w:val="0"/>
          <w:sz w:val="15"/>
          <w:szCs w:val="15"/>
          <w:lang w:val="zh-TW" w:eastAsia="zh-TW" w:bidi="zh-TW"/>
        </w:rPr>
        <w:t>主修/专业</w:t>
      </w:r>
    </w:p>
    <w:p>
      <w:pPr>
        <w:pStyle w:val="29"/>
        <w:keepNext w:val="0"/>
        <w:keepLines w:val="0"/>
        <w:widowControl w:val="0"/>
        <w:shd w:val="clear" w:color="auto" w:fill="auto"/>
        <w:bidi w:val="0"/>
        <w:spacing w:before="0" w:after="160" w:line="240" w:lineRule="auto"/>
        <w:ind w:left="0" w:right="0" w:firstLine="0"/>
        <w:jc w:val="center"/>
        <w:rPr>
          <w:sz w:val="15"/>
          <w:szCs w:val="15"/>
        </w:rPr>
        <w:sectPr>
          <w:footnotePr>
            <w:numFmt w:val="decimal"/>
          </w:footnotePr>
          <w:type w:val="continuous"/>
          <w:pgSz w:w="11900" w:h="16840"/>
          <w:pgMar w:top="3109" w:right="1381" w:bottom="1822" w:left="1652" w:header="0" w:footer="3" w:gutter="0"/>
          <w:cols w:space="720" w:num="1"/>
          <w:rtlGutter w:val="0"/>
          <w:docGrid w:linePitch="360" w:charSpace="0"/>
        </w:sect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1233170</wp:posOffset>
                </wp:positionH>
                <wp:positionV relativeFrom="paragraph">
                  <wp:posOffset>12700</wp:posOffset>
                </wp:positionV>
                <wp:extent cx="1497965" cy="150495"/>
                <wp:effectExtent l="0" t="0" r="0" b="0"/>
                <wp:wrapSquare wrapText="right"/>
                <wp:docPr id="120" name="Shap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965" cy="1504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lang w:val="en-US" w:eastAsia="en-US" w:bidi="en-US"/>
                              </w:rPr>
                              <w:t xml:space="preserve">Designation/ Position </w:t>
                            </w:r>
                            <w:r>
                              <w:rPr>
                                <w:rFonts w:ascii="宋体" w:hAnsi="宋体" w:eastAsia="宋体" w:cs="宋体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职务/职位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20" o:spid="_x0000_s1026" o:spt="202" type="#_x0000_t202" style="position:absolute;left:0pt;margin-left:97.1pt;margin-top:1pt;height:11.85pt;width:117.95pt;mso-position-horizontal-relative:page;mso-wrap-distance-bottom:0pt;mso-wrap-distance-left:9pt;mso-wrap-distance-right:9pt;mso-wrap-distance-top:0pt;mso-wrap-style:none;z-index:251660288;mso-width-relative:page;mso-height-relative:page;" filled="f" stroked="f" coordsize="21600,21600" o:gfxdata="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8NJ9AtQAAAAI&#10;AQAADwAAAAAAAAABACAAAAAiAAAAZHJzL2Rvd25yZXYueG1sUEsBAhQAFAAAAAgAh07iQMRZQOSu&#10;AQAAdAMAAA4AAAAAAAAAAQAgAAAAIwEAAGRycy9lMm9Eb2MueG1sUEsFBgAAAAAGAAYAWQEAAEMF&#10;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lang w:val="en-US" w:eastAsia="en-US" w:bidi="en-US"/>
                        </w:rPr>
                        <w:t xml:space="preserve">Designation/ Position </w:t>
                      </w:r>
                      <w:r>
                        <w:rPr>
                          <w:rFonts w:ascii="宋体" w:hAnsi="宋体" w:eastAsia="宋体" w:cs="宋体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职务/职位</w:t>
                      </w:r>
                    </w:p>
                  </w:txbxContent>
                </v:textbox>
                <w10:wrap type="square" side="right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17"/>
          <w:szCs w:val="17"/>
          <w:lang w:val="en-US" w:eastAsia="en-US" w:bidi="en-US"/>
        </w:rPr>
        <w:t>Vice President, ASA (former)ASA</w:t>
      </w:r>
      <w:r>
        <w:rPr>
          <w:rFonts w:ascii="宋体" w:hAnsi="宋体" w:eastAsia="宋体" w:cs="宋体"/>
          <w:color w:val="000000"/>
          <w:spacing w:val="0"/>
          <w:w w:val="100"/>
          <w:position w:val="0"/>
          <w:sz w:val="15"/>
          <w:szCs w:val="15"/>
          <w:lang w:val="zh-TW" w:eastAsia="zh-TW" w:bidi="zh-TW"/>
        </w:rPr>
        <w:t>副校长(前)</w:t>
      </w:r>
    </w:p>
    <w:p>
      <w:pPr>
        <w:widowControl w:val="0"/>
        <w:spacing w:line="1" w:lineRule="exact"/>
      </w:pPr>
      <w:r>
        <w:drawing>
          <wp:anchor distT="0" distB="1038860" distL="0" distR="0" simplePos="0" relativeHeight="251660288" behindDoc="0" locked="0" layoutInCell="1" allowOverlap="1">
            <wp:simplePos x="0" y="0"/>
            <wp:positionH relativeFrom="page">
              <wp:posOffset>703580</wp:posOffset>
            </wp:positionH>
            <wp:positionV relativeFrom="paragraph">
              <wp:posOffset>0</wp:posOffset>
            </wp:positionV>
            <wp:extent cx="2853055" cy="2152015"/>
            <wp:effectExtent l="0" t="0" r="4445" b="635"/>
            <wp:wrapTopAndBottom/>
            <wp:docPr id="122" name="Shap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Shape 122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1581785</wp:posOffset>
                </wp:positionH>
                <wp:positionV relativeFrom="paragraph">
                  <wp:posOffset>1082675</wp:posOffset>
                </wp:positionV>
                <wp:extent cx="451485" cy="78105"/>
                <wp:effectExtent l="0" t="0" r="0" b="0"/>
                <wp:wrapNone/>
                <wp:docPr id="124" name="Shap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" cy="781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lang w:val="en-US" w:eastAsia="en-US" w:bidi="en-US"/>
                              </w:rPr>
                              <w:t>k«&lt;*a-.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24" o:spid="_x0000_s1026" o:spt="202" type="#_x0000_t202" style="position:absolute;left:0pt;margin-left:124.55pt;margin-top:85.25pt;height:6.15pt;width:35.55pt;mso-position-horizontal-relative:page;z-index:251661312;mso-width-relative:page;mso-height-relative:page;" filled="f" stroked="f" coordsize="21600,21600" o:gfxdata="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Az7tCfZAAAACwEAAA8A&#10;AAAAAAAAAQAgAAAAIgAAAGRycy9kb3ducmV2LnhtbFBLAQIUABQAAAAIAIdO4kAYBuTQpAEAAGYD&#10;AAAOAAAAAAAAAAEAIAAAACgBAABkcnMvZTJvRG9jLnhtbFBLBQYAAAAABgAGAFkBAAA+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lang w:val="en-US" w:eastAsia="en-US" w:bidi="en-US"/>
                        </w:rPr>
                        <w:t>k«&lt;*a-.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190500" distL="0" distR="0" simplePos="0" relativeHeight="251660288" behindDoc="0" locked="0" layoutInCell="1" allowOverlap="1">
            <wp:simplePos x="0" y="0"/>
            <wp:positionH relativeFrom="page">
              <wp:posOffset>137795</wp:posOffset>
            </wp:positionH>
            <wp:positionV relativeFrom="paragraph">
              <wp:posOffset>0</wp:posOffset>
            </wp:positionV>
            <wp:extent cx="7186930" cy="2999105"/>
            <wp:effectExtent l="0" t="0" r="13970" b="10795"/>
            <wp:wrapTopAndBottom/>
            <wp:docPr id="126" name="Shap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Shape 126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18693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1659890</wp:posOffset>
                </wp:positionH>
                <wp:positionV relativeFrom="paragraph">
                  <wp:posOffset>469265</wp:posOffset>
                </wp:positionV>
                <wp:extent cx="1473835" cy="156210"/>
                <wp:effectExtent l="0" t="0" r="0" b="0"/>
                <wp:wrapNone/>
                <wp:docPr id="128" name="Shap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3835" cy="1562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lang w:val="en-US" w:eastAsia="en-US" w:bidi="en-US"/>
                              </w:rPr>
                              <w:t>ftamon fflaas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幽四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lang w:val="en-US" w:eastAsia="en-US" w:bidi="en-US"/>
                              </w:rPr>
                              <w:t xml:space="preserve">up &amp;iate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琪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CN" w:eastAsia="zh-CN" w:bidi="zh-CN"/>
                              </w:rPr>
                              <w:t>引康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28" o:spid="_x0000_s1026" o:spt="202" type="#_x0000_t202" style="position:absolute;left:0pt;margin-left:130.7pt;margin-top:36.95pt;height:12.3pt;width:116.05pt;mso-position-horizontal-relative:page;z-index:251661312;mso-width-relative:page;mso-height-relative:page;" filled="f" stroked="f" coordsize="21600,21600" o:gfxdata="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EKnrNPZAAAACQEA&#10;AA8AAAAAAAAAAQAgAAAAIgAAAGRycy9kb3ducmV2LnhtbFBLAQIUABQAAAAIAIdO4kA/dROBpwEA&#10;AGgDAAAOAAAAAAAAAAEAIAAAACgBAABkcnMvZTJvRG9jLnhtbFBLBQYAAAAABgAGAFkBAABBBQAA&#10;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lang w:val="en-US" w:eastAsia="en-US" w:bidi="en-US"/>
                        </w:rPr>
                        <w:t>ftamon fflaas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幽四</w:t>
                      </w: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lang w:val="en-US" w:eastAsia="en-US" w:bidi="en-US"/>
                        </w:rPr>
                        <w:t xml:space="preserve">up &amp;iate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琪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CN" w:eastAsia="zh-CN" w:bidi="zh-CN"/>
                        </w:rPr>
                        <w:t>引康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1178560</wp:posOffset>
                </wp:positionH>
                <wp:positionV relativeFrom="paragraph">
                  <wp:posOffset>1143000</wp:posOffset>
                </wp:positionV>
                <wp:extent cx="1744345" cy="360680"/>
                <wp:effectExtent l="0" t="0" r="0" b="0"/>
                <wp:wrapNone/>
                <wp:docPr id="130" name="Shap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345" cy="3606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lang w:val="en-US" w:eastAsia="en-US" w:bidi="en-US"/>
                              </w:rPr>
                              <w:t>fltaflCT tn 9usiNf« £U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lang w:val="en-US" w:eastAsia="en-US" w:bidi="en-US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lang w:val="en-US" w:eastAsia="en-US" w:bidi="en-US"/>
                              </w:rPr>
                              <w:t>mtntsti3tiDn</w:t>
                            </w:r>
                          </w:p>
                          <w:p>
                            <w:pPr>
                              <w:pStyle w:val="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val="left" w:pos="881"/>
                                <w:tab w:val="left" w:pos="2217"/>
                              </w:tabs>
                              <w:bidi w:val="0"/>
                              <w:spacing w:before="0" w:after="0" w:line="221" w:lineRule="auto"/>
                              <w:ind w:left="0" w:right="0" w:firstLine="0"/>
                              <w:jc w:val="left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lang w:val="en-US" w:eastAsia="en-US" w:bidi="en-US"/>
                              </w:rPr>
                              <w:t>un g ex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lang w:val="en-US" w:eastAsia="en-US" w:bidi="en-US"/>
                              </w:rPr>
                              <w:t xml:space="preserve">(tapH *52*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lang w:val="en-US" w:eastAsia="en-US" w:bidi="en-US"/>
                              </w:rPr>
                              <w:t>ad.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lang w:val="en-US" w:eastAsia="en-US" w:bidi="en-US"/>
                              </w:rPr>
                              <w:t>AaMM",*</w:t>
                            </w:r>
                          </w:p>
                          <w:p>
                            <w:pPr>
                              <w:pStyle w:val="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val="left" w:pos="1345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lang w:val="en-US" w:eastAsia="en-US" w:bidi="en-US"/>
                              </w:rPr>
                              <w:t xml:space="preserve">*,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lang w:val="zh-TW" w:eastAsia="zh-TW" w:bidi="zh-TW"/>
                              </w:rPr>
                              <w:t>“心―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lang w:val="en-US" w:eastAsia="en-US" w:bidi="en-US"/>
                              </w:rPr>
                              <w:t>'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lang w:val="en-US" w:eastAsia="en-US" w:bidi="en-US"/>
                              </w:rPr>
                              <w:t xml:space="preserve">Ifc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lang w:val="zh-TW" w:eastAsia="zh-TW" w:bidi="zh-TW"/>
                              </w:rPr>
                              <w:t xml:space="preserve">心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lang w:val="en-US" w:eastAsia="en-US" w:bidi="en-US"/>
                              </w:rPr>
                              <w:t>gSU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lang w:val="en-US" w:eastAsia="en-US" w:bidi="en-US"/>
                              </w:rPr>
                              <w:t>«,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lang w:val="zh-TW" w:eastAsia="zh-TW" w:bidi="zh-TW"/>
                              </w:rPr>
                              <w:t>今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mallCap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lang w:val="en-US" w:eastAsia="en-US" w:bidi="en-US"/>
                              </w:rPr>
                              <w:t>wXq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lang w:val="en-US"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lang w:val="zh-TW" w:eastAsia="zh-TW" w:bidi="zh-TW"/>
                              </w:rPr>
                              <w:t xml:space="preserve">裸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lang w:val="en-US" w:eastAsia="en-US" w:bidi="en-US"/>
                              </w:rPr>
                              <w:t>Ifc a^&gt;nd« M/aC</w:t>
                            </w:r>
                          </w:p>
                          <w:p>
                            <w:pPr>
                              <w:pStyle w:val="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val="left" w:pos="2435"/>
                              </w:tabs>
                              <w:bidi w:val="0"/>
                              <w:spacing w:before="0" w:after="0" w:line="240" w:lineRule="auto"/>
                              <w:ind w:left="0" w:right="0" w:firstLine="180"/>
                              <w:jc w:val="both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lang w:val="en-US" w:eastAsia="en-US" w:bidi="en-US"/>
                              </w:rPr>
                              <w:t>&lt;* s»y,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lang w:val="en-US" w:eastAsia="en-US" w:bidi="en-US"/>
                              </w:rPr>
                              <w:t>■(，.*—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lang w:val="zh-TW" w:eastAsia="zh-TW" w:bidi="zh-TW"/>
                              </w:rPr>
                              <w:t>企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lang w:val="en-US" w:eastAsia="en-US" w:bidi="en-US"/>
                              </w:rPr>
                              <w:t>moazawquiUkK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lang w:val="en-US" w:eastAsia="en-US" w:bidi="en-US"/>
                              </w:rPr>
                              <w:t>#3.</w:t>
                            </w:r>
                          </w:p>
                          <w:p>
                            <w:pPr>
                              <w:pStyle w:val="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lang w:val="en-US" w:eastAsia="en-US" w:bidi="en-US"/>
                              </w:rPr>
                              <w:t>(fi»&gt; X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lang w:val="en-US" w:eastAsia="en-US" w:bidi="en-US"/>
                              </w:rPr>
                              <w:t>n^fiau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lang w:val="en-US" w:eastAsia="en-US" w:bidi="en-US"/>
                              </w:rPr>
                              <w:t xml:space="preserve"> i*u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lang w:val="zh-TW" w:eastAsia="zh-TW" w:bidi="zh-TW"/>
                              </w:rPr>
                              <w:t>心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lang w:val="en-US" w:eastAsia="en-US" w:bidi="en-US"/>
                              </w:rPr>
                              <w:t>4t*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lang w:val="en-US" w:eastAsia="en-US" w:bidi="en-US"/>
                              </w:rPr>
                              <w:t>，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lang w:val="en-US" w:eastAsia="en-US" w:bidi="en-US"/>
                              </w:rPr>
                              <w:t>《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lang w:val="en-US" w:eastAsia="en-US" w:bidi="en-US"/>
                              </w:rPr>
                              <w:t xml:space="preserve">7iqiwZx”&amp;«f&gt;o«nW&gt;uU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mallCap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lang w:val="en-US" w:eastAsia="en-US" w:bidi="en-US"/>
                              </w:rPr>
                              <w:t>6*m&gt;,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30" o:spid="_x0000_s1026" o:spt="202" type="#_x0000_t202" style="position:absolute;left:0pt;margin-left:92.8pt;margin-top:90pt;height:28.4pt;width:137.35pt;mso-position-horizontal-relative:page;z-index:251661312;mso-width-relative:page;mso-height-relative:page;" filled="f" stroked="f" coordsize="21600,21600" o:gfxdata="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Dd4+i+2AAAAAsBAAAP&#10;AAAAAAAAAAEAIAAAACIAAABkcnMvZG93bnJldi54bWxQSwECFAAUAAAACACHTuJAKDSmdaYBAABo&#10;AwAADgAAAAAAAAABACAAAAAnAQAAZHJzL2Uyb0RvYy54bWxQSwUGAAAAAAYABgBZAQAAP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  <w:lang w:val="en-US" w:eastAsia="en-US" w:bidi="en-US"/>
                        </w:rPr>
                        <w:t>fltaflCT tn 9usiNf« £U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  <w:lang w:val="en-US" w:eastAsia="en-US" w:bidi="en-US"/>
                        </w:rPr>
                        <w:t>)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  <w:lang w:val="en-US" w:eastAsia="en-US" w:bidi="en-US"/>
                        </w:rPr>
                        <w:t>mtntsti3tiDn</w:t>
                      </w:r>
                    </w:p>
                    <w:p>
                      <w:pPr>
                        <w:pStyle w:val="9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val="left" w:pos="881"/>
                          <w:tab w:val="left" w:pos="2217"/>
                        </w:tabs>
                        <w:bidi w:val="0"/>
                        <w:spacing w:before="0" w:after="0" w:line="221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lang w:val="en-US" w:eastAsia="en-US" w:bidi="en-US"/>
                        </w:rPr>
                        <w:t>un g ex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lang w:val="en-US" w:eastAsia="en-US" w:bidi="en-US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lang w:val="en-US" w:eastAsia="en-US" w:bidi="en-US"/>
                        </w:rPr>
                        <w:t xml:space="preserve">(tapH *52* </w:t>
                      </w:r>
                      <w:r>
                        <w:rPr>
                          <w:rFonts w:ascii="Times New Roman" w:hAnsi="Times New Roman" w:eastAsia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  <w:lang w:val="en-US" w:eastAsia="en-US" w:bidi="en-US"/>
                        </w:rPr>
                        <w:t>ad.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lang w:val="en-US" w:eastAsia="en-US" w:bidi="en-US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lang w:val="en-US" w:eastAsia="en-US" w:bidi="en-US"/>
                        </w:rPr>
                        <w:t>AaMM",*</w:t>
                      </w:r>
                    </w:p>
                    <w:p>
                      <w:pPr>
                        <w:pStyle w:val="9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val="left" w:pos="1345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lang w:val="en-US" w:eastAsia="en-US" w:bidi="en-US"/>
                        </w:rPr>
                        <w:t xml:space="preserve">*,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lang w:val="zh-TW" w:eastAsia="zh-TW" w:bidi="zh-TW"/>
                        </w:rPr>
                        <w:t>“心―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lang w:val="en-US" w:eastAsia="en-US" w:bidi="en-US"/>
                        </w:rPr>
                        <w:t>'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lang w:val="en-US" w:eastAsia="en-US" w:bidi="en-US"/>
                        </w:rPr>
                        <w:t xml:space="preserve">Ifc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lang w:val="zh-TW" w:eastAsia="zh-TW" w:bidi="zh-TW"/>
                        </w:rPr>
                        <w:t xml:space="preserve">心 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lang w:val="en-US" w:eastAsia="en-US" w:bidi="en-US"/>
                        </w:rPr>
                        <w:t>gSU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lang w:val="en-US" w:eastAsia="en-US" w:bidi="en-US"/>
                        </w:rPr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lang w:val="en-US" w:eastAsia="en-US" w:bidi="en-US"/>
                        </w:rPr>
                        <w:t>«,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lang w:val="zh-TW" w:eastAsia="zh-TW" w:bidi="zh-TW"/>
                        </w:rPr>
                        <w:t>今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smallCap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lang w:val="en-US" w:eastAsia="en-US" w:bidi="en-US"/>
                        </w:rPr>
                        <w:t>wXq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lang w:val="en-US" w:eastAsia="en-US" w:bidi="en-US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lang w:val="zh-TW" w:eastAsia="zh-TW" w:bidi="zh-TW"/>
                        </w:rPr>
                        <w:t xml:space="preserve">裸 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lang w:val="en-US" w:eastAsia="en-US" w:bidi="en-US"/>
                        </w:rPr>
                        <w:t>Ifc a^&gt;nd« M/aC</w:t>
                      </w:r>
                    </w:p>
                    <w:p>
                      <w:pPr>
                        <w:pStyle w:val="9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val="left" w:pos="2435"/>
                        </w:tabs>
                        <w:bidi w:val="0"/>
                        <w:spacing w:before="0" w:after="0" w:line="240" w:lineRule="auto"/>
                        <w:ind w:left="0" w:right="0" w:firstLine="180"/>
                        <w:jc w:val="both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lang w:val="en-US" w:eastAsia="en-US" w:bidi="en-US"/>
                        </w:rPr>
                        <w:t>&lt;* s»y,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lang w:val="en-US" w:eastAsia="en-US" w:bidi="en-US"/>
                        </w:rPr>
                        <w:t>■(，.*—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lang w:val="zh-TW" w:eastAsia="zh-TW" w:bidi="zh-TW"/>
                        </w:rPr>
                        <w:t>企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lang w:val="en-US" w:eastAsia="en-US" w:bidi="en-US"/>
                        </w:rPr>
                        <w:t>moazawquiUkK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lang w:val="en-US" w:eastAsia="en-US" w:bidi="en-US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lang w:val="en-US" w:eastAsia="en-US" w:bidi="en-US"/>
                        </w:rPr>
                        <w:t>#3.</w:t>
                      </w:r>
                    </w:p>
                    <w:p>
                      <w:pPr>
                        <w:pStyle w:val="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lang w:val="en-US" w:eastAsia="en-US" w:bidi="en-US"/>
                        </w:rPr>
                        <w:t>(fi»&gt; X</w:t>
                      </w:r>
                      <w:r>
                        <w:rPr>
                          <w:rFonts w:ascii="Times New Roman" w:hAnsi="Times New Roman" w:eastAsia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  <w:lang w:val="en-US" w:eastAsia="en-US" w:bidi="en-US"/>
                        </w:rPr>
                        <w:t>n^fiau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lang w:val="en-US" w:eastAsia="en-US" w:bidi="en-US"/>
                        </w:rPr>
                        <w:t xml:space="preserve"> i*u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lang w:val="zh-TW" w:eastAsia="zh-TW" w:bidi="zh-TW"/>
                        </w:rPr>
                        <w:t>心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lang w:val="en-US" w:eastAsia="en-US" w:bidi="en-US"/>
                        </w:rPr>
                        <w:t>4t*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lang w:val="en-US" w:eastAsia="en-US" w:bidi="en-US"/>
                        </w:rPr>
                        <w:t>，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lang w:val="en-US" w:eastAsia="en-US" w:bidi="en-US"/>
                        </w:rPr>
                        <w:t>《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lang w:val="en-US" w:eastAsia="en-US" w:bidi="en-US"/>
                        </w:rPr>
                        <w:t xml:space="preserve">7iqiwZx”&amp;«f&gt;o«nW&gt;uU 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smallCap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lang w:val="en-US" w:eastAsia="en-US" w:bidi="en-US"/>
                        </w:rPr>
                        <w:t>6*m&gt;,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1551305</wp:posOffset>
                </wp:positionH>
                <wp:positionV relativeFrom="paragraph">
                  <wp:posOffset>685800</wp:posOffset>
                </wp:positionV>
                <wp:extent cx="1101090" cy="168275"/>
                <wp:effectExtent l="0" t="0" r="0" b="0"/>
                <wp:wrapNone/>
                <wp:docPr id="132" name="Shap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1090" cy="168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133" w:lineRule="exact"/>
                              <w:ind w:left="0" w:right="0" w:firstLine="0"/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lang w:val="en-US" w:eastAsia="en-US" w:bidi="en-US"/>
                              </w:rPr>
                              <w:t>®» ®I ■«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lang w:val="en-US" w:eastAsia="en-US" w:bidi="en-US"/>
                              </w:rPr>
                              <w:t>・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lang w:val="en-US" w:eastAsia="en-US" w:bidi="en-US"/>
                              </w:rPr>
                              <w:t xml:space="preserve"> «• IRorn &gt;tes&lt;"H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lang w:val="en-US" w:eastAsia="en-US" w:bidi="en-US"/>
                              </w:rPr>
                              <w:t xml:space="preserve">fUf £mu,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1"/>
                                <w:szCs w:val="11"/>
                                <w:lang w:val="en-US" w:eastAsia="en-US" w:bidi="en-US"/>
                              </w:rPr>
                              <w:t>GREETINGS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32" o:spid="_x0000_s1026" o:spt="202" type="#_x0000_t202" style="position:absolute;left:0pt;margin-left:122.15pt;margin-top:54pt;height:13.25pt;width:86.7pt;mso-position-horizontal-relative:page;z-index:251661312;mso-width-relative:page;mso-height-relative:page;" filled="f" stroked="f" coordsize="21600,21600" o:gfxdata="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CcDRst2gAAAAsBAAAP&#10;AAAAAAAAAAEAIAAAACIAAABkcnMvZG93bnJldi54bWxQSwECFAAUAAAACACHTuJAwOo1R6QBAABo&#10;AwAADgAAAAAAAAABACAAAAApAQAAZHJzL2Uyb0RvYy54bWxQSwUGAAAAAAYABgBZAQAAP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133" w:lineRule="exact"/>
                        <w:ind w:left="0" w:right="0" w:firstLine="0"/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  <w:lang w:val="en-US" w:eastAsia="en-US" w:bidi="en-US"/>
                        </w:rPr>
                        <w:t>®» ®I ■«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  <w:lang w:val="en-US" w:eastAsia="en-US" w:bidi="en-US"/>
                        </w:rPr>
                        <w:t>・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  <w:lang w:val="en-US" w:eastAsia="en-US" w:bidi="en-US"/>
                        </w:rPr>
                        <w:t xml:space="preserve"> «• IRorn &gt;tes&lt;"H </w:t>
                      </w:r>
                      <w:r>
                        <w:rPr>
                          <w:rFonts w:ascii="Times New Roman" w:hAnsi="Times New Roman" w:eastAsia="Times New Roman" w:cs="Times New Roman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  <w:lang w:val="en-US" w:eastAsia="en-US" w:bidi="en-US"/>
                        </w:rPr>
                        <w:t xml:space="preserve">fUf £mu, 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1"/>
                          <w:szCs w:val="11"/>
                          <w:lang w:val="en-US" w:eastAsia="en-US" w:bidi="en-US"/>
                        </w:rPr>
                        <w:t>GREETINGS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1341120</wp:posOffset>
                </wp:positionH>
                <wp:positionV relativeFrom="paragraph">
                  <wp:posOffset>866140</wp:posOffset>
                </wp:positionV>
                <wp:extent cx="1515745" cy="162560"/>
                <wp:effectExtent l="0" t="0" r="0" b="0"/>
                <wp:wrapNone/>
                <wp:docPr id="134" name="Shap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745" cy="1625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val="left" w:pos="1601"/>
                                <w:tab w:val="left" w:pos="2008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lang w:val="zh-TW" w:eastAsia="zh-TW" w:bidi="zh-TW"/>
                              </w:rPr>
                              <w:t>出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lang w:val="en-US" w:eastAsia="en-US" w:bidi="en-US"/>
                              </w:rPr>
                              <w:t xml:space="preserve">■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lang w:val="en-US" w:eastAsia="en-US" w:bidi="en-US"/>
                              </w:rPr>
                              <w:t>iM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lang w:val="zh-TW" w:eastAsia="zh-TW" w:bidi="zh-TW"/>
                              </w:rPr>
                              <w:t>贝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lang w:val="en-US" w:eastAsia="en-US" w:bidi="en-US"/>
                              </w:rPr>
                              <w:t>i&gt;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lang w:val="en-US" w:eastAsia="en-US" w:bidi="en-US"/>
                              </w:rPr>
                              <w:t>&gt;Mgn</w:t>
                            </w:r>
                          </w:p>
                          <w:p>
                            <w:pPr>
                              <w:pStyle w:val="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val="left" w:pos="985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lang w:val="en-US" w:eastAsia="en-US" w:bidi="en-US"/>
                              </w:rPr>
                              <w:t>*—»&lt;»•«/«*« «M»v«y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smallCap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lang w:val="en-US" w:eastAsia="en-US" w:bidi="en-US"/>
                              </w:rPr>
                              <w:t>CuhAiU*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8"/>
                                <w:szCs w:val="8"/>
                                <w:lang w:val="en-US" w:eastAsia="en-US" w:bidi="en-US"/>
                              </w:rPr>
                              <w:t xml:space="preserve"> mfxurf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34" o:spid="_x0000_s1026" o:spt="202" type="#_x0000_t202" style="position:absolute;left:0pt;margin-left:105.6pt;margin-top:68.2pt;height:12.8pt;width:119.35pt;mso-position-horizontal-relative:page;z-index:251661312;mso-width-relative:page;mso-height-relative:page;" filled="f" stroked="f" coordsize="21600,21600" o:gfxdata="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PBS9tLZAAAACwEA&#10;AA8AAAAAAAAAAQAgAAAAIgAAAGRycy9kb3ducmV2LnhtbFBLAQIUABQAAAAIAIdO4kB3LwxKpwEA&#10;AGgDAAAOAAAAAAAAAAEAIAAAACgBAABkcnMvZTJvRG9jLnhtbFBLBQYAAAAABgAGAFkBAABBBQAA&#10;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9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val="left" w:pos="1601"/>
                          <w:tab w:val="left" w:pos="2008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8"/>
                          <w:szCs w:val="8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lang w:val="zh-TW" w:eastAsia="zh-TW" w:bidi="zh-TW"/>
                        </w:rPr>
                        <w:t>出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lang w:val="en-US" w:eastAsia="en-US" w:bidi="en-US"/>
                        </w:rPr>
                        <w:t xml:space="preserve">■ 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lang w:val="en-US" w:eastAsia="en-US" w:bidi="en-US"/>
                        </w:rPr>
                        <w:t>iM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lang w:val="en-US" w:eastAsia="en-US" w:bidi="en-US"/>
                        </w:rPr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lang w:val="zh-TW" w:eastAsia="zh-TW" w:bidi="zh-TW"/>
                        </w:rPr>
                        <w:t>贝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lang w:val="en-US" w:eastAsia="en-US" w:bidi="en-US"/>
                        </w:rPr>
                        <w:t>i&gt;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lang w:val="en-US" w:eastAsia="en-US" w:bidi="en-US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lang w:val="en-US" w:eastAsia="en-US" w:bidi="en-US"/>
                        </w:rPr>
                        <w:t>&gt;Mgn</w:t>
                      </w:r>
                    </w:p>
                    <w:p>
                      <w:pPr>
                        <w:pStyle w:val="9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val="left" w:pos="985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lang w:val="en-US" w:eastAsia="en-US" w:bidi="en-US"/>
                        </w:rPr>
                        <w:t>*—»&lt;»•«/«*« «M»v«y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lang w:val="en-US" w:eastAsia="en-US" w:bidi="en-US"/>
                        </w:rPr>
                        <w:tab/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smallCap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lang w:val="en-US" w:eastAsia="en-US" w:bidi="en-US"/>
                        </w:rPr>
                        <w:t>CuhAiU*</w:t>
                      </w:r>
                      <w:r>
                        <w:rPr>
                          <w:rFonts w:ascii="Times New Roman" w:hAnsi="Times New Roman" w:eastAsia="Times New Roman" w:cs="Times New Roman"/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8"/>
                          <w:szCs w:val="8"/>
                          <w:lang w:val="en-US" w:eastAsia="en-US" w:bidi="en-US"/>
                        </w:rPr>
                        <w:t xml:space="preserve"> mfxurf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174625" distB="942340" distL="0" distR="0" simplePos="0" relativeHeight="251660288" behindDoc="0" locked="0" layoutInCell="1" allowOverlap="1">
            <wp:simplePos x="0" y="0"/>
            <wp:positionH relativeFrom="page">
              <wp:posOffset>727075</wp:posOffset>
            </wp:positionH>
            <wp:positionV relativeFrom="paragraph">
              <wp:posOffset>174625</wp:posOffset>
            </wp:positionV>
            <wp:extent cx="158750" cy="2072640"/>
            <wp:effectExtent l="0" t="0" r="12700" b="3810"/>
            <wp:wrapTopAndBottom/>
            <wp:docPr id="136" name="Shap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Shape 136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3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300"/>
        <w:jc w:val="left"/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hd w:val="clear" w:color="auto" w:fill="FFFFFF"/>
          <w:lang w:val="en-US" w:eastAsia="en-US" w:bidi="en-US"/>
        </w:rPr>
        <w:t>VEBTURA, Emma C.</w:t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265430" distB="986155" distL="0" distR="0" simplePos="0" relativeHeight="251660288" behindDoc="0" locked="0" layoutInCell="1" allowOverlap="1">
                <wp:simplePos x="0" y="0"/>
                <wp:positionH relativeFrom="page">
                  <wp:posOffset>1389380</wp:posOffset>
                </wp:positionH>
                <wp:positionV relativeFrom="paragraph">
                  <wp:posOffset>265430</wp:posOffset>
                </wp:positionV>
                <wp:extent cx="1305560" cy="150495"/>
                <wp:effectExtent l="0" t="0" r="0" b="0"/>
                <wp:wrapTopAndBottom/>
                <wp:docPr id="138" name="Shap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5560" cy="1504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1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FFFFFF"/>
                                <w:lang w:val="en-US" w:eastAsia="en-US" w:bidi="en-US"/>
                              </w:rPr>
                              <w:t>ECHAURE, Jessie S.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38" o:spid="_x0000_s1026" o:spt="202" type="#_x0000_t202" style="position:absolute;left:0pt;margin-left:109.4pt;margin-top:20.9pt;height:11.85pt;width:102.8pt;mso-position-horizontal-relative:page;mso-wrap-distance-bottom:77.65pt;mso-wrap-distance-top:20.9pt;mso-wrap-style:none;z-index:251660288;mso-width-relative:page;mso-height-relative:page;" filled="f" stroked="f" coordsize="21600,21600" o:gfxdata="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CnVOBC1wAA&#10;AAkBAAAPAAAAAAAAAAEAIAAAACIAAABkcnMvZG93bnJldi54bWxQSwECFAAUAAAACACHTuJAzEwV&#10;Vq0BAAB0AwAADgAAAAAAAAABACAAAAAm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1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hd w:val="clear" w:color="auto" w:fill="FFFFFF"/>
                          <w:lang w:val="en-US" w:eastAsia="en-US" w:bidi="en-US"/>
                        </w:rPr>
                        <w:t>ECHAURE, Jessie S.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drawing>
          <wp:anchor distT="211455" distB="920115" distL="0" distR="0" simplePos="0" relativeHeight="251660288" behindDoc="0" locked="0" layoutInCell="1" allowOverlap="1">
            <wp:simplePos x="0" y="0"/>
            <wp:positionH relativeFrom="page">
              <wp:posOffset>3681730</wp:posOffset>
            </wp:positionH>
            <wp:positionV relativeFrom="paragraph">
              <wp:posOffset>211455</wp:posOffset>
            </wp:positionV>
            <wp:extent cx="170815" cy="267970"/>
            <wp:effectExtent l="0" t="0" r="635" b="17780"/>
            <wp:wrapTopAndBottom/>
            <wp:docPr id="140" name="Shap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Shape 140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518160" distB="745490" distL="0" distR="0" simplePos="0" relativeHeight="251660288" behindDoc="0" locked="0" layoutInCell="1" allowOverlap="1">
                <wp:simplePos x="0" y="0"/>
                <wp:positionH relativeFrom="page">
                  <wp:posOffset>1233170</wp:posOffset>
                </wp:positionH>
                <wp:positionV relativeFrom="paragraph">
                  <wp:posOffset>518160</wp:posOffset>
                </wp:positionV>
                <wp:extent cx="1143000" cy="138430"/>
                <wp:effectExtent l="0" t="0" r="0" b="0"/>
                <wp:wrapTopAndBottom/>
                <wp:docPr id="142" name="Shap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lang w:val="en-US" w:eastAsia="en-US" w:bidi="en-US"/>
                              </w:rPr>
                              <w:t>Academic Rank</w:t>
                            </w:r>
                            <w:r>
                              <w:rPr>
                                <w:rFonts w:ascii="宋体" w:hAnsi="宋体" w:eastAsia="宋体" w:cs="宋体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学术等级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42" o:spid="_x0000_s1026" o:spt="202" type="#_x0000_t202" style="position:absolute;left:0pt;margin-left:97.1pt;margin-top:40.8pt;height:10.9pt;width:90pt;mso-position-horizontal-relative:page;mso-wrap-distance-bottom:58.7pt;mso-wrap-distance-top:40.8pt;mso-wrap-style:none;z-index:251660288;mso-width-relative:page;mso-height-relative:page;" filled="f" stroked="f" coordsize="21600,21600" o:gfxdata="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ph6by1gAAAAoB&#10;AAAPAAAAAAAAAAEAIAAAACIAAABkcnMvZG93bnJldi54bWxQSwECFAAUAAAACACHTuJAn2mqB6sB&#10;AAB0AwAADgAAAAAAAAABACAAAAAlAQAAZHJzL2Uyb0RvYy54bWxQSwUGAAAAAAYABgBZAQAAQgUA&#10;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lang w:val="en-US" w:eastAsia="en-US" w:bidi="en-US"/>
                        </w:rPr>
                        <w:t>Academic Rank</w:t>
                      </w:r>
                      <w:r>
                        <w:rPr>
                          <w:rFonts w:ascii="宋体" w:hAnsi="宋体" w:eastAsia="宋体" w:cs="宋体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学术等级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518160" distB="745490" distL="0" distR="0" simplePos="0" relativeHeight="251660288" behindDoc="0" locked="0" layoutInCell="1" allowOverlap="1">
                <wp:simplePos x="0" y="0"/>
                <wp:positionH relativeFrom="page">
                  <wp:posOffset>3242310</wp:posOffset>
                </wp:positionH>
                <wp:positionV relativeFrom="paragraph">
                  <wp:posOffset>518160</wp:posOffset>
                </wp:positionV>
                <wp:extent cx="1323340" cy="138430"/>
                <wp:effectExtent l="0" t="0" r="0" b="0"/>
                <wp:wrapTopAndBottom/>
                <wp:docPr id="144" name="Shap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340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29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lang w:val="en-US" w:eastAsia="en-US" w:bidi="en-US"/>
                              </w:rPr>
                              <w:t xml:space="preserve">Associate Professor </w:t>
                            </w:r>
                            <w:r>
                              <w:rPr>
                                <w:rFonts w:ascii="宋体" w:hAnsi="宋体" w:eastAsia="宋体" w:cs="宋体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副教授</w:t>
                            </w:r>
                          </w:p>
                        </w:txbxContent>
                      </wps:txbx>
                      <wps:bodyPr wrap="non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44" o:spid="_x0000_s1026" o:spt="202" type="#_x0000_t202" style="position:absolute;left:0pt;margin-left:255.3pt;margin-top:40.8pt;height:10.9pt;width:104.2pt;mso-position-horizontal-relative:page;mso-wrap-distance-bottom:58.7pt;mso-wrap-distance-top:40.8pt;mso-wrap-style:none;z-index:251660288;mso-width-relative:page;mso-height-relative:page;" filled="f" stroked="f" coordsize="21600,21600" o:gfxdata="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UzdQV1wAA&#10;AAoBAAAPAAAAAAAAAAEAIAAAACIAAABkcnMvZG93bnJldi54bWxQSwECFAAUAAAACACHTuJA+ESZ&#10;Dq0BAAB0AwAADgAAAAAAAAABACAAAAAmAQAAZHJzL2Uyb0RvYy54bWxQSwUGAAAAAAYABgBZAQAA&#10;R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9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lang w:val="en-US" w:eastAsia="en-US" w:bidi="en-US"/>
                        </w:rPr>
                        <w:t xml:space="preserve">Associate Professor </w:t>
                      </w:r>
                      <w:r>
                        <w:rPr>
                          <w:rFonts w:ascii="宋体" w:hAnsi="宋体" w:eastAsia="宋体" w:cs="宋体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副教授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drawing>
          <wp:anchor distT="12700" distB="516890" distL="0" distR="0" simplePos="0" relativeHeight="251660288" behindDoc="0" locked="0" layoutInCell="1" allowOverlap="1">
            <wp:simplePos x="0" y="0"/>
            <wp:positionH relativeFrom="page">
              <wp:posOffset>5762625</wp:posOffset>
            </wp:positionH>
            <wp:positionV relativeFrom="paragraph">
              <wp:posOffset>12700</wp:posOffset>
            </wp:positionV>
            <wp:extent cx="853440" cy="871855"/>
            <wp:effectExtent l="0" t="0" r="3810" b="4445"/>
            <wp:wrapTopAndBottom/>
            <wp:docPr id="146" name="Shape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Shape 146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927100" distB="0" distL="0" distR="0" simplePos="0" relativeHeight="251660288" behindDoc="0" locked="0" layoutInCell="1" allowOverlap="1">
                <wp:simplePos x="0" y="0"/>
                <wp:positionH relativeFrom="page">
                  <wp:posOffset>1184910</wp:posOffset>
                </wp:positionH>
                <wp:positionV relativeFrom="paragraph">
                  <wp:posOffset>927100</wp:posOffset>
                </wp:positionV>
                <wp:extent cx="5203825" cy="474980"/>
                <wp:effectExtent l="0" t="0" r="0" b="0"/>
                <wp:wrapTopAndBottom/>
                <wp:docPr id="148" name="Shap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3825" cy="4749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0" w:type="dxa"/>
                              <w:tblLayout w:type="fixed"/>
                              <w:tblCellMar>
                                <w:top w:w="0" w:type="dxa"/>
                                <w:left w:w="10" w:type="dxa"/>
                                <w:bottom w:w="0" w:type="dxa"/>
                                <w:right w:w="10" w:type="dxa"/>
                              </w:tblCellMar>
                            </w:tblPr>
                            <w:tblGrid>
                              <w:gridCol w:w="3183"/>
                              <w:gridCol w:w="5012"/>
                            </w:tblGrid>
                            <w:tr>
                              <w:trPr>
                                <w:trHeight w:val="360" w:hRule="exact"/>
                                <w:tblHeader/>
                              </w:trPr>
                              <w:tc>
                                <w:tcPr>
                                  <w:tcBorders>
                                    <w:top w:val="single" w:color="auto" w:sz="4" w:space="0"/>
                                    <w:left w:val="single" w:color="auto" w:sz="4" w:space="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21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7"/>
                                      <w:szCs w:val="17"/>
                                      <w:lang w:val="en-US" w:eastAsia="en-US" w:bidi="en-US"/>
                                    </w:rPr>
                                    <w:t xml:space="preserve">Major/ Specialization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5"/>
                                      <w:szCs w:val="15"/>
                                      <w:lang w:val="zh-TW" w:eastAsia="zh-TW" w:bidi="zh-TW"/>
                                    </w:rPr>
                                    <w:t>主修/专业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right w:val="single" w:color="auto" w:sz="4" w:space="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21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7"/>
                                      <w:szCs w:val="17"/>
                                      <w:lang w:val="en-US" w:eastAsia="en-US" w:bidi="en-US"/>
                                    </w:rPr>
                                    <w:t xml:space="preserve">Educational Management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5"/>
                                      <w:szCs w:val="15"/>
                                      <w:lang w:val="zh-TW" w:eastAsia="zh-TW" w:bidi="zh-TW"/>
                                    </w:rPr>
                                    <w:t xml:space="preserve">教育管理 </w:t>
                                  </w: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7"/>
                                      <w:szCs w:val="17"/>
                                      <w:lang w:val="en-US" w:eastAsia="en-US" w:bidi="en-US"/>
                                    </w:rPr>
                                    <w:t xml:space="preserve">Industrial Education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5"/>
                                      <w:szCs w:val="15"/>
                                      <w:lang w:val="zh-TW" w:eastAsia="zh-TW" w:bidi="zh-TW"/>
                                    </w:rPr>
                                    <w:t>工业教育</w:t>
                                  </w:r>
                                </w:p>
                              </w:tc>
                            </w:tr>
                            <w:tr>
                              <w:tblPrEx>
                                <w:tblCellMar>
                                  <w:top w:w="0" w:type="dxa"/>
                                  <w:left w:w="10" w:type="dxa"/>
                                  <w:bottom w:w="0" w:type="dxa"/>
                                  <w:right w:w="10" w:type="dxa"/>
                                </w:tblCellMar>
                              </w:tblPrEx>
                              <w:trPr>
                                <w:trHeight w:val="388" w:hRule="exact"/>
                              </w:trPr>
                              <w:tc>
                                <w:tcPr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21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7"/>
                                      <w:szCs w:val="17"/>
                                      <w:lang w:val="en-US" w:eastAsia="en-US" w:bidi="en-US"/>
                                    </w:rPr>
                                    <w:t xml:space="preserve">Designation/ Position 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5"/>
                                      <w:szCs w:val="15"/>
                                      <w:lang w:val="zh-TW" w:eastAsia="zh-TW" w:bidi="zh-TW"/>
                                    </w:rPr>
                                    <w:t>职务/职位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4" w:space="0"/>
                                    <w:right w:val="single" w:color="auto" w:sz="4" w:space="0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>
                                  <w:pPr>
                                    <w:pStyle w:val="21"/>
                                    <w:keepNext w:val="0"/>
                                    <w:keepLines w:val="0"/>
                                    <w:widowControl w:val="0"/>
                                    <w:shd w:val="clear" w:color="auto" w:fill="auto"/>
                                    <w:bidi w:val="0"/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Times New Roman" w:cs="Times New Roman"/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7"/>
                                      <w:szCs w:val="17"/>
                                      <w:lang w:val="en-US" w:eastAsia="en-US" w:bidi="en-US"/>
                                    </w:rPr>
                                    <w:t>Vice President, ASA (former) ASA</w:t>
                                  </w:r>
                                  <w:r>
                                    <w:rPr>
                                      <w:color w:val="000000"/>
                                      <w:spacing w:val="0"/>
                                      <w:w w:val="100"/>
                                      <w:position w:val="0"/>
                                      <w:sz w:val="15"/>
                                      <w:szCs w:val="15"/>
                                      <w:lang w:val="zh-TW" w:eastAsia="zh-TW" w:bidi="zh-TW"/>
                                    </w:rPr>
                                    <w:t>副总裁(前)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48" o:spid="_x0000_s1026" o:spt="202" type="#_x0000_t202" style="position:absolute;left:0pt;margin-left:93.3pt;margin-top:73pt;height:37.4pt;width:409.75pt;mso-position-horizontal-relative:page;mso-wrap-distance-bottom:0pt;mso-wrap-distance-top:73pt;z-index:251660288;mso-width-relative:page;mso-height-relative:page;" filled="f" stroked="f" coordsize="21600,21600" o:gfxdata="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At7EL61wAAAAwBAAAP&#10;AAAAAAAAAAEAIAAAACIAAABkcnMvZG93bnJldi54bWxQSwECFAAUAAAACACHTuJAKkgKBqcBAABo&#10;AwAADgAAAAAAAAABACAAAAAmAQAAZHJzL2Uyb0RvYy54bWxQSwUGAAAAAAYABgBZAQAAP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0" w:type="dxa"/>
                        <w:tblLayout w:type="fixed"/>
                        <w:tblCellMar>
                          <w:top w:w="0" w:type="dxa"/>
                          <w:left w:w="10" w:type="dxa"/>
                          <w:bottom w:w="0" w:type="dxa"/>
                          <w:right w:w="10" w:type="dxa"/>
                        </w:tblCellMar>
                      </w:tblPr>
                      <w:tblGrid>
                        <w:gridCol w:w="3183"/>
                        <w:gridCol w:w="5012"/>
                      </w:tblGrid>
                      <w:tr>
                        <w:tblPrEx>
                          <w:tblCellMar>
                            <w:top w:w="0" w:type="dxa"/>
                            <w:left w:w="10" w:type="dxa"/>
                            <w:bottom w:w="0" w:type="dxa"/>
                            <w:right w:w="10" w:type="dxa"/>
                          </w:tblCellMar>
                        </w:tblPrEx>
                        <w:trPr>
                          <w:trHeight w:val="360" w:hRule="exact"/>
                          <w:tblHeader/>
                        </w:trPr>
                        <w:tc>
                          <w:tcPr>
                            <w:tcBorders>
                              <w:top w:val="single" w:color="auto" w:sz="4" w:space="0"/>
                              <w:left w:val="single" w:color="auto" w:sz="4" w:space="0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2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lang w:val="en-US" w:eastAsia="en-US" w:bidi="en-US"/>
                              </w:rPr>
                              <w:t xml:space="preserve">Major/ Specialization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主修/专业</w:t>
                            </w:r>
                          </w:p>
                        </w:tc>
                        <w:tc>
                          <w:tcPr>
                            <w:tcBorders>
                              <w:top w:val="single" w:color="auto" w:sz="4" w:space="0"/>
                              <w:left w:val="single" w:color="auto" w:sz="4" w:space="0"/>
                              <w:right w:val="single" w:color="auto" w:sz="4" w:space="0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2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lang w:val="en-US" w:eastAsia="en-US" w:bidi="en-US"/>
                              </w:rPr>
                              <w:t xml:space="preserve">Educational Management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 xml:space="preserve">教育管理 </w:t>
                            </w: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lang w:val="en-US" w:eastAsia="en-US" w:bidi="en-US"/>
                              </w:rPr>
                              <w:t xml:space="preserve">Industrial Education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工业教育</w:t>
                            </w:r>
                          </w:p>
                        </w:tc>
                      </w:tr>
                      <w:tr>
                        <w:tblPrEx>
                          <w:tblCellMar>
                            <w:top w:w="0" w:type="dxa"/>
                            <w:left w:w="10" w:type="dxa"/>
                            <w:bottom w:w="0" w:type="dxa"/>
                            <w:right w:w="10" w:type="dxa"/>
                          </w:tblCellMar>
                        </w:tblPrEx>
                        <w:trPr>
                          <w:trHeight w:val="388" w:hRule="exact"/>
                        </w:trPr>
                        <w:tc>
                          <w:tcPr>
                            <w:tc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2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lang w:val="en-US" w:eastAsia="en-US" w:bidi="en-US"/>
                              </w:rPr>
                              <w:t xml:space="preserve">Designation/ Position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职务/职位</w:t>
                            </w:r>
                          </w:p>
                        </w:tc>
                        <w:tc>
                          <w:tcPr>
                            <w:tcBorders>
                              <w:top w:val="single" w:color="auto" w:sz="4" w:space="0"/>
                              <w:left w:val="single" w:color="auto" w:sz="4" w:space="0"/>
                              <w:bottom w:val="single" w:color="auto" w:sz="4" w:space="0"/>
                              <w:right w:val="single" w:color="auto" w:sz="4" w:space="0"/>
                            </w:tcBorders>
                            <w:shd w:val="clear" w:color="auto" w:fill="FFFFFF"/>
                            <w:vAlign w:val="center"/>
                          </w:tcPr>
                          <w:p>
                            <w:pPr>
                              <w:pStyle w:val="21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lang w:val="en-US" w:eastAsia="en-US" w:bidi="en-US"/>
                              </w:rPr>
                              <w:t>Vice President, ASA (former) ASA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副总裁(前)</w:t>
                            </w:r>
                          </w:p>
                        </w:tc>
                      </w:tr>
                    </w:tbl>
                    <w:p>
                      <w:pPr>
                        <w:widowControl w:val="0"/>
                        <w:spacing w:line="1" w:lineRule="exac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1238885</wp:posOffset>
                </wp:positionH>
                <wp:positionV relativeFrom="paragraph">
                  <wp:posOffset>740410</wp:posOffset>
                </wp:positionV>
                <wp:extent cx="1901190" cy="150495"/>
                <wp:effectExtent l="0" t="0" r="0" b="0"/>
                <wp:wrapNone/>
                <wp:docPr id="150" name="Shap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190" cy="1504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lang w:val="en-US" w:eastAsia="en-US" w:bidi="en-US"/>
                              </w:rPr>
                              <w:t xml:space="preserve">Highest Educational Attainment </w:t>
                            </w:r>
                            <w:r>
                              <w:rPr>
                                <w:rFonts w:ascii="宋体" w:hAnsi="宋体" w:eastAsia="宋体" w:cs="宋体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最高学历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50" o:spid="_x0000_s1026" o:spt="202" type="#_x0000_t202" style="position:absolute;left:0pt;margin-left:97.55pt;margin-top:58.3pt;height:11.85pt;width:149.7pt;mso-position-horizontal-relative:page;z-index:251661312;mso-width-relative:page;mso-height-relative:page;" filled="f" stroked="f" coordsize="21600,21600" o:gfxdata="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0h/Z/tkAAAALAQAADwAA&#10;AAAAAAABACAAAAAiAAAAZHJzL2Rvd25yZXYueG1sUEsBAhQAFAAAAAgAh07iQGddYbqjAQAAaAMA&#10;AA4AAAAAAAAAAQAgAAAAKAEAAGRycy9lMm9Eb2MueG1sUEsFBgAAAAAGAAYAWQEAAD0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lang w:val="en-US" w:eastAsia="en-US" w:bidi="en-US"/>
                        </w:rPr>
                        <w:t xml:space="preserve">Highest Educational Attainment </w:t>
                      </w:r>
                      <w:r>
                        <w:rPr>
                          <w:rFonts w:ascii="宋体" w:hAnsi="宋体" w:eastAsia="宋体" w:cs="宋体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最高学历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3248025</wp:posOffset>
                </wp:positionH>
                <wp:positionV relativeFrom="paragraph">
                  <wp:posOffset>740410</wp:posOffset>
                </wp:positionV>
                <wp:extent cx="1347470" cy="138430"/>
                <wp:effectExtent l="0" t="0" r="0" b="0"/>
                <wp:wrapNone/>
                <wp:docPr id="152" name="Shap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7470" cy="1384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3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imes New Roman" w:hAnsi="Times New Roman" w:eastAsia="Times New Roman" w:cs="Times New Roman"/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lang w:val="en-US" w:eastAsia="en-US" w:bidi="en-US"/>
                              </w:rPr>
                              <w:t xml:space="preserve">Doctor of Education </w:t>
                            </w:r>
                            <w:r>
                              <w:rPr>
                                <w:rFonts w:ascii="宋体" w:hAnsi="宋体" w:eastAsia="宋体" w:cs="宋体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lang w:val="zh-TW" w:eastAsia="zh-TW" w:bidi="zh-TW"/>
                              </w:rPr>
                              <w:t>教育博士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52" o:spid="_x0000_s1026" o:spt="202" type="#_x0000_t202" style="position:absolute;left:0pt;margin-left:255.75pt;margin-top:58.3pt;height:10.9pt;width:106.1pt;mso-position-horizontal-relative:page;z-index:251661312;mso-width-relative:page;mso-height-relative:page;" filled="f" stroked="f" coordsize="21600,21600" o:gfxdata="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Gig5uLaAAAACwEA&#10;AA8AAAAAAAAAAQAgAAAAIgAAAGRycy9kb3ducmV2LnhtbFBLAQIUABQAAAAIAIdO4kAX3Ef8pgEA&#10;AGgDAAAOAAAAAAAAAAEAIAAAACkBAABkcnMvZTJvRG9jLnhtbFBLBQYAAAAABgAGAFkBAABBBQAA&#10;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3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 w:eastAsia="Times New Roman" w:cs="Times New Roman"/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lang w:val="en-US" w:eastAsia="en-US" w:bidi="en-US"/>
                        </w:rPr>
                        <w:t xml:space="preserve">Doctor of Education </w:t>
                      </w:r>
                      <w:r>
                        <w:rPr>
                          <w:rFonts w:ascii="宋体" w:hAnsi="宋体" w:eastAsia="宋体" w:cs="宋体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lang w:val="zh-TW" w:eastAsia="zh-TW" w:bidi="zh-TW"/>
                        </w:rPr>
                        <w:t>教育博士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4"/>
        <w:tblW w:w="0" w:type="auto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3193"/>
        <w:gridCol w:w="5012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26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Academic Rank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学术等级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Professor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教授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32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Highest Educational Attainment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最高学历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Doctor of Education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教育博士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1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Major/ Specialization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主修/专业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Educational Management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 xml:space="preserve">教育管理 </w:t>
            </w: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Agriculture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农业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635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Designation/ Position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职务/职位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Former Director, PRMSU Castillejos Campus (former) and Graduate</w:t>
            </w:r>
          </w:p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School PRMSU Castillejos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校区(前)和研究生院前主任</w:t>
            </w:r>
          </w:p>
        </w:tc>
      </w:tr>
    </w:tbl>
    <w:p>
      <w:pPr>
        <w:sectPr>
          <w:headerReference r:id="rId31" w:type="default"/>
          <w:footerReference r:id="rId33" w:type="default"/>
          <w:headerReference r:id="rId32" w:type="even"/>
          <w:footerReference r:id="rId34" w:type="even"/>
          <w:footnotePr>
            <w:numFmt w:val="decimal"/>
          </w:footnotePr>
          <w:pgSz w:w="11900" w:h="16840"/>
          <w:pgMar w:top="3109" w:right="1381" w:bottom="1822" w:left="1652" w:header="0" w:footer="3" w:gutter="0"/>
          <w:cols w:space="720" w:num="1"/>
          <w:rtlGutter w:val="0"/>
          <w:docGrid w:linePitch="360" w:charSpace="0"/>
        </w:sectPr>
      </w:pPr>
    </w:p>
    <w:p>
      <w:pPr>
        <w:widowControl w:val="0"/>
        <w:spacing w:before="53" w:after="53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11900" w:h="16840"/>
          <w:pgMar w:top="1997" w:right="0" w:bottom="1892" w:left="0" w:header="0" w:footer="3" w:gutter="0"/>
          <w:cols w:space="720" w:num="1"/>
          <w:rtlGutter w:val="0"/>
          <w:docGrid w:linePitch="360" w:charSpace="0"/>
        </w:sectPr>
      </w:pPr>
    </w:p>
    <w:p>
      <w:pPr>
        <w:pStyle w:val="1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660"/>
        <w:jc w:val="left"/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hd w:val="clear" w:color="auto" w:fill="FFFFFF"/>
          <w:lang w:val="en-US" w:eastAsia="en-US" w:bidi="en-US"/>
        </w:rPr>
        <w:t>GUTIERRE</w:t>
      </w:r>
      <w:r>
        <w:rPr>
          <w:rFonts w:ascii="宋体" w:hAnsi="宋体" w:eastAsia="宋体" w:cs="宋体"/>
          <w:color w:val="000000"/>
          <w:spacing w:val="0"/>
          <w:w w:val="100"/>
          <w:position w:val="0"/>
          <w:sz w:val="16"/>
          <w:szCs w:val="16"/>
          <w:shd w:val="clear" w:color="auto" w:fill="FFFFFF"/>
          <w:lang w:val="zh-TW" w:eastAsia="zh-TW" w:bidi="zh-TW"/>
        </w:rPr>
        <w:t xml:space="preserve">乙 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hd w:val="clear" w:color="auto" w:fill="FFFFFF"/>
          <w:lang w:val="en-US" w:eastAsia="en-US" w:bidi="en-US"/>
        </w:rPr>
        <w:t>Marilyn M.</w:t>
      </w:r>
    </w:p>
    <w:tbl>
      <w:tblPr>
        <w:tblStyle w:val="4"/>
        <w:tblW w:w="0" w:type="auto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3193"/>
        <w:gridCol w:w="5012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45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Academic Rank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学术等级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Associate Professor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副教授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32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Highest Educational Attainment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最高学历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Doctor of Education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教育博士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0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Major/ Specialization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主修/专业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Educational Management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 xml:space="preserve">教育管理 </w:t>
            </w: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Industrial Education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工业教育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17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Designation/ Position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职务/职位</w:t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Director, Students* Affairs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学生事务主任</w:t>
            </w:r>
          </w:p>
        </w:tc>
      </w:tr>
    </w:tbl>
    <w:p>
      <w:pPr>
        <w:spacing w:line="1" w:lineRule="exact"/>
        <w:rPr>
          <w:sz w:val="2"/>
          <w:szCs w:val="2"/>
        </w:rPr>
      </w:pPr>
      <w:r>
        <w:br w:type="page"/>
      </w:r>
    </w:p>
    <w:p>
      <w:pPr>
        <w:pStyle w:val="31"/>
        <w:keepNext/>
        <w:keepLines/>
        <w:widowControl w:val="0"/>
        <w:shd w:val="clear" w:color="auto" w:fill="auto"/>
        <w:bidi w:val="0"/>
        <w:spacing w:before="0" w:after="0" w:line="322" w:lineRule="auto"/>
        <w:ind w:left="0" w:right="0" w:firstLine="0"/>
        <w:jc w:val="center"/>
        <w:rPr>
          <w:sz w:val="24"/>
          <w:szCs w:val="24"/>
        </w:rPr>
      </w:pPr>
      <w:bookmarkStart w:id="41" w:name="bookmark49"/>
      <w:bookmarkStart w:id="42" w:name="bookmark48"/>
      <w:bookmarkStart w:id="43" w:name="bookmark47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DOCTOR OF EDUCATION</w:t>
      </w:r>
      <w:bookmarkEnd w:id="41"/>
    </w:p>
    <w:p>
      <w:pPr>
        <w:pStyle w:val="31"/>
        <w:keepNext/>
        <w:keepLines/>
        <w:widowControl w:val="0"/>
        <w:shd w:val="clear" w:color="auto" w:fill="auto"/>
        <w:bidi w:val="0"/>
        <w:spacing w:before="0" w:after="357" w:line="369" w:lineRule="exact"/>
        <w:ind w:left="0" w:right="0" w:firstLine="0"/>
        <w:jc w:val="center"/>
        <w:rPr>
          <w:sz w:val="24"/>
          <w:szCs w:val="24"/>
        </w:rPr>
      </w:pPr>
      <w:bookmarkStart w:id="44" w:name="bookmark50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MAJOR IN EDUCATIONAL MANAGEMENT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br w:type="textWrapping"/>
      </w:r>
      <w:r>
        <w:rPr>
          <w:rFonts w:ascii="宋体" w:hAnsi="宋体" w:eastAsia="宋体" w:cs="宋体"/>
          <w:color w:val="000000"/>
          <w:spacing w:val="0"/>
          <w:w w:val="100"/>
          <w:position w:val="0"/>
          <w:sz w:val="24"/>
          <w:szCs w:val="24"/>
          <w:lang w:val="zh-TW" w:eastAsia="zh-TW" w:bidi="zh-TW"/>
        </w:rPr>
        <w:t>教育博士 （教育管理方向）</w:t>
      </w:r>
      <w:bookmarkEnd w:id="42"/>
      <w:bookmarkEnd w:id="43"/>
      <w:bookmarkEnd w:id="44"/>
    </w:p>
    <w:tbl>
      <w:tblPr>
        <w:tblStyle w:val="4"/>
        <w:tblW w:w="0" w:type="auto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715"/>
        <w:gridCol w:w="5902"/>
        <w:gridCol w:w="1535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07" w:hRule="exact"/>
          <w:jc w:val="center"/>
        </w:trPr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Subject Code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Core Subjects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FFFFFF"/>
                <w:lang w:val="zh-TW" w:eastAsia="zh-TW" w:bidi="zh-TW"/>
              </w:rPr>
              <w:t>必修科目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12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98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EDUC601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 xml:space="preserve">History of Education 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教育史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9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EDUC 602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Philosophical Issues in Contemporary Education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当代教育哲学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0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EDUC 603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AdvancedStatistics for Research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高级统计研究应用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36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EDUC 604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Advanced Research Methodology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髙级研究方法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13" w:hRule="exact"/>
          <w:jc w:val="center"/>
        </w:trPr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Subject Code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40" w:right="0" w:firstLine="0"/>
              <w:jc w:val="both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 xml:space="preserve">Major Subjects 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FFFFFF"/>
                <w:lang w:val="zh-TW" w:eastAsia="zh-TW" w:bidi="zh-TW"/>
              </w:rPr>
              <w:t>专业科目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30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17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EDMA 605</w:t>
            </w:r>
          </w:p>
        </w:tc>
        <w:tc>
          <w:tcPr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School Planning and Evaluation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学校规划与评估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32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EDMA 606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40" w:right="0" w:firstLine="0"/>
              <w:jc w:val="both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Comparative Education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比较教育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1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EDMA 607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40" w:right="0" w:firstLine="0"/>
              <w:jc w:val="both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Educational Legislation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教育立法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41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EDMA 608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School Finance and Business Management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学校财务和商业管理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41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EDMA 609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Staff Personnel Administration of School System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学校人事行政系统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41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EDMA 610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Marketing Management in School System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学校营销管理系统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32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EDMA611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Sociological Factors in Education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教育社会学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41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EDMA 612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Ethics in Decision Making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决策伦理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41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EDMA 613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Human Relations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人力资源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1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EDMA 614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Issues and Problems in Philippine Educational System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菲律宾教育现状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26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EDMA 615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Evaluation and Procedures in Education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教育评估程序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03" w:hRule="exact"/>
          <w:jc w:val="center"/>
        </w:trPr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Subject Code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40" w:right="0" w:firstLine="0"/>
              <w:jc w:val="both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Elective Subjects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FFFFFF"/>
                <w:lang w:val="zh-TW" w:eastAsia="zh-TW" w:bidi="zh-TW"/>
              </w:rPr>
              <w:t>选修科目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6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79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EDMA 616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Conflict Management in School System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学校系统冲突管理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9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EDMA 617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Executive Planning and Development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行政规划与发展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1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EDMA 618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both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Administrative Governance of School System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学校行政治理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79" w:hRule="exact"/>
          <w:jc w:val="center"/>
        </w:trPr>
        <w:tc>
          <w:tcPr>
            <w:tcBorders>
              <w:top w:val="single" w:color="auto" w:sz="4" w:space="0"/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EDMA 619</w:t>
            </w:r>
          </w:p>
        </w:tc>
        <w:tc>
          <w:tcPr>
            <w:tcBorders>
              <w:top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Management of Cooperatives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分校管理</w:t>
            </w:r>
          </w:p>
        </w:tc>
        <w:tc>
          <w:tcPr>
            <w:tcBorders>
              <w:top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13" w:hRule="exact"/>
          <w:jc w:val="center"/>
        </w:trPr>
        <w:tc>
          <w:tcPr>
            <w:gridSpan w:val="2"/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Comprehensive Examination Dissertation Requirements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FFFFFF"/>
                <w:lang w:val="zh-TW" w:eastAsia="zh-TW" w:bidi="zh-TW"/>
              </w:rPr>
              <w:t>综合考试论文要求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12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98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DS 620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40" w:right="0" w:firstLine="0"/>
              <w:jc w:val="both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Dissertation Seminari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仑文研讨</w:t>
            </w:r>
          </w:p>
        </w:tc>
        <w:tc>
          <w:tcPr>
            <w:vMerge w:val="restart"/>
            <w:tcBorders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12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07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DW 621</w:t>
            </w:r>
          </w:p>
        </w:tc>
        <w:tc>
          <w:tcPr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40" w:right="0" w:firstLine="0"/>
              <w:jc w:val="both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Dissertation Writing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论文写作</w:t>
            </w:r>
          </w:p>
        </w:tc>
        <w:tc>
          <w:tcPr>
            <w:vMerge w:val="continue"/>
            <w:tcBorders>
              <w:right w:val="single" w:color="auto" w:sz="4" w:space="0"/>
            </w:tcBorders>
            <w:shd w:val="clear" w:color="auto" w:fill="FFFFFF"/>
            <w:vAlign w:val="center"/>
          </w:tcPr>
          <w:p/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03" w:hRule="exact"/>
          <w:jc w:val="center"/>
        </w:trPr>
        <w:tc>
          <w:tcPr>
            <w:gridSpan w:val="2"/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TOTAL SUMMARY OF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60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64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1.</w:t>
            </w:r>
          </w:p>
        </w:tc>
        <w:tc>
          <w:tcPr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CORE SUBJECTS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必修科目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12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1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IL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60" w:right="0" w:firstLine="0"/>
              <w:jc w:val="both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MAJOR SUBJECTS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专业科目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30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41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III.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40" w:right="0" w:firstLine="0"/>
              <w:jc w:val="both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ELECTIVE SUBJECTS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选修科目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6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1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IV.</w:t>
            </w:r>
          </w:p>
        </w:tc>
        <w:tc>
          <w:tcPr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COMPREHENSIVE EXAM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综合考试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zh-TW" w:eastAsia="zh-TW" w:bidi="zh-TW"/>
              </w:rPr>
              <w:t>-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98" w:hRule="exact"/>
          <w:jc w:val="center"/>
        </w:trPr>
        <w:tc>
          <w:tcPr>
            <w:tcBorders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V.</w:t>
            </w:r>
          </w:p>
        </w:tc>
        <w:tc>
          <w:tcPr>
            <w:tcBorders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DISSERTATION WRITING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论文写作</w:t>
            </w:r>
          </w:p>
        </w:tc>
        <w:tc>
          <w:tcPr>
            <w:tcBorders>
              <w:bottom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12</w:t>
            </w:r>
          </w:p>
        </w:tc>
      </w:tr>
    </w:tbl>
    <w:p>
      <w:pPr>
        <w:spacing w:line="1" w:lineRule="exact"/>
        <w:rPr>
          <w:sz w:val="2"/>
          <w:szCs w:val="2"/>
        </w:rPr>
      </w:pPr>
      <w:r>
        <w:br w:type="page"/>
      </w:r>
    </w:p>
    <w:p>
      <w:pPr>
        <w:pStyle w:val="9"/>
        <w:keepNext w:val="0"/>
        <w:keepLines w:val="0"/>
        <w:widowControl w:val="0"/>
        <w:shd w:val="clear" w:color="auto" w:fill="auto"/>
        <w:bidi w:val="0"/>
        <w:spacing w:before="0" w:after="0" w:line="388" w:lineRule="exact"/>
        <w:ind w:left="0" w:right="0" w:firstLine="0"/>
        <w:jc w:val="center"/>
        <w:rPr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4"/>
          <w:szCs w:val="24"/>
          <w:shd w:val="clear" w:color="auto" w:fill="FFFFFF"/>
          <w:lang w:val="en-US" w:eastAsia="en-US" w:bidi="en-US"/>
        </w:rPr>
        <w:t>MASTER OF ARTS IN EDUCATION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FFFFFF"/>
          <w:lang w:val="zh-TW" w:eastAsia="zh-TW" w:bidi="zh-TW"/>
        </w:rPr>
        <w:t xml:space="preserve">教育文学硕士 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4"/>
          <w:szCs w:val="24"/>
          <w:shd w:val="clear" w:color="auto" w:fill="FFFFFF"/>
          <w:lang w:val="en-US" w:eastAsia="en-US" w:bidi="en-US"/>
        </w:rPr>
        <w:t>Major in Educational Administration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FFFFFF"/>
          <w:lang w:val="zh-TW" w:eastAsia="zh-TW" w:bidi="zh-TW"/>
        </w:rPr>
        <w:t>教育管理方向</w:t>
      </w:r>
    </w:p>
    <w:p>
      <w:pPr>
        <w:widowControl w:val="0"/>
        <w:jc w:val="center"/>
        <w:rPr>
          <w:sz w:val="2"/>
          <w:szCs w:val="2"/>
        </w:rPr>
        <w:sectPr>
          <w:footnotePr>
            <w:numFmt w:val="decimal"/>
          </w:footnotePr>
          <w:type w:val="continuous"/>
          <w:pgSz w:w="11900" w:h="16840"/>
          <w:pgMar w:top="1997" w:right="1249" w:bottom="1892" w:left="1500" w:header="0" w:footer="3" w:gutter="0"/>
          <w:cols w:space="720" w:num="1"/>
          <w:rtlGutter w:val="0"/>
          <w:docGrid w:linePitch="360" w:charSpace="0"/>
        </w:sectPr>
      </w:pPr>
      <w:r>
        <w:drawing>
          <wp:inline distT="0" distB="0" distL="114300" distR="114300">
            <wp:extent cx="5784850" cy="7626350"/>
            <wp:effectExtent l="0" t="0" r="6350" b="12700"/>
            <wp:docPr id="160" name="Picutre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utre 160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84850" cy="762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4"/>
        <w:tblW w:w="0" w:type="auto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261"/>
        <w:gridCol w:w="5864"/>
        <w:gridCol w:w="960"/>
        <w:gridCol w:w="1054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61" w:hRule="exact"/>
          <w:jc w:val="center"/>
        </w:trPr>
        <w:tc>
          <w:tcPr>
            <w:gridSpan w:val="2"/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4"/>
                <w:szCs w:val="24"/>
                <w:lang w:val="en-US" w:eastAsia="en-US" w:bidi="en-US"/>
              </w:rPr>
              <w:t xml:space="preserve">MASTER IN PUBLIC ADMINISTRATION 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lang w:val="zh-TW" w:eastAsia="zh-TW" w:bidi="zh-TW"/>
              </w:rPr>
              <w:t>公共管理硕士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pacing w:val="0"/>
                <w:w w:val="100"/>
                <w:position w:val="0"/>
                <w:sz w:val="15"/>
                <w:szCs w:val="15"/>
                <w:lang w:val="en-US" w:eastAsia="en-US" w:bidi="en-US"/>
              </w:rPr>
              <w:t>Plan A (With Thesis)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3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pacing w:val="0"/>
                <w:w w:val="100"/>
                <w:position w:val="0"/>
                <w:sz w:val="15"/>
                <w:szCs w:val="15"/>
                <w:lang w:val="en-US" w:eastAsia="en-US" w:bidi="en-US"/>
              </w:rPr>
              <w:t>PlanB (Non-Thesis)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76" w:hRule="exact"/>
          <w:jc w:val="center"/>
        </w:trPr>
        <w:tc>
          <w:tcPr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tabs>
                <w:tab w:val="left" w:pos="2774"/>
              </w:tabs>
              <w:bidi w:val="0"/>
              <w:spacing w:before="0" w:after="0" w:line="240" w:lineRule="auto"/>
              <w:ind w:left="1240" w:right="0" w:firstLine="0"/>
              <w:jc w:val="both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Subject Code</w:t>
            </w: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ab/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FFFFFF"/>
                <w:lang w:val="zh-TW" w:eastAsia="zh-TW" w:bidi="zh-TW"/>
              </w:rPr>
              <w:t>必修科目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12 units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12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9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PA 210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Human Behavior in Organization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组织行为学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86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PA 211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Organization and Management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组织与管理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48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PA 212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80" w:right="0" w:firstLine="0"/>
              <w:jc w:val="both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Statistics for Research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研究统计学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76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PA 213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Research Methods in Public Administration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公共管理研究方法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11" w:hRule="exact"/>
          <w:jc w:val="center"/>
        </w:trPr>
        <w:tc>
          <w:tcPr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Major Subjects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FFFFFF"/>
                <w:lang w:val="zh-TW" w:eastAsia="zh-TW" w:bidi="zh-TW"/>
              </w:rPr>
              <w:t>主修科目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18 units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21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05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PA 220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Philippine Administrative System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菲律宾行政体系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7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PA 221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Public Policy and Program Administration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公共政策和项目管理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8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PA 222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 xml:space="preserve">Pu blic Fisca 1 Administration 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公共财政管理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7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PA 223</w:t>
            </w:r>
          </w:p>
        </w:tc>
        <w:tc>
          <w:tcPr>
            <w:tcBorders>
              <w:top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Human Resource Development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人力资源开发</w:t>
            </w:r>
          </w:p>
        </w:tc>
        <w:tc>
          <w:tcPr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8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PA 224</w:t>
            </w:r>
          </w:p>
        </w:tc>
        <w:tc>
          <w:tcPr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Seminar in Governmental Managemen®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府管理研讨</w:t>
            </w:r>
          </w:p>
        </w:tc>
        <w:tc>
          <w:tcPr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7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PA 225</w:t>
            </w:r>
          </w:p>
        </w:tc>
        <w:tc>
          <w:tcPr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Local Governmental Administration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地方政府管理</w:t>
            </w:r>
          </w:p>
        </w:tc>
        <w:tc>
          <w:tcPr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7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PA 226</w:t>
            </w:r>
          </w:p>
        </w:tc>
        <w:tc>
          <w:tcPr>
            <w:tcBorders>
              <w:top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Theory and Practice of Public Administration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公共管理理论与实践</w:t>
            </w:r>
          </w:p>
        </w:tc>
        <w:tc>
          <w:tcPr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8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PA 227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Ecology of Public Administration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公共行政生态学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8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PA 228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>Administrative Communication and Information Management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行政沟通和信息管理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48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PA 229</w:t>
            </w:r>
          </w:p>
        </w:tc>
        <w:tc>
          <w:tcPr>
            <w:tcBorders>
              <w:top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Administrative Innovationsand Reforms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行政创新与改革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01" w:hRule="exact"/>
          <w:jc w:val="center"/>
        </w:trPr>
        <w:tc>
          <w:tcPr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both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Elective Subjects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FFFFFF"/>
                <w:lang w:val="zh-TW" w:eastAsia="zh-TW" w:bidi="zh-TW"/>
              </w:rPr>
              <w:t>选修科目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6 units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9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76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PA 230</w:t>
            </w:r>
          </w:p>
        </w:tc>
        <w:tc>
          <w:tcPr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Managerial Accounting and Control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管理会计与控制</w:t>
            </w:r>
          </w:p>
        </w:tc>
        <w:tc>
          <w:tcPr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48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PA 231</w:t>
            </w:r>
          </w:p>
        </w:tc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Marketing Management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市场管理</w:t>
            </w:r>
          </w:p>
        </w:tc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8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PA 232</w:t>
            </w:r>
          </w:p>
        </w:tc>
        <w:tc>
          <w:tcPr>
            <w:tcBorders>
              <w:top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Public Accountability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公共问责制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8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PA 233</w:t>
            </w:r>
          </w:p>
        </w:tc>
        <w:tc>
          <w:tcPr>
            <w:tcBorders>
              <w:top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40" w:right="0" w:firstLine="0"/>
              <w:jc w:val="both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Urban and Rural Development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城乡建设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86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PA 234</w:t>
            </w:r>
          </w:p>
        </w:tc>
        <w:tc>
          <w:tcPr>
            <w:tcBorders>
              <w:top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Current Issues in National Developments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家发展中的问题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11" w:hRule="exact"/>
          <w:jc w:val="center"/>
        </w:trPr>
        <w:tc>
          <w:tcPr>
            <w:gridSpan w:val="2"/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THESIS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FFFFFF"/>
                <w:lang w:val="zh-TW" w:eastAsia="zh-TW" w:bidi="zh-TW"/>
              </w:rPr>
              <w:t>论文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6 units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6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8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ThS241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80" w:right="0" w:firstLine="0"/>
              <w:jc w:val="both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Thesis Seminari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仑文研讨会</w:t>
            </w:r>
          </w:p>
        </w:tc>
        <w:tc>
          <w:tcPr>
            <w:vMerge w:val="restart"/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6 units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48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ThW 242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800" w:right="0" w:firstLine="0"/>
              <w:jc w:val="both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Thesis Writing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论文写作</w:t>
            </w:r>
          </w:p>
        </w:tc>
        <w:tc>
          <w:tcPr>
            <w:vMerge w:val="continue"/>
            <w:shd w:val="clear" w:color="auto" w:fill="FFFFFF"/>
            <w:vAlign w:val="center"/>
          </w:tcPr>
          <w:p/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0" w:hRule="exact"/>
          <w:jc w:val="center"/>
        </w:trPr>
        <w:tc>
          <w:tcPr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NON-THESIS: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FFFFFF"/>
                <w:lang w:val="zh-TW" w:eastAsia="zh-TW" w:bidi="zh-TW"/>
              </w:rPr>
              <w:t>无论文</w:t>
            </w:r>
          </w:p>
        </w:tc>
        <w:tc>
          <w:tcPr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6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48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PA 251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60"/>
              <w:jc w:val="left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 xml:space="preserve">Project Development Management 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项目发现管理</w:t>
            </w:r>
          </w:p>
        </w:tc>
        <w:tc>
          <w:tcPr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52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PA 252</w:t>
            </w:r>
          </w:p>
        </w:tc>
        <w:tc>
          <w:tcPr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 xml:space="preserve">Ethics And Values In Public Service 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公共服务价值伦理</w:t>
            </w:r>
          </w:p>
        </w:tc>
        <w:tc>
          <w:tcPr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42" w:hRule="exact"/>
          <w:jc w:val="center"/>
        </w:trPr>
        <w:tc>
          <w:tcPr>
            <w:gridSpan w:val="2"/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SUMMARY OF UNITS</w:t>
            </w:r>
          </w:p>
        </w:tc>
        <w:tc>
          <w:tcPr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42 units</w:t>
            </w:r>
          </w:p>
        </w:tc>
        <w:tc>
          <w:tcPr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48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0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1.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CORE SUBJECTS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必修科目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en-US" w:eastAsia="en-US" w:bidi="en-US"/>
              </w:rPr>
              <w:t>】</w:t>
            </w: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2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520" w:firstLine="0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12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54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IL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MAJOR SUBJECTS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主修科目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18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520" w:firstLine="0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21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54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III.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ELECTIVE SUBJECTS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选修科目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6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520" w:firstLine="0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9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01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IV.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COMPREHENSIVE EXAM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综合考试</w:t>
            </w:r>
          </w:p>
        </w:tc>
        <w:tc>
          <w:tcPr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33" w:hRule="exact"/>
          <w:jc w:val="center"/>
        </w:trPr>
        <w:tc>
          <w:tcPr>
            <w:tcBorders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V.</w:t>
            </w:r>
          </w:p>
        </w:tc>
        <w:tc>
          <w:tcPr>
            <w:tcBorders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 xml:space="preserve">THESIS WRITESTG/NON-TH ESIS 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论文写作</w:t>
            </w:r>
          </w:p>
        </w:tc>
        <w:tc>
          <w:tcPr>
            <w:tcBorders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6</w:t>
            </w:r>
          </w:p>
        </w:tc>
        <w:tc>
          <w:tcPr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520" w:firstLine="0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6</w:t>
            </w:r>
          </w:p>
        </w:tc>
      </w:tr>
    </w:tbl>
    <w:p>
      <w:pPr>
        <w:spacing w:line="1" w:lineRule="exact"/>
        <w:rPr>
          <w:sz w:val="2"/>
          <w:szCs w:val="2"/>
        </w:rPr>
      </w:pPr>
      <w:r>
        <w:br w:type="page"/>
      </w:r>
    </w:p>
    <w:p>
      <w:pPr>
        <w:pStyle w:val="37"/>
        <w:keepNext/>
        <w:keepLines/>
        <w:widowControl w:val="0"/>
        <w:shd w:val="clear" w:color="auto" w:fill="auto"/>
        <w:bidi w:val="0"/>
        <w:spacing w:before="0" w:after="100" w:line="240" w:lineRule="auto"/>
        <w:ind w:left="0" w:right="0" w:firstLine="0"/>
        <w:jc w:val="both"/>
        <w:rPr>
          <w:sz w:val="22"/>
          <w:szCs w:val="22"/>
        </w:rPr>
      </w:pPr>
      <w:bookmarkStart w:id="45" w:name="bookmark51"/>
      <w:bookmarkStart w:id="46" w:name="bookmark53"/>
      <w:bookmarkStart w:id="47" w:name="bookmark52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 xml:space="preserve">MASTER IN BUSINESS ADMINISTRATION </w:t>
      </w:r>
      <w:r>
        <w:rPr>
          <w:rFonts w:ascii="宋体" w:hAnsi="宋体" w:eastAsia="宋体" w:cs="宋体"/>
          <w:color w:val="000000"/>
          <w:spacing w:val="0"/>
          <w:w w:val="100"/>
          <w:position w:val="0"/>
          <w:sz w:val="24"/>
          <w:szCs w:val="24"/>
          <w:lang w:val="zh-TW" w:eastAsia="zh-TW" w:bidi="zh-TW"/>
        </w:rPr>
        <w:t>工商管理硕士 （思巒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esis） （Non</w:t>
      </w:r>
      <w:r>
        <w:rPr>
          <w:rFonts w:ascii="宋体" w:hAnsi="宋体" w:eastAsia="宋体" w:cs="宋体"/>
          <w:color w:val="000000"/>
          <w:spacing w:val="0"/>
          <w:w w:val="100"/>
          <w:position w:val="0"/>
          <w:sz w:val="24"/>
          <w:szCs w:val="24"/>
          <w:lang w:val="zh-TW" w:eastAsia="zh-TW" w:bidi="zh-TW"/>
        </w:rPr>
        <w:t>肆囂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2"/>
          <w:szCs w:val="22"/>
          <w:lang w:val="en-US" w:eastAsia="en-US" w:bidi="en-US"/>
        </w:rPr>
        <w:t>is）</w:t>
      </w:r>
      <w:bookmarkEnd w:id="45"/>
      <w:bookmarkEnd w:id="46"/>
      <w:bookmarkEnd w:id="47"/>
    </w:p>
    <w:tbl>
      <w:tblPr>
        <w:tblStyle w:val="4"/>
        <w:tblW w:w="0" w:type="auto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468"/>
        <w:gridCol w:w="5214"/>
        <w:gridCol w:w="1167"/>
        <w:gridCol w:w="1289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05" w:hRule="exact"/>
          <w:jc w:val="center"/>
        </w:trPr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Subject Code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Core Subjects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FFFFFF"/>
                <w:lang w:val="zh-TW" w:eastAsia="zh-TW" w:bidi="zh-TW"/>
              </w:rPr>
              <w:t>必修科目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12 units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12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95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BA 201</w:t>
            </w:r>
          </w:p>
        </w:tc>
        <w:tc>
          <w:tcPr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Research Methods in Business Administration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商业管理研究方法</w:t>
            </w:r>
          </w:p>
        </w:tc>
        <w:tc>
          <w:tcPr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48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BA 202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Statistics for Research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研究统计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48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BA 207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Philippine Business Environment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菲律宾商业环境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8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BA 204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Human Behavior in Organization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组织行为学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3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01" w:hRule="exact"/>
          <w:jc w:val="center"/>
        </w:trPr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Subject Code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340" w:right="0" w:firstLine="0"/>
              <w:jc w:val="both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Major Subjects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FFFFFF"/>
                <w:lang w:val="zh-TW" w:eastAsia="zh-TW" w:bidi="zh-TW"/>
              </w:rPr>
              <w:t>主修科目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18 units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21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86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BA 301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Management Accounting and Control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管理会计与控制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39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BA 302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340" w:right="0" w:firstLine="0"/>
              <w:jc w:val="both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Economic Analysis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经济分析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39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BA 303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Marketing Management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市场管理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9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BA 304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Production and Operations Management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生产和运营管理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39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BA 305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Financial ManagementM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务管理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9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BA 306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both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Strategic Management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战略管理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48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BA 307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Quantitative Methods in Business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商业定量方法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7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BA 308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Business and Information Technology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商业和信息技术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11" w:hRule="exact"/>
          <w:jc w:val="center"/>
        </w:trPr>
        <w:tc>
          <w:tcPr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Electives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FFFFFF"/>
                <w:lang w:val="zh-TW" w:eastAsia="zh-TW" w:bidi="zh-TW"/>
              </w:rPr>
              <w:t>选修科目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6 units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9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48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BA 401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International Business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国际商务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9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BA 402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Management of Business Logistics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商业物流管理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39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BA 403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 xml:space="preserve">Entrepreneurship 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创业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9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BA 404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Management Communication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管理沟通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39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BA 405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Investment Management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投资管理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39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BA 406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Business Communication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商务沟通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39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BA 407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Computer Information Technology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计算机信息技术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11" w:hRule="exact"/>
          <w:jc w:val="center"/>
        </w:trPr>
        <w:tc>
          <w:tcPr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THESIS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FFFFFF"/>
                <w:lang w:val="zh-TW" w:eastAsia="zh-TW" w:bidi="zh-TW"/>
              </w:rPr>
              <w:t>论文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6 units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6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7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ThS 501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Thesis Seminar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论文研讨会</w:t>
            </w:r>
          </w:p>
        </w:tc>
        <w:tc>
          <w:tcPr>
            <w:vMerge w:val="restart"/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6 units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8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ThW 502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Thesis Writing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论文写作</w:t>
            </w:r>
          </w:p>
        </w:tc>
        <w:tc>
          <w:tcPr>
            <w:vMerge w:val="continue"/>
            <w:shd w:val="clear" w:color="auto" w:fill="FFFFFF"/>
            <w:vAlign w:val="center"/>
          </w:tcPr>
          <w:p/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11" w:hRule="exact"/>
          <w:jc w:val="center"/>
        </w:trPr>
        <w:tc>
          <w:tcPr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 xml:space="preserve">Non-Thesis 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FFFFFF"/>
                <w:lang w:val="zh-TW" w:eastAsia="zh-TW" w:bidi="zh-TW"/>
              </w:rPr>
              <w:t>无论文</w:t>
            </w:r>
          </w:p>
        </w:tc>
        <w:tc>
          <w:tcPr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52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BA 601</w:t>
            </w:r>
          </w:p>
        </w:tc>
        <w:tc>
          <w:tcPr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Business Planning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商业计划</w:t>
            </w:r>
          </w:p>
        </w:tc>
        <w:tc>
          <w:tcPr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95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BA 602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Business Ethics and Values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商业道德和价值观</w:t>
            </w:r>
          </w:p>
        </w:tc>
        <w:tc>
          <w:tcPr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61" w:hRule="exact"/>
          <w:jc w:val="center"/>
        </w:trPr>
        <w:tc>
          <w:tcPr>
            <w:gridSpan w:val="2"/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SUMMARY OF UNITS</w:t>
            </w:r>
          </w:p>
        </w:tc>
        <w:tc>
          <w:tcPr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42 units</w:t>
            </w:r>
          </w:p>
        </w:tc>
        <w:tc>
          <w:tcPr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48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24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1.</w:t>
            </w:r>
          </w:p>
        </w:tc>
        <w:tc>
          <w:tcPr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CORE SUBJECTS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必修课程</w:t>
            </w:r>
          </w:p>
        </w:tc>
        <w:tc>
          <w:tcPr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12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12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0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IL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MAJOR SUBJECTS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主修课程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18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18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9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III.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ELECTIVE SUBJECTS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选修课程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6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6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7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IV.</w:t>
            </w:r>
          </w:p>
        </w:tc>
        <w:tc>
          <w:tcPr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34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COMPREHENSIVE EXAM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综合考试</w:t>
            </w:r>
          </w:p>
        </w:tc>
        <w:tc>
          <w:tcPr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zh-TW" w:eastAsia="zh-TW" w:bidi="zh-TW"/>
              </w:rPr>
              <w:t>-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zh-TW" w:eastAsia="zh-TW" w:bidi="zh-TW"/>
              </w:rPr>
              <w:t>-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76" w:hRule="exact"/>
          <w:jc w:val="center"/>
        </w:trPr>
        <w:tc>
          <w:tcPr>
            <w:tcBorders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V.</w:t>
            </w:r>
          </w:p>
        </w:tc>
        <w:tc>
          <w:tcPr>
            <w:tcBorders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 xml:space="preserve">THESIS WRITING/NON-THESIS 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论文写作</w:t>
            </w:r>
          </w:p>
        </w:tc>
        <w:tc>
          <w:tcPr>
            <w:tcBorders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6</w:t>
            </w:r>
          </w:p>
        </w:tc>
        <w:tc>
          <w:tcPr>
            <w:tcBorders>
              <w:bottom w:val="single" w:color="auto" w:sz="4" w:space="0"/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6</w:t>
            </w:r>
          </w:p>
        </w:tc>
      </w:tr>
    </w:tbl>
    <w:p>
      <w:pPr>
        <w:sectPr>
          <w:headerReference r:id="rId37" w:type="first"/>
          <w:footerReference r:id="rId40" w:type="first"/>
          <w:headerReference r:id="rId35" w:type="default"/>
          <w:footerReference r:id="rId38" w:type="default"/>
          <w:headerReference r:id="rId36" w:type="even"/>
          <w:footerReference r:id="rId39" w:type="even"/>
          <w:footnotePr>
            <w:numFmt w:val="decimal"/>
          </w:footnotePr>
          <w:pgSz w:w="11900" w:h="16840"/>
          <w:pgMar w:top="1997" w:right="1249" w:bottom="1892" w:left="1500" w:header="0" w:footer="3" w:gutter="0"/>
          <w:cols w:space="720" w:num="1"/>
          <w:titlePg/>
          <w:rtlGutter w:val="0"/>
          <w:docGrid w:linePitch="360" w:charSpace="0"/>
        </w:sectPr>
      </w:pPr>
    </w:p>
    <w:p>
      <w:pPr>
        <w:pStyle w:val="37"/>
        <w:keepNext/>
        <w:keepLines/>
        <w:widowControl w:val="0"/>
        <w:shd w:val="clear" w:color="auto" w:fill="auto"/>
        <w:bidi w:val="0"/>
        <w:spacing w:before="0" w:after="640" w:line="358" w:lineRule="exact"/>
        <w:ind w:left="0" w:right="0" w:firstLine="0"/>
        <w:jc w:val="center"/>
      </w:pPr>
      <w:bookmarkStart w:id="48" w:name="bookmark55"/>
      <w:bookmarkStart w:id="49" w:name="bookmark54"/>
      <w:bookmarkStart w:id="50" w:name="bookmark56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MASTER OF SCIENCE IN AGRICULTURE</w:t>
      </w:r>
      <w:r>
        <w:rPr>
          <w:rFonts w:ascii="宋体" w:hAnsi="宋体" w:eastAsia="宋体" w:cs="宋体"/>
          <w:color w:val="000000"/>
          <w:spacing w:val="0"/>
          <w:w w:val="100"/>
          <w:position w:val="0"/>
          <w:sz w:val="24"/>
          <w:szCs w:val="24"/>
          <w:lang w:val="zh-TW" w:eastAsia="zh-TW" w:bidi="zh-TW"/>
        </w:rPr>
        <w:t>农业理学硕士</w:t>
      </w:r>
      <w:r>
        <w:rPr>
          <w:rFonts w:ascii="宋体" w:hAnsi="宋体" w:eastAsia="宋体" w:cs="宋体"/>
          <w:color w:val="000000"/>
          <w:spacing w:val="0"/>
          <w:w w:val="100"/>
          <w:position w:val="0"/>
          <w:sz w:val="24"/>
          <w:szCs w:val="24"/>
          <w:lang w:val="zh-TW" w:eastAsia="zh-TW" w:bidi="zh-TW"/>
        </w:rPr>
        <w:br w:type="textWrapping"/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MAJOR IN CROP SPENCE</w:t>
      </w:r>
      <w:r>
        <w:rPr>
          <w:rFonts w:ascii="宋体" w:hAnsi="宋体" w:eastAsia="宋体" w:cs="宋体"/>
          <w:color w:val="000000"/>
          <w:spacing w:val="0"/>
          <w:w w:val="100"/>
          <w:position w:val="0"/>
          <w:sz w:val="24"/>
          <w:szCs w:val="24"/>
          <w:lang w:val="zh-TW" w:eastAsia="zh-TW" w:bidi="zh-TW"/>
        </w:rPr>
        <w:t>植物科学方向</w:t>
      </w:r>
      <w:bookmarkEnd w:id="48"/>
      <w:bookmarkEnd w:id="49"/>
      <w:bookmarkEnd w:id="50"/>
    </w:p>
    <w:tbl>
      <w:tblPr>
        <w:tblStyle w:val="4"/>
        <w:tblW w:w="0" w:type="auto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722"/>
        <w:gridCol w:w="5892"/>
        <w:gridCol w:w="1534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71" w:hRule="exact"/>
          <w:jc w:val="center"/>
        </w:trPr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Subject Code</w:t>
            </w:r>
          </w:p>
        </w:tc>
        <w:tc>
          <w:tcPr>
            <w:tcBorders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8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Core Subjects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FFFFFF"/>
                <w:lang w:val="zh-TW" w:eastAsia="zh-TW" w:bidi="zh-TW"/>
              </w:rPr>
              <w:t>必修科目</w:t>
            </w:r>
          </w:p>
        </w:tc>
        <w:tc>
          <w:tcPr>
            <w:tcBorders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12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95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MSACS101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Environmental Physiology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环境生理学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8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MSACS 102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Research Techniques and Experimental Design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研究技术与实验设计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76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MSACS 103</w:t>
            </w:r>
          </w:p>
        </w:tc>
        <w:tc>
          <w:tcPr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Advanced Plant Nutrition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高级植物营养学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39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MSACS 104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'Production Economics'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生产经济学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76" w:hRule="exact"/>
          <w:jc w:val="center"/>
        </w:trPr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Subject Code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Major Subjects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FFFFFF"/>
                <w:lang w:val="zh-TW" w:eastAsia="zh-TW" w:bidi="zh-TW"/>
              </w:rPr>
              <w:t>主修科目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12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7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MSACS 201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80" w:right="0" w:firstLine="0"/>
              <w:jc w:val="both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Methods of Plant Breeding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植物育种方法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8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MSACS 202</w:t>
            </w:r>
          </w:p>
        </w:tc>
        <w:tc>
          <w:tcPr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Advanced Cereal Production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高级谷物生产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7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MSACS 203</w:t>
            </w:r>
          </w:p>
        </w:tc>
        <w:tc>
          <w:tcPr>
            <w:tcBorders>
              <w:top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Advanced Vegetable Production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高级蔬菜生产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54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MSACS204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Advanced Pomology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高级果树学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95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MSACS205</w:t>
            </w:r>
          </w:p>
        </w:tc>
        <w:tc>
          <w:tcPr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Post-Harvest Physiology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采后生理学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7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MSACS206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Applied Ornamental Physiology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应用观赏生理学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82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MSACS207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Crop Seed Physiology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作物种子生理学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8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MSACS208</w:t>
            </w:r>
          </w:p>
        </w:tc>
        <w:tc>
          <w:tcPr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Advance Pasture and Fodder Crops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牧草和饲料作物增产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76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MSACS209</w:t>
            </w:r>
          </w:p>
        </w:tc>
        <w:tc>
          <w:tcPr>
            <w:tcBorders>
              <w:top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Farming Systems Development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耕作系统开发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76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MSACS210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Special Problems in Agronomy/Horticulture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农学/园艺学中的特殊问题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7" w:hRule="exact"/>
          <w:jc w:val="center"/>
        </w:trPr>
        <w:tc>
          <w:tcPr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Elective Subjects (Minor Field)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FFFFFF"/>
                <w:lang w:val="zh-TW" w:eastAsia="zh-TW" w:bidi="zh-TW"/>
              </w:rPr>
              <w:t>选修科目(辅修领域)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6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42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1.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both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To be taken from courses in Animal Science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从动物科学课程中学习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8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IL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780" w:right="0" w:firstLine="0"/>
              <w:jc w:val="both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Thesis Seminar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论文研讨会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6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76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III.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Thesis Writing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论文写作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76" w:hRule="exact"/>
          <w:jc w:val="center"/>
        </w:trPr>
        <w:tc>
          <w:tcPr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680" w:right="0" w:firstLine="0"/>
              <w:jc w:val="both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SUMMARY OF UNITS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36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33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1.</w:t>
            </w:r>
          </w:p>
        </w:tc>
        <w:tc>
          <w:tcPr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CORE COURSE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必修科目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12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8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IL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MAJOR COURSES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主修科目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12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7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III.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COGNATE COURSES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选修科目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6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14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IV.</w:t>
            </w:r>
          </w:p>
        </w:tc>
        <w:tc>
          <w:tcPr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COMPREHENSIVE EXAMINATION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综合考试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6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14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4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V.</w:t>
            </w:r>
          </w:p>
        </w:tc>
        <w:tc>
          <w:tcPr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THESIS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论文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6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42" w:hRule="exact"/>
          <w:jc w:val="center"/>
        </w:trPr>
        <w:tc>
          <w:tcPr>
            <w:gridSpan w:val="2"/>
            <w:tcBorders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TOTAL</w:t>
            </w:r>
          </w:p>
        </w:tc>
        <w:tc>
          <w:tcPr>
            <w:tcBorders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36</w:t>
            </w:r>
          </w:p>
        </w:tc>
      </w:tr>
    </w:tbl>
    <w:p>
      <w:pPr>
        <w:sectPr>
          <w:headerReference r:id="rId41" w:type="default"/>
          <w:footerReference r:id="rId43" w:type="default"/>
          <w:headerReference r:id="rId42" w:type="even"/>
          <w:footerReference r:id="rId44" w:type="even"/>
          <w:footnotePr>
            <w:numFmt w:val="decimal"/>
          </w:footnotePr>
          <w:pgSz w:w="11900" w:h="16840"/>
          <w:pgMar w:top="1997" w:right="1249" w:bottom="1892" w:left="1500" w:header="0" w:footer="3" w:gutter="0"/>
          <w:cols w:space="720" w:num="1"/>
          <w:rtlGutter w:val="0"/>
          <w:docGrid w:linePitch="360" w:charSpace="0"/>
        </w:sectPr>
      </w:pPr>
    </w:p>
    <w:p>
      <w:pPr>
        <w:widowControl w:val="0"/>
        <w:jc w:val="center"/>
        <w:rPr>
          <w:sz w:val="2"/>
          <w:szCs w:val="2"/>
        </w:rPr>
      </w:pPr>
      <w:r>
        <w:drawing>
          <wp:inline distT="0" distB="0" distL="114300" distR="114300">
            <wp:extent cx="7162800" cy="2450465"/>
            <wp:effectExtent l="0" t="0" r="0" b="6985"/>
            <wp:docPr id="171" name="Picutr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utre 171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spacing w:after="419" w:line="1" w:lineRule="exact"/>
      </w:pPr>
    </w:p>
    <w:tbl>
      <w:tblPr>
        <w:tblStyle w:val="4"/>
        <w:tblW w:w="0" w:type="auto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694"/>
        <w:gridCol w:w="6165"/>
        <w:gridCol w:w="1280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61" w:hRule="exact"/>
          <w:jc w:val="center"/>
        </w:trPr>
        <w:tc>
          <w:tcPr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Core Subjects</w:t>
            </w:r>
          </w:p>
        </w:tc>
        <w:tc>
          <w:tcPr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FFFFFF"/>
                <w:lang w:val="zh-TW" w:eastAsia="zh-TW" w:bidi="zh-TW"/>
              </w:rPr>
              <w:t>必修科目</w:t>
            </w:r>
          </w:p>
        </w:tc>
        <w:tc>
          <w:tcPr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12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61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MSAS 221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 xml:space="preserve">Diseases and Parasites of Food Animals and Poultry 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食用禽畜病虫害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8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MSAS 222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5"/>
                <w:szCs w:val="15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7"/>
                <w:szCs w:val="17"/>
                <w:lang w:val="en-US" w:eastAsia="en-US" w:bidi="en-US"/>
              </w:rPr>
              <w:t xml:space="preserve">Animal Science Research Design and Statistical Method </w:t>
            </w: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lang w:val="zh-TW" w:eastAsia="zh-TW" w:bidi="zh-TW"/>
              </w:rPr>
              <w:t>动物科学研究设计与统计方法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7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MSAS223</w:t>
            </w:r>
          </w:p>
        </w:tc>
        <w:tc>
          <w:tcPr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Production Economics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生产经济学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71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MSAS224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Advanced Animal Nutrition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高级动物营养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11" w:hRule="exact"/>
          <w:jc w:val="center"/>
        </w:trPr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Core Subjects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Major Subjects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FFFFFF"/>
                <w:lang w:val="zh-TW" w:eastAsia="zh-TW" w:bidi="zh-TW"/>
              </w:rPr>
              <w:t>主修科目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12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95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MSAS 321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Advanced Poultry Production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高级家禽生产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7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MSAS 322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Advanced Swine Production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高级猪类生产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7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MSAS 323</w:t>
            </w:r>
          </w:p>
        </w:tc>
        <w:tc>
          <w:tcPr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Advanced Small Ruminant Production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高级小反刍动物生产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11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MSAS 324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20"/>
              <w:jc w:val="left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Advanced Ruminant Nutrition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高级反刍动物营养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7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MSAS 325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Advanced Animal Breeding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高级动物育种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48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MSAS 326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Physiology of Reproduction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生殖生理学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20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MSAS 327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Animal Products Processing and Utilization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动物产品加工利用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95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MSAS 328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40" w:right="0" w:firstLine="0"/>
              <w:jc w:val="both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Feedlot Management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饲养场管理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8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MSAS 329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Special Problems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特殊问题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92" w:hRule="exact"/>
          <w:jc w:val="center"/>
        </w:trPr>
        <w:tc>
          <w:tcPr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Elective Subjects (Minor Field)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FFFFFF"/>
                <w:lang w:val="zh-TW" w:eastAsia="zh-TW" w:bidi="zh-TW"/>
              </w:rPr>
              <w:t>选修科目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6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61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1.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To be taken from the Crop Science Courses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从作物科学课程中学习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7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IL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COMPREHENSIVE EXAMINATION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综合考试</w:t>
            </w:r>
          </w:p>
        </w:tc>
        <w:tc>
          <w:tcPr>
            <w:vMerge w:val="restart"/>
            <w:tcBorders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6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8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III.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Thesis Seminari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仑文研讨会</w:t>
            </w:r>
          </w:p>
        </w:tc>
        <w:tc>
          <w:tcPr>
            <w:vMerge w:val="continue"/>
            <w:tcBorders>
              <w:right w:val="single" w:color="auto" w:sz="4" w:space="0"/>
            </w:tcBorders>
            <w:shd w:val="clear" w:color="auto" w:fill="FFFFFF"/>
            <w:vAlign w:val="center"/>
          </w:tcPr>
          <w:p/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71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IV.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Thesis Writing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论文写作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01" w:hRule="exact"/>
          <w:jc w:val="center"/>
        </w:trPr>
        <w:tc>
          <w:tcPr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SUMMARY OF UNITS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36 units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33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1.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CORE COURSE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必修科目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12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61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IL</w:t>
            </w:r>
          </w:p>
        </w:tc>
        <w:tc>
          <w:tcPr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MAJOR COURSES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主修科目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12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7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III.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COGNATE COURSES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选修科目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6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95" w:hRule="exact"/>
          <w:jc w:val="center"/>
        </w:trPr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IV.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TH ESIS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论文</w:t>
            </w:r>
          </w:p>
        </w:tc>
        <w:tc>
          <w:tcPr>
            <w:tcBorders>
              <w:righ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6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18" w:hRule="exact"/>
          <w:jc w:val="center"/>
        </w:trPr>
        <w:tc>
          <w:tcPr>
            <w:tcBorders>
              <w:left w:val="single" w:color="auto" w:sz="4" w:space="0"/>
              <w:bottom w:val="single" w:color="auto" w:sz="4" w:space="0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TOTAL</w:t>
            </w:r>
          </w:p>
        </w:tc>
        <w:tc>
          <w:tcPr>
            <w:tcBorders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660" w:firstLine="0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36</w:t>
            </w:r>
          </w:p>
        </w:tc>
      </w:tr>
    </w:tbl>
    <w:p>
      <w:pPr>
        <w:sectPr>
          <w:footnotePr>
            <w:numFmt w:val="decimal"/>
          </w:footnotePr>
          <w:pgSz w:w="11900" w:h="16840"/>
          <w:pgMar w:top="486" w:right="1564" w:bottom="1512" w:left="1197" w:header="0" w:footer="3" w:gutter="0"/>
          <w:cols w:space="720" w:num="1"/>
          <w:rtlGutter w:val="0"/>
          <w:docGrid w:linePitch="360" w:charSpace="0"/>
        </w:sectPr>
      </w:pPr>
    </w:p>
    <w:p>
      <w:pPr>
        <w:pStyle w:val="37"/>
        <w:keepNext/>
        <w:keepLines/>
        <w:widowControl w:val="0"/>
        <w:shd w:val="clear" w:color="auto" w:fill="auto"/>
        <w:bidi w:val="0"/>
        <w:spacing w:before="0" w:after="100" w:line="405" w:lineRule="exact"/>
        <w:ind w:left="0" w:right="0" w:firstLine="0"/>
        <w:jc w:val="center"/>
      </w:pPr>
      <w:bookmarkStart w:id="51" w:name="bookmark57"/>
      <w:bookmarkStart w:id="52" w:name="bookmark58"/>
      <w:bookmarkStart w:id="53" w:name="bookmark59"/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MASTER OF SCIENCE IN COMPUTER SCIENCE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br w:type="textWrapping"/>
      </w:r>
      <w:r>
        <w:rPr>
          <w:rFonts w:ascii="宋体" w:hAnsi="宋体" w:eastAsia="宋体" w:cs="宋体"/>
          <w:color w:val="000000"/>
          <w:spacing w:val="0"/>
          <w:w w:val="100"/>
          <w:position w:val="0"/>
          <w:sz w:val="24"/>
          <w:szCs w:val="24"/>
          <w:lang w:val="zh-TW" w:eastAsia="zh-TW" w:bidi="zh-TW"/>
        </w:rPr>
        <w:t>计算机理学硕士</w:t>
      </w:r>
      <w:bookmarkEnd w:id="51"/>
      <w:bookmarkEnd w:id="52"/>
      <w:bookmarkEnd w:id="53"/>
    </w:p>
    <w:tbl>
      <w:tblPr>
        <w:tblStyle w:val="4"/>
        <w:tblW w:w="0" w:type="auto"/>
        <w:jc w:val="center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800"/>
        <w:gridCol w:w="1685"/>
        <w:gridCol w:w="5816"/>
        <w:gridCol w:w="1581"/>
        <w:gridCol w:w="744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14" w:hRule="exact"/>
          <w:jc w:val="center"/>
        </w:trPr>
        <w:tc>
          <w:tcPr>
            <w:vMerge w:val="restart"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Subject Code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Core Subjects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FFFFFF"/>
                <w:lang w:val="zh-TW" w:eastAsia="zh-TW" w:bidi="zh-TW"/>
              </w:rPr>
              <w:t>必修科目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18 units</w:t>
            </w:r>
          </w:p>
        </w:tc>
        <w:tc>
          <w:tcPr>
            <w:vMerge w:val="restart"/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93" w:hRule="exact"/>
          <w:jc w:val="center"/>
        </w:trPr>
        <w:tc>
          <w:tcPr>
            <w:vMerge w:val="continue"/>
            <w:shd w:val="clear" w:color="auto" w:fill="FFFFFF"/>
            <w:vAlign w:val="top"/>
          </w:tcPr>
          <w:p/>
        </w:tc>
        <w:tc>
          <w:tcPr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MSCSOO</w:t>
            </w:r>
          </w:p>
        </w:tc>
        <w:tc>
          <w:tcPr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Research and Statistics in Computer Science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计算机科学研究与统计</w:t>
            </w:r>
          </w:p>
        </w:tc>
        <w:tc>
          <w:tcPr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  <w:tc>
          <w:tcPr>
            <w:vMerge w:val="continue"/>
            <w:tcBorders>
              <w:left w:val="single" w:color="auto" w:sz="4" w:space="0"/>
            </w:tcBorders>
            <w:shd w:val="clear" w:color="auto" w:fill="FFFFFF"/>
            <w:vAlign w:val="top"/>
          </w:tcPr>
          <w:p/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7" w:hRule="exact"/>
          <w:jc w:val="center"/>
        </w:trPr>
        <w:tc>
          <w:tcPr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MSCS01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Advanced Data Stmcturesand Algorithms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高级数据结构和算法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7" w:hRule="exact"/>
          <w:jc w:val="center"/>
        </w:trPr>
        <w:tc>
          <w:tcPr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MSCS02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both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Advanced Computer Organization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高级计算机组织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95" w:hRule="exact"/>
          <w:jc w:val="center"/>
        </w:trPr>
        <w:tc>
          <w:tcPr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MSCS03</w:t>
            </w:r>
          </w:p>
        </w:tc>
        <w:tc>
          <w:tcPr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Theory of Programming Language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编程语言理论</w:t>
            </w:r>
          </w:p>
        </w:tc>
        <w:tc>
          <w:tcPr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8" w:hRule="exact"/>
          <w:jc w:val="center"/>
        </w:trPr>
        <w:tc>
          <w:tcPr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MSCS04</w:t>
            </w:r>
          </w:p>
        </w:tc>
        <w:tc>
          <w:tcPr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Theory of Computation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计算理论</w:t>
            </w:r>
          </w:p>
        </w:tc>
        <w:tc>
          <w:tcPr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46" w:hRule="exact"/>
          <w:jc w:val="center"/>
        </w:trPr>
        <w:tc>
          <w:tcPr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MSCS05</w:t>
            </w:r>
          </w:p>
        </w:tc>
        <w:tc>
          <w:tcPr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Advanced Operating Systems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高级操作系统</w:t>
            </w:r>
          </w:p>
        </w:tc>
        <w:tc>
          <w:tcPr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292" w:hRule="exact"/>
          <w:jc w:val="center"/>
        </w:trPr>
        <w:tc>
          <w:tcPr>
            <w:vMerge w:val="restart"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Subject Code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both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Major Subject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FFFFFF"/>
                <w:lang w:val="zh-TW" w:eastAsia="zh-TW" w:bidi="zh-TW"/>
              </w:rPr>
              <w:t>主修科目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18 units</w:t>
            </w:r>
          </w:p>
        </w:tc>
        <w:tc>
          <w:tcPr>
            <w:vMerge w:val="restart"/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56" w:hRule="exact"/>
          <w:jc w:val="center"/>
        </w:trPr>
        <w:tc>
          <w:tcPr>
            <w:vMerge w:val="continue"/>
            <w:shd w:val="clear" w:color="auto" w:fill="FFFFFF"/>
            <w:vAlign w:val="top"/>
          </w:tcPr>
          <w:p/>
        </w:tc>
        <w:tc>
          <w:tcPr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MSCSM1</w:t>
            </w:r>
          </w:p>
        </w:tc>
        <w:tc>
          <w:tcPr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358" w:lineRule="exact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 xml:space="preserve">Intelligent Systems （e.g. auto-reasoning systems, 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智能系统（自动推理系统）</w:t>
            </w:r>
          </w:p>
        </w:tc>
        <w:tc>
          <w:tcPr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  <w:tc>
          <w:tcPr>
            <w:vMerge w:val="continue"/>
            <w:tcBorders>
              <w:left w:val="single" w:color="auto" w:sz="4" w:space="0"/>
            </w:tcBorders>
            <w:shd w:val="clear" w:color="auto" w:fill="FFFFFF"/>
            <w:vAlign w:val="top"/>
          </w:tcPr>
          <w:p/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14" w:hRule="exact"/>
          <w:jc w:val="center"/>
        </w:trPr>
        <w:tc>
          <w:tcPr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MSCSM2</w:t>
            </w:r>
          </w:p>
        </w:tc>
        <w:tc>
          <w:tcPr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both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Theoretical Computer Science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理论计算机科学</w:t>
            </w:r>
          </w:p>
        </w:tc>
        <w:tc>
          <w:tcPr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7" w:hRule="exact"/>
          <w:jc w:val="center"/>
        </w:trPr>
        <w:tc>
          <w:tcPr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MSCSM3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2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Computational Science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计算科学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95" w:hRule="exact"/>
          <w:jc w:val="center"/>
        </w:trPr>
        <w:tc>
          <w:tcPr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MSCSM4</w:t>
            </w:r>
          </w:p>
        </w:tc>
        <w:tc>
          <w:tcPr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Advanced Computer Networks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高级计算机网络</w:t>
            </w:r>
          </w:p>
        </w:tc>
        <w:tc>
          <w:tcPr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58" w:hRule="exact"/>
          <w:jc w:val="center"/>
        </w:trPr>
        <w:tc>
          <w:tcPr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MSCSM5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Computer Security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计算机安全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18" w:hRule="exact"/>
          <w:jc w:val="center"/>
        </w:trPr>
        <w:tc>
          <w:tcPr>
            <w:vMerge w:val="restart"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MSCSM6</w:t>
            </w:r>
          </w:p>
        </w:tc>
        <w:tc>
          <w:tcPr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Advanced Software Engineering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高级软件工程</w:t>
            </w:r>
          </w:p>
        </w:tc>
        <w:tc>
          <w:tcPr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3 units</w:t>
            </w:r>
          </w:p>
        </w:tc>
        <w:tc>
          <w:tcPr>
            <w:vMerge w:val="restart"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11" w:hRule="exact"/>
          <w:jc w:val="center"/>
        </w:trPr>
        <w:tc>
          <w:tcPr>
            <w:vMerge w:val="continue"/>
            <w:shd w:val="clear" w:color="auto" w:fill="FFFFFF"/>
            <w:vAlign w:val="top"/>
          </w:tcPr>
          <w:p/>
        </w:tc>
        <w:tc>
          <w:tcPr>
            <w:gridSpan w:val="2"/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COMPREHENSIVE EXAMINATION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FFFFFF"/>
                <w:lang w:val="zh-TW" w:eastAsia="zh-TW" w:bidi="zh-TW"/>
              </w:rPr>
              <w:t>综合考试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6 units</w:t>
            </w:r>
          </w:p>
        </w:tc>
        <w:tc>
          <w:tcPr>
            <w:vMerge w:val="continue"/>
            <w:shd w:val="clear" w:color="auto" w:fill="FFFFFF"/>
            <w:vAlign w:val="top"/>
          </w:tcPr>
          <w:p/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33" w:hRule="exact"/>
          <w:jc w:val="center"/>
        </w:trPr>
        <w:tc>
          <w:tcPr>
            <w:vMerge w:val="continue"/>
            <w:shd w:val="clear" w:color="auto" w:fill="FFFFFF"/>
            <w:vAlign w:val="top"/>
          </w:tcPr>
          <w:p/>
        </w:tc>
        <w:tc>
          <w:tcPr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THESIS</w:t>
            </w:r>
          </w:p>
        </w:tc>
        <w:tc>
          <w:tcPr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Required to be presented in National or International</w:t>
            </w:r>
          </w:p>
        </w:tc>
        <w:tc>
          <w:tcPr>
            <w:vMerge w:val="restart"/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6 units</w:t>
            </w:r>
          </w:p>
        </w:tc>
        <w:tc>
          <w:tcPr>
            <w:vMerge w:val="continue"/>
            <w:shd w:val="clear" w:color="auto" w:fill="FFFFFF"/>
            <w:vAlign w:val="top"/>
          </w:tcPr>
          <w:p/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33" w:hRule="exact"/>
          <w:jc w:val="center"/>
        </w:trPr>
        <w:tc>
          <w:tcPr>
            <w:vMerge w:val="restart"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 xml:space="preserve">Conference 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论文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MSCSll Thesis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需要在国家或国际上发表</w:t>
            </w:r>
          </w:p>
        </w:tc>
        <w:tc>
          <w:tcPr>
            <w:vMerge w:val="continue"/>
            <w:shd w:val="clear" w:color="auto" w:fill="FFFFFF"/>
            <w:vAlign w:val="center"/>
          </w:tcPr>
          <w:p/>
        </w:tc>
        <w:tc>
          <w:tcPr>
            <w:vMerge w:val="restart"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01" w:hRule="exact"/>
          <w:jc w:val="center"/>
        </w:trPr>
        <w:tc>
          <w:tcPr>
            <w:vMerge w:val="continue"/>
            <w:shd w:val="clear" w:color="auto" w:fill="FFFFFF"/>
            <w:vAlign w:val="top"/>
          </w:tcPr>
          <w:p/>
        </w:tc>
        <w:tc>
          <w:tcPr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SUMMARY OF UNITS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FFFFFF"/>
                <w:lang w:val="en-US" w:eastAsia="en-US" w:bidi="en-US"/>
              </w:rPr>
              <w:t>42units</w:t>
            </w:r>
          </w:p>
        </w:tc>
        <w:tc>
          <w:tcPr>
            <w:vMerge w:val="continue"/>
            <w:shd w:val="clear" w:color="auto" w:fill="FFFFFF"/>
            <w:vAlign w:val="top"/>
          </w:tcPr>
          <w:p/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05" w:hRule="exact"/>
          <w:jc w:val="center"/>
        </w:trPr>
        <w:tc>
          <w:tcPr>
            <w:vMerge w:val="continue"/>
            <w:shd w:val="clear" w:color="auto" w:fill="FFFFFF"/>
            <w:vAlign w:val="top"/>
          </w:tcPr>
          <w:p/>
        </w:tc>
        <w:tc>
          <w:tcPr>
            <w:tcBorders>
              <w:left w:val="single" w:color="auto" w:sz="4" w:space="0"/>
            </w:tcBorders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I.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both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CORE SUBJECTS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必修科目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18</w:t>
            </w:r>
          </w:p>
        </w:tc>
        <w:tc>
          <w:tcPr>
            <w:vMerge w:val="continue"/>
            <w:shd w:val="clear" w:color="auto" w:fill="FFFFFF"/>
            <w:vAlign w:val="top"/>
          </w:tcPr>
          <w:p/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7" w:hRule="exact"/>
          <w:jc w:val="center"/>
        </w:trPr>
        <w:tc>
          <w:tcPr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IL</w:t>
            </w:r>
          </w:p>
        </w:tc>
        <w:tc>
          <w:tcPr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20" w:right="0" w:firstLine="0"/>
              <w:jc w:val="both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MAJOR SUBJECTS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主修科目</w:t>
            </w:r>
          </w:p>
        </w:tc>
        <w:tc>
          <w:tcPr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18</w:t>
            </w:r>
          </w:p>
        </w:tc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67" w:hRule="exact"/>
          <w:jc w:val="center"/>
        </w:trPr>
        <w:tc>
          <w:tcPr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III.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40"/>
              <w:jc w:val="left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COMPREHENSIVE EXAMINATION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综合考试</w:t>
            </w:r>
          </w:p>
        </w:tc>
        <w:tc>
          <w:tcPr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76" w:hRule="exact"/>
          <w:jc w:val="center"/>
        </w:trPr>
        <w:tc>
          <w:tcPr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IV.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both"/>
              <w:rPr>
                <w:sz w:val="16"/>
                <w:szCs w:val="16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THESIS WRITING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论文写作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6</w:t>
            </w:r>
          </w:p>
        </w:tc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05" w:hRule="exact"/>
          <w:jc w:val="center"/>
        </w:trPr>
        <w:tc>
          <w:tcPr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gridSpan w:val="3"/>
            <w:tcBorders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widowControl w:val="0"/>
              <w:shd w:val="clear" w:color="auto" w:fill="auto"/>
              <w:tabs>
                <w:tab w:val="left" w:pos="8068"/>
              </w:tabs>
              <w:bidi w:val="0"/>
              <w:spacing w:before="0" w:after="0" w:line="240" w:lineRule="auto"/>
              <w:ind w:left="4040" w:right="0" w:firstLine="0"/>
              <w:jc w:val="left"/>
              <w:rPr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TOTAL</w:t>
            </w: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ab/>
            </w: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19"/>
                <w:szCs w:val="19"/>
                <w:lang w:val="en-US" w:eastAsia="en-US" w:bidi="en-US"/>
              </w:rPr>
              <w:t>42</w:t>
            </w:r>
          </w:p>
        </w:tc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</w:tbl>
    <w:p>
      <w:pPr>
        <w:sectPr>
          <w:footnotePr>
            <w:numFmt w:val="decimal"/>
          </w:footnotePr>
          <w:pgSz w:w="11900" w:h="16840"/>
          <w:pgMar w:top="2274" w:right="557" w:bottom="1669" w:left="717" w:header="0" w:footer="3" w:gutter="0"/>
          <w:cols w:space="720" w:num="1"/>
          <w:rtlGutter w:val="0"/>
          <w:docGrid w:linePitch="360" w:charSpace="0"/>
        </w:sectPr>
      </w:pPr>
    </w:p>
    <w:p>
      <w:pPr>
        <w:pStyle w:val="23"/>
        <w:keepNext/>
        <w:keepLines/>
        <w:widowControl w:val="0"/>
        <w:shd w:val="clear" w:color="auto" w:fill="auto"/>
        <w:bidi w:val="0"/>
        <w:spacing w:before="0" w:after="240" w:line="240" w:lineRule="auto"/>
        <w:ind w:left="0" w:right="0" w:firstLine="860"/>
        <w:jc w:val="left"/>
      </w:pPr>
      <w:bookmarkStart w:id="54" w:name="bookmark60"/>
      <w:bookmarkStart w:id="55" w:name="bookmark62"/>
      <w:bookmarkStart w:id="56" w:name="bookmark61"/>
      <w:r>
        <w:rPr>
          <w:rFonts w:ascii="Times New Roman" w:hAnsi="Times New Roman" w:eastAsia="Times New Roman" w:cs="Times New Roman"/>
          <w:color w:val="000000"/>
          <w:spacing w:val="0"/>
          <w:position w:val="0"/>
          <w:lang w:val="en-US" w:eastAsia="en-US" w:bidi="en-US"/>
        </w:rPr>
        <w:t>ADVANTAGES OF COURSES</w:t>
      </w:r>
      <w:bookmarkEnd w:id="54"/>
      <w:bookmarkEnd w:id="55"/>
      <w:bookmarkEnd w:id="56"/>
    </w:p>
    <w:p>
      <w:pPr>
        <w:pStyle w:val="11"/>
        <w:keepNext/>
        <w:keepLines/>
        <w:widowControl w:val="0"/>
        <w:pBdr>
          <w:top w:val="single" w:color="auto" w:sz="4" w:space="0"/>
        </w:pBdr>
        <w:shd w:val="clear" w:color="auto" w:fill="auto"/>
        <w:bidi w:val="0"/>
        <w:spacing w:before="0" w:after="0" w:line="240" w:lineRule="auto"/>
        <w:ind w:left="0" w:right="0" w:firstLine="860"/>
        <w:jc w:val="left"/>
        <w:rPr>
          <w:sz w:val="40"/>
          <w:szCs w:val="40"/>
        </w:rPr>
        <w:sectPr>
          <w:headerReference r:id="rId45" w:type="default"/>
          <w:footerReference r:id="rId47" w:type="default"/>
          <w:headerReference r:id="rId46" w:type="even"/>
          <w:footerReference r:id="rId48" w:type="even"/>
          <w:footnotePr>
            <w:numFmt w:val="decimal"/>
          </w:footnotePr>
          <w:pgSz w:w="11900" w:h="16840"/>
          <w:pgMar w:top="2274" w:right="557" w:bottom="1669" w:left="717" w:header="1846" w:footer="3" w:gutter="0"/>
          <w:cols w:space="720" w:num="1"/>
          <w:rtlGutter w:val="0"/>
          <w:docGrid w:linePitch="360" w:charSpace="0"/>
        </w:sectPr>
      </w:pPr>
      <w:bookmarkStart w:id="57" w:name="bookmark65"/>
      <w:bookmarkStart w:id="58" w:name="bookmark64"/>
      <w:bookmarkStart w:id="59" w:name="bookmark63"/>
      <w:r>
        <w:rPr>
          <w:color w:val="F1783D"/>
          <w:spacing w:val="0"/>
          <w:w w:val="100"/>
          <w:position w:val="0"/>
          <w:sz w:val="40"/>
          <w:szCs w:val="40"/>
        </w:rPr>
        <w:t>课程优势</w:t>
      </w:r>
      <w:bookmarkEnd w:id="57"/>
      <w:bookmarkEnd w:id="58"/>
      <w:bookmarkEnd w:id="59"/>
    </w:p>
    <w:p>
      <w:pPr>
        <w:widowControl w:val="0"/>
        <w:spacing w:line="199" w:lineRule="exact"/>
        <w:rPr>
          <w:sz w:val="16"/>
          <w:szCs w:val="16"/>
        </w:rPr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11900" w:h="16840"/>
          <w:pgMar w:top="2274" w:right="0" w:bottom="1412" w:left="0" w:header="0" w:footer="3" w:gutter="0"/>
          <w:cols w:space="720" w:num="1"/>
          <w:rtlGutter w:val="0"/>
          <w:docGrid w:linePitch="360" w:charSpace="0"/>
        </w:sectPr>
      </w:pPr>
    </w:p>
    <w:p>
      <w:pPr>
        <w:pStyle w:val="25"/>
        <w:keepNext/>
        <w:keepLines/>
        <w:framePr w:w="1195" w:h="348" w:wrap="auto" w:vAnchor="text" w:hAnchor="page" w:x="2412" w:y="2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8"/>
          <w:szCs w:val="28"/>
        </w:rPr>
      </w:pPr>
      <w:bookmarkStart w:id="60" w:name="bookmark67"/>
      <w:bookmarkStart w:id="61" w:name="bookmark68"/>
      <w:bookmarkStart w:id="62" w:name="bookmark66"/>
      <w:r>
        <w:rPr>
          <w:color w:val="000000"/>
          <w:spacing w:val="0"/>
          <w:w w:val="100"/>
          <w:position w:val="0"/>
          <w:sz w:val="28"/>
          <w:szCs w:val="28"/>
          <w:lang w:val="zh-TW" w:eastAsia="zh-TW" w:bidi="zh-TW"/>
        </w:rPr>
        <w:t>证书优势</w:t>
      </w:r>
      <w:bookmarkEnd w:id="60"/>
      <w:bookmarkEnd w:id="61"/>
      <w:bookmarkEnd w:id="62"/>
    </w:p>
    <w:p>
      <w:pPr>
        <w:pStyle w:val="15"/>
        <w:keepNext w:val="0"/>
        <w:keepLines w:val="0"/>
        <w:framePr w:w="1308" w:h="216" w:wrap="auto" w:vAnchor="text" w:hAnchor="page" w:x="1885" w:y="8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全日制留学生学籍</w:t>
      </w:r>
    </w:p>
    <w:p>
      <w:pPr>
        <w:pStyle w:val="15"/>
        <w:keepNext w:val="0"/>
        <w:keepLines w:val="0"/>
        <w:framePr w:w="1525" w:h="226" w:wrap="auto" w:vAnchor="text" w:hAnchor="page" w:x="1885" w:y="12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教育部中留服可认证;</w:t>
      </w:r>
    </w:p>
    <w:p>
      <w:pPr>
        <w:pStyle w:val="15"/>
        <w:keepNext w:val="0"/>
        <w:keepLines w:val="0"/>
        <w:framePr w:w="2249" w:h="216" w:wrap="auto" w:vAnchor="text" w:hAnchor="page" w:x="1894" w:y="154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可享海归待遇、积分落户，职称</w:t>
      </w:r>
    </w:p>
    <w:p>
      <w:pPr>
        <w:pStyle w:val="15"/>
        <w:keepNext w:val="0"/>
        <w:keepLines w:val="0"/>
        <w:framePr w:w="1995" w:h="216" w:wrap="auto" w:vAnchor="text" w:hAnchor="page" w:x="1885" w:y="18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晋升、学历提升、融资上市等;</w:t>
      </w:r>
    </w:p>
    <w:p>
      <w:pPr>
        <w:pStyle w:val="25"/>
        <w:keepNext/>
        <w:keepLines/>
        <w:framePr w:w="1195" w:h="348" w:wrap="auto" w:vAnchor="text" w:hAnchor="page" w:x="2412" w:y="38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8"/>
          <w:szCs w:val="28"/>
        </w:rPr>
      </w:pPr>
      <w:bookmarkStart w:id="63" w:name="bookmark71"/>
      <w:bookmarkStart w:id="64" w:name="bookmark70"/>
      <w:bookmarkStart w:id="65" w:name="bookmark69"/>
      <w:r>
        <w:rPr>
          <w:color w:val="000000"/>
          <w:spacing w:val="0"/>
          <w:w w:val="100"/>
          <w:position w:val="0"/>
          <w:sz w:val="28"/>
          <w:szCs w:val="28"/>
          <w:lang w:val="zh-TW" w:eastAsia="zh-TW" w:bidi="zh-TW"/>
        </w:rPr>
        <w:t>入学优势</w:t>
      </w:r>
      <w:bookmarkEnd w:id="63"/>
      <w:bookmarkEnd w:id="64"/>
      <w:bookmarkEnd w:id="65"/>
    </w:p>
    <w:p>
      <w:pPr>
        <w:pStyle w:val="9"/>
        <w:keepNext w:val="0"/>
        <w:keepLines w:val="0"/>
        <w:framePr w:w="2174" w:h="1544" w:wrap="auto" w:vAnchor="text" w:hAnchor="page" w:x="1885" w:y="4519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lang w:val="zh-TW" w:eastAsia="zh-TW" w:bidi="zh-TW"/>
        </w:rPr>
        <w:t>无雅思和托福要求；</w:t>
      </w:r>
    </w:p>
    <w:p>
      <w:pPr>
        <w:pStyle w:val="9"/>
        <w:keepNext w:val="0"/>
        <w:keepLines w:val="0"/>
        <w:framePr w:w="2174" w:h="1544" w:wrap="auto" w:vAnchor="text" w:hAnchor="page" w:x="1885" w:y="4519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lang w:val="zh-TW" w:eastAsia="zh-TW" w:bidi="zh-TW"/>
        </w:rPr>
        <w:t>参加学校组织的语言培训即可;</w:t>
      </w:r>
    </w:p>
    <w:p>
      <w:pPr>
        <w:pStyle w:val="9"/>
        <w:keepNext w:val="0"/>
        <w:keepLines w:val="0"/>
        <w:framePr w:w="2174" w:h="1544" w:wrap="auto" w:vAnchor="text" w:hAnchor="page" w:x="1885" w:y="4519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lang w:val="zh-TW" w:eastAsia="zh-TW" w:bidi="zh-TW"/>
        </w:rPr>
        <w:t>申请注册制；</w:t>
      </w:r>
    </w:p>
    <w:p>
      <w:pPr>
        <w:pStyle w:val="9"/>
        <w:keepNext w:val="0"/>
        <w:keepLines w:val="0"/>
        <w:framePr w:w="2174" w:h="1544" w:wrap="auto" w:vAnchor="text" w:hAnchor="page" w:x="1885" w:y="4519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lang w:val="zh-TW" w:eastAsia="zh-TW" w:bidi="zh-TW"/>
        </w:rPr>
        <w:t>免试入学；</w:t>
      </w:r>
    </w:p>
    <w:p>
      <w:pPr>
        <w:pStyle w:val="9"/>
        <w:keepNext w:val="0"/>
        <w:keepLines w:val="0"/>
        <w:framePr w:w="2174" w:h="1544" w:wrap="auto" w:vAnchor="text" w:hAnchor="page" w:x="1885" w:y="4519"/>
        <w:widowControl w:val="0"/>
        <w:shd w:val="clear" w:color="auto" w:fill="auto"/>
        <w:bidi w:val="0"/>
        <w:spacing w:before="0" w:after="14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lang w:val="zh-TW" w:eastAsia="zh-TW" w:bidi="zh-TW"/>
        </w:rPr>
        <w:t>每年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19"/>
          <w:szCs w:val="19"/>
          <w:lang w:val="zh-TW" w:eastAsia="zh-TW" w:bidi="zh-TW"/>
        </w:rPr>
        <w:t>2</w:t>
      </w:r>
      <w:r>
        <w:rPr>
          <w:color w:val="000000"/>
          <w:spacing w:val="0"/>
          <w:w w:val="100"/>
          <w:position w:val="0"/>
          <w:lang w:val="zh-TW" w:eastAsia="zh-TW" w:bidi="zh-TW"/>
        </w:rPr>
        <w:t>次学籍注册；</w:t>
      </w:r>
    </w:p>
    <w:p>
      <w:pPr>
        <w:pStyle w:val="9"/>
        <w:keepNext w:val="0"/>
        <w:keepLines w:val="0"/>
        <w:framePr w:w="1016" w:h="263" w:wrap="auto" w:vAnchor="text" w:hAnchor="page" w:x="2045" w:y="74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shd w:val="clear" w:color="auto" w:fill="FFFFFF"/>
          <w:lang w:val="zh-TW" w:eastAsia="zh-TW" w:bidi="zh-TW"/>
        </w:rPr>
        <w:t>专业方向</w:t>
      </w:r>
    </w:p>
    <w:p>
      <w:pPr>
        <w:pStyle w:val="25"/>
        <w:keepNext/>
        <w:keepLines/>
        <w:framePr w:w="1186" w:h="348" w:wrap="auto" w:vAnchor="text" w:hAnchor="page" w:x="8379" w:y="387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8"/>
          <w:szCs w:val="28"/>
        </w:rPr>
      </w:pPr>
      <w:bookmarkStart w:id="66" w:name="bookmark72"/>
      <w:bookmarkStart w:id="67" w:name="bookmark74"/>
      <w:bookmarkStart w:id="68" w:name="bookmark73"/>
      <w:r>
        <w:rPr>
          <w:color w:val="000000"/>
          <w:spacing w:val="0"/>
          <w:w w:val="100"/>
          <w:position w:val="0"/>
          <w:sz w:val="28"/>
          <w:szCs w:val="28"/>
          <w:lang w:val="zh-TW" w:eastAsia="zh-TW" w:bidi="zh-TW"/>
        </w:rPr>
        <w:t>其他优势</w:t>
      </w:r>
      <w:bookmarkEnd w:id="66"/>
      <w:bookmarkEnd w:id="67"/>
      <w:bookmarkEnd w:id="68"/>
    </w:p>
    <w:p>
      <w:pPr>
        <w:pStyle w:val="15"/>
        <w:keepNext w:val="0"/>
        <w:keepLines w:val="0"/>
        <w:framePr w:w="1685" w:h="2014" w:wrap="auto" w:vAnchor="text" w:hAnchor="page" w:x="7852" w:y="4378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交通便利出国方便；</w:t>
      </w:r>
    </w:p>
    <w:p>
      <w:pPr>
        <w:pStyle w:val="15"/>
        <w:keepNext w:val="0"/>
        <w:keepLines w:val="0"/>
        <w:framePr w:w="1685" w:h="2014" w:wrap="auto" w:vAnchor="text" w:hAnchor="page" w:x="7852" w:y="4378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学习成本低； 利用晚上和节假日学习;</w:t>
      </w:r>
    </w:p>
    <w:p>
      <w:pPr>
        <w:pStyle w:val="15"/>
        <w:keepNext w:val="0"/>
        <w:keepLines w:val="0"/>
        <w:framePr w:w="1685" w:h="2014" w:wrap="auto" w:vAnchor="text" w:hAnchor="page" w:x="7852" w:y="4378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学习工作不冲突；</w:t>
      </w:r>
    </w:p>
    <w:p>
      <w:pPr>
        <w:pStyle w:val="15"/>
        <w:keepNext w:val="0"/>
        <w:keepLines w:val="0"/>
        <w:framePr w:w="1685" w:h="2014" w:wrap="auto" w:vAnchor="text" w:hAnchor="page" w:x="7852" w:y="4378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疫情期间网课修学分；</w:t>
      </w:r>
    </w:p>
    <w:p>
      <w:pPr>
        <w:pStyle w:val="15"/>
        <w:keepNext w:val="0"/>
        <w:keepLines w:val="0"/>
        <w:framePr w:w="1685" w:h="2014" w:wrap="auto" w:vAnchor="text" w:hAnchor="page" w:x="7852" w:y="4378"/>
        <w:widowControl w:val="0"/>
        <w:shd w:val="clear" w:color="auto" w:fill="auto"/>
        <w:bidi w:val="0"/>
        <w:spacing w:before="0" w:after="0" w:line="32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减少出国；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2899410</wp:posOffset>
            </wp:positionH>
            <wp:positionV relativeFrom="paragraph">
              <wp:posOffset>6350</wp:posOffset>
            </wp:positionV>
            <wp:extent cx="1804670" cy="2164080"/>
            <wp:effectExtent l="0" t="0" r="5080" b="7620"/>
            <wp:wrapNone/>
            <wp:docPr id="178" name="Shape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Shape 17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2451100</wp:posOffset>
            </wp:positionH>
            <wp:positionV relativeFrom="paragraph">
              <wp:posOffset>1727200</wp:posOffset>
            </wp:positionV>
            <wp:extent cx="384175" cy="463550"/>
            <wp:effectExtent l="0" t="0" r="15875" b="12700"/>
            <wp:wrapNone/>
            <wp:docPr id="176" name="Shape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Shape 176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84175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4787900</wp:posOffset>
            </wp:positionH>
            <wp:positionV relativeFrom="paragraph">
              <wp:posOffset>12700</wp:posOffset>
            </wp:positionV>
            <wp:extent cx="1810385" cy="2164080"/>
            <wp:effectExtent l="0" t="0" r="18415" b="7620"/>
            <wp:wrapNone/>
            <wp:docPr id="180" name="Shape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Shape 180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1069975" distB="430530" distL="0" distR="0" simplePos="0" relativeHeight="251659264" behindDoc="1" locked="0" layoutInCell="1" allowOverlap="1">
            <wp:simplePos x="0" y="0"/>
            <wp:positionH relativeFrom="page">
              <wp:posOffset>1005205</wp:posOffset>
            </wp:positionH>
            <wp:positionV relativeFrom="paragraph">
              <wp:posOffset>3938905</wp:posOffset>
            </wp:positionV>
            <wp:extent cx="1810385" cy="511810"/>
            <wp:effectExtent l="0" t="0" r="18415" b="2540"/>
            <wp:wrapNone/>
            <wp:docPr id="182" name="Shape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Shape 182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2899410</wp:posOffset>
            </wp:positionH>
            <wp:positionV relativeFrom="paragraph">
              <wp:posOffset>2294890</wp:posOffset>
            </wp:positionV>
            <wp:extent cx="1804670" cy="2157730"/>
            <wp:effectExtent l="0" t="0" r="5080" b="13970"/>
            <wp:wrapNone/>
            <wp:docPr id="184" name="Shape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Shape 184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6246495</wp:posOffset>
            </wp:positionH>
            <wp:positionV relativeFrom="paragraph">
              <wp:posOffset>4034155</wp:posOffset>
            </wp:positionV>
            <wp:extent cx="372110" cy="420370"/>
            <wp:effectExtent l="0" t="0" r="8890" b="17780"/>
            <wp:wrapNone/>
            <wp:docPr id="186" name="Shape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Shape 186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72110" cy="42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88" w:line="1" w:lineRule="exact"/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11900" w:h="16840"/>
          <w:pgMar w:top="2274" w:right="557" w:bottom="1412" w:left="717" w:header="0" w:footer="3" w:gutter="0"/>
          <w:cols w:space="720" w:num="1"/>
          <w:rtlGutter w:val="0"/>
          <w:docGrid w:linePitch="360" w:charSpace="0"/>
        </w:sectPr>
      </w:pP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280"/>
        <w:jc w:val="left"/>
      </w:pPr>
      <w:r>
        <w:rPr>
          <w:color w:val="000000"/>
          <w:spacing w:val="0"/>
          <w:w w:val="100"/>
          <w:position w:val="0"/>
        </w:rPr>
        <w:t>硕士：工商管理、教育艺术、公共管理、计算机、农业科学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41" w:line="240" w:lineRule="auto"/>
        <w:ind w:left="0" w:right="0" w:firstLine="280"/>
        <w:jc w:val="both"/>
      </w:pPr>
      <w:r>
        <w:rPr>
          <w:color w:val="000000"/>
          <w:spacing w:val="0"/>
          <w:w w:val="100"/>
          <w:position w:val="0"/>
        </w:rPr>
        <w:t>博士：教育学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22" w:line="240" w:lineRule="auto"/>
        <w:ind w:left="0" w:right="0" w:firstLine="760"/>
        <w:jc w:val="left"/>
      </w:pPr>
      <w:r>
        <w:rPr>
          <w:color w:val="000000"/>
          <w:spacing w:val="0"/>
          <w:w w:val="100"/>
          <w:position w:val="0"/>
          <w:shd w:val="clear" w:color="auto" w:fill="FFFFFF"/>
        </w:rPr>
        <w:t>学分论文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280"/>
        <w:jc w:val="left"/>
      </w:pPr>
      <w:r>
        <w:rPr>
          <w:color w:val="000000"/>
          <w:spacing w:val="0"/>
          <w:w w:val="100"/>
          <w:position w:val="0"/>
        </w:rPr>
        <w:t xml:space="preserve">硕士： 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4"/>
          <w:szCs w:val="24"/>
        </w:rPr>
        <w:t>12</w:t>
      </w:r>
      <w:r>
        <w:rPr>
          <w:color w:val="000000"/>
          <w:spacing w:val="0"/>
          <w:w w:val="100"/>
          <w:position w:val="0"/>
        </w:rPr>
        <w:t>门学科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4"/>
          <w:szCs w:val="24"/>
        </w:rPr>
        <w:t>,3</w:t>
      </w:r>
      <w:r>
        <w:rPr>
          <w:color w:val="000000"/>
          <w:spacing w:val="0"/>
          <w:w w:val="100"/>
          <w:position w:val="0"/>
        </w:rPr>
        <w:t>学分/科，论文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4"/>
          <w:szCs w:val="24"/>
        </w:rPr>
        <w:t>6</w:t>
      </w:r>
      <w:r>
        <w:rPr>
          <w:color w:val="000000"/>
          <w:spacing w:val="0"/>
          <w:w w:val="100"/>
          <w:position w:val="0"/>
        </w:rPr>
        <w:t>学分，合计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4"/>
          <w:szCs w:val="24"/>
        </w:rPr>
        <w:t>42</w:t>
      </w:r>
      <w:r>
        <w:rPr>
          <w:color w:val="000000"/>
          <w:spacing w:val="0"/>
          <w:w w:val="100"/>
          <w:position w:val="0"/>
        </w:rPr>
        <w:t>学分。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900"/>
        <w:jc w:val="left"/>
      </w:pPr>
      <w:r>
        <w:rPr>
          <w:color w:val="000000"/>
          <w:spacing w:val="0"/>
          <w:w w:val="100"/>
          <w:position w:val="0"/>
        </w:rPr>
        <w:t>完成学科学分后方可开始撰写论文，论文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4"/>
          <w:szCs w:val="24"/>
        </w:rPr>
        <w:t>3</w:t>
      </w:r>
      <w:r>
        <w:rPr>
          <w:color w:val="000000"/>
          <w:spacing w:val="0"/>
          <w:w w:val="100"/>
          <w:position w:val="0"/>
        </w:rPr>
        <w:t>万字以上,完成论文后参加论文答辩。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140" w:line="240" w:lineRule="auto"/>
        <w:ind w:left="0" w:right="0" w:firstLine="280"/>
        <w:jc w:val="left"/>
      </w:pPr>
      <w:r>
        <w:rPr>
          <w:color w:val="000000"/>
          <w:spacing w:val="0"/>
          <w:w w:val="100"/>
          <w:position w:val="0"/>
        </w:rPr>
        <w:t xml:space="preserve">博士： 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4"/>
          <w:szCs w:val="24"/>
        </w:rPr>
        <w:t>16</w:t>
      </w:r>
      <w:r>
        <w:rPr>
          <w:color w:val="000000"/>
          <w:spacing w:val="0"/>
          <w:w w:val="100"/>
          <w:position w:val="0"/>
        </w:rPr>
        <w:t>门学科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4"/>
          <w:szCs w:val="24"/>
        </w:rPr>
        <w:t>,3</w:t>
      </w:r>
      <w:r>
        <w:rPr>
          <w:color w:val="000000"/>
          <w:spacing w:val="0"/>
          <w:w w:val="100"/>
          <w:position w:val="0"/>
        </w:rPr>
        <w:t>学分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4"/>
          <w:szCs w:val="24"/>
        </w:rPr>
        <w:t>I</w:t>
      </w:r>
      <w:r>
        <w:rPr>
          <w:color w:val="000000"/>
          <w:spacing w:val="0"/>
          <w:w w:val="100"/>
          <w:position w:val="0"/>
        </w:rPr>
        <w:t>科，论文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4"/>
          <w:szCs w:val="24"/>
        </w:rPr>
        <w:t>12</w:t>
      </w:r>
      <w:r>
        <w:rPr>
          <w:color w:val="000000"/>
          <w:spacing w:val="0"/>
          <w:w w:val="100"/>
          <w:position w:val="0"/>
        </w:rPr>
        <w:t>学分，合计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4"/>
          <w:szCs w:val="24"/>
        </w:rPr>
        <w:t>60</w:t>
      </w:r>
      <w:r>
        <w:rPr>
          <w:color w:val="000000"/>
          <w:spacing w:val="0"/>
          <w:w w:val="100"/>
          <w:position w:val="0"/>
        </w:rPr>
        <w:t>学分。</w:t>
      </w:r>
    </w:p>
    <w:p>
      <w:pPr>
        <w:pStyle w:val="19"/>
        <w:keepNext w:val="0"/>
        <w:keepLines w:val="0"/>
        <w:widowControl w:val="0"/>
        <w:shd w:val="clear" w:color="auto" w:fill="auto"/>
        <w:bidi w:val="0"/>
        <w:spacing w:before="0" w:after="260" w:line="240" w:lineRule="auto"/>
        <w:ind w:left="0" w:right="0" w:firstLine="900"/>
        <w:jc w:val="left"/>
        <w:sectPr>
          <w:footnotePr>
            <w:numFmt w:val="decimal"/>
          </w:footnotePr>
          <w:type w:val="continuous"/>
          <w:pgSz w:w="11900" w:h="16840"/>
          <w:pgMar w:top="2274" w:right="1658" w:bottom="1669" w:left="1291" w:header="0" w:footer="3" w:gutter="0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完成学科学分后方可开始撰写论文，论文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24"/>
          <w:szCs w:val="24"/>
        </w:rPr>
        <w:t>5</w:t>
      </w:r>
      <w:r>
        <w:rPr>
          <w:color w:val="000000"/>
          <w:spacing w:val="0"/>
          <w:w w:val="100"/>
          <w:position w:val="0"/>
        </w:rPr>
        <w:t>万字以上,完成论文后参加论文答辩。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79" w:after="7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headerReference r:id="rId49" w:type="default"/>
          <w:footerReference r:id="rId51" w:type="default"/>
          <w:headerReference r:id="rId50" w:type="even"/>
          <w:footerReference r:id="rId52" w:type="even"/>
          <w:footnotePr>
            <w:numFmt w:val="decimal"/>
          </w:footnotePr>
          <w:pgSz w:w="11900" w:h="16840"/>
          <w:pgMar w:top="1621" w:right="266" w:bottom="1612" w:left="303" w:header="0" w:footer="3" w:gutter="0"/>
          <w:cols w:space="720" w:num="1"/>
          <w:rtlGutter w:val="0"/>
          <w:docGrid w:linePitch="360" w:charSpace="0"/>
        </w:sectPr>
      </w:pPr>
    </w:p>
    <w:p>
      <w:pPr>
        <w:pStyle w:val="9"/>
        <w:keepNext w:val="0"/>
        <w:keepLines w:val="0"/>
        <w:framePr w:w="1628" w:h="480" w:wrap="auto" w:vAnchor="text" w:hAnchor="page" w:x="1321" w:y="169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40"/>
          <w:szCs w:val="40"/>
        </w:rPr>
      </w:pPr>
      <w:r>
        <w:rPr>
          <w:color w:val="F1783D"/>
          <w:spacing w:val="0"/>
          <w:w w:val="100"/>
          <w:position w:val="0"/>
          <w:sz w:val="40"/>
          <w:szCs w:val="40"/>
          <w:lang w:val="zh-TW" w:eastAsia="zh-TW" w:bidi="zh-TW"/>
        </w:rPr>
        <w:t>申请指南</w:t>
      </w:r>
    </w:p>
    <w:p>
      <w:pPr>
        <w:pStyle w:val="9"/>
        <w:keepNext w:val="0"/>
        <w:keepLines w:val="0"/>
        <w:framePr w:w="1120" w:h="235" w:wrap="auto" w:vAnchor="text" w:hAnchor="page" w:x="4803" w:y="758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FFFFFF"/>
          <w:lang w:val="zh-TW" w:eastAsia="zh-TW" w:bidi="zh-TW"/>
        </w:rPr>
        <w:t>报名费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19"/>
          <w:szCs w:val="19"/>
          <w:shd w:val="clear" w:color="auto" w:fill="FFFFFF"/>
          <w:lang w:val="en-US" w:eastAsia="en-US" w:bidi="en-US"/>
        </w:rPr>
        <w:t>2000</w:t>
      </w:r>
      <w:r>
        <w:rPr>
          <w:color w:val="000000"/>
          <w:spacing w:val="0"/>
          <w:w w:val="100"/>
          <w:position w:val="0"/>
          <w:shd w:val="clear" w:color="auto" w:fill="FFFFFF"/>
          <w:lang w:val="zh-TW" w:eastAsia="zh-TW" w:bidi="zh-TW"/>
        </w:rPr>
        <w:t>元</w:t>
      </w:r>
    </w:p>
    <w:p>
      <w:pPr>
        <w:pStyle w:val="9"/>
        <w:keepNext w:val="0"/>
        <w:keepLines w:val="0"/>
        <w:framePr w:w="4847" w:h="649" w:wrap="auto" w:vAnchor="text" w:hAnchor="page" w:x="1283" w:y="8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54"/>
          <w:szCs w:val="54"/>
        </w:rPr>
      </w:pPr>
      <w:r>
        <w:rPr>
          <w:rFonts w:ascii="Times New Roman" w:hAnsi="Times New Roman" w:eastAsia="Times New Roman" w:cs="Times New Roman"/>
          <w:color w:val="000000"/>
          <w:spacing w:val="0"/>
          <w:w w:val="80"/>
          <w:position w:val="0"/>
          <w:sz w:val="54"/>
          <w:szCs w:val="54"/>
          <w:lang w:val="en-US" w:eastAsia="en-US" w:bidi="en-US"/>
        </w:rPr>
        <w:t>Guide For Application</w:t>
      </w:r>
    </w:p>
    <w:p>
      <w:pPr>
        <w:pStyle w:val="9"/>
        <w:keepNext w:val="0"/>
        <w:keepLines w:val="0"/>
        <w:framePr w:w="1525" w:h="762" w:wrap="auto" w:vAnchor="text" w:hAnchor="page" w:x="2779" w:y="7390"/>
        <w:widowControl w:val="0"/>
        <w:shd w:val="clear" w:color="auto" w:fill="auto"/>
        <w:bidi w:val="0"/>
        <w:spacing w:before="0" w:after="0" w:line="24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FFFFFF"/>
          <w:lang w:val="zh-TW" w:eastAsia="zh-TW" w:bidi="zh-TW"/>
        </w:rPr>
        <w:t>雷蒙马赛州立大学 的入学申请表</w:t>
      </w:r>
    </w:p>
    <w:p>
      <w:pPr>
        <w:pStyle w:val="9"/>
        <w:keepNext w:val="0"/>
        <w:keepLines w:val="0"/>
        <w:framePr w:w="1525" w:h="762" w:wrap="auto" w:vAnchor="text" w:hAnchor="page" w:x="2779" w:y="7390"/>
        <w:widowControl w:val="0"/>
        <w:shd w:val="clear" w:color="auto" w:fill="auto"/>
        <w:bidi w:val="0"/>
        <w:spacing w:before="0" w:after="0" w:line="245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FFFFFF"/>
          <w:lang w:val="zh-TW" w:eastAsia="zh-TW" w:bidi="zh-TW"/>
        </w:rPr>
        <w:t>（中英文）</w:t>
      </w:r>
    </w:p>
    <w:p>
      <w:pPr>
        <w:pStyle w:val="9"/>
        <w:keepNext w:val="0"/>
        <w:keepLines w:val="0"/>
        <w:framePr w:w="1327" w:h="772" w:wrap="auto" w:vAnchor="text" w:hAnchor="page" w:x="8577" w:y="7296"/>
        <w:widowControl w:val="0"/>
        <w:shd w:val="clear" w:color="auto" w:fill="auto"/>
        <w:bidi w:val="0"/>
        <w:spacing w:before="0" w:after="0" w:line="24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FFFFFF"/>
          <w:lang w:val="zh-TW" w:eastAsia="zh-TW" w:bidi="zh-TW"/>
        </w:rPr>
        <w:t>个人最高学历证书 学位证书、成绩单 的中英文认证</w:t>
      </w:r>
    </w:p>
    <w:p>
      <w:pPr>
        <w:pStyle w:val="9"/>
        <w:keepNext w:val="0"/>
        <w:keepLines w:val="0"/>
        <w:framePr w:w="1252" w:h="772" w:wrap="auto" w:vAnchor="text" w:hAnchor="page" w:x="6666" w:y="7296"/>
        <w:widowControl w:val="0"/>
        <w:shd w:val="clear" w:color="auto" w:fill="auto"/>
        <w:bidi w:val="0"/>
        <w:spacing w:before="0" w:after="0" w:line="249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FFFFFF"/>
          <w:lang w:val="zh-TW" w:eastAsia="zh-TW" w:bidi="zh-TW"/>
        </w:rPr>
        <w:t>个人护照首页 扫描件，护照有效 期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19"/>
          <w:szCs w:val="19"/>
          <w:shd w:val="clear" w:color="auto" w:fill="FFFFFF"/>
          <w:lang w:val="zh-TW" w:eastAsia="zh-TW" w:bidi="zh-TW"/>
        </w:rPr>
        <w:t>6</w:t>
      </w:r>
      <w:r>
        <w:rPr>
          <w:color w:val="000000"/>
          <w:spacing w:val="0"/>
          <w:w w:val="100"/>
          <w:position w:val="0"/>
          <w:shd w:val="clear" w:color="auto" w:fill="FFFFFF"/>
          <w:lang w:val="zh-TW" w:eastAsia="zh-TW" w:bidi="zh-TW"/>
        </w:rPr>
        <w:t>个月以上</w:t>
      </w:r>
    </w:p>
    <w:tbl>
      <w:tblPr>
        <w:tblStyle w:val="4"/>
        <w:tblW w:w="0" w:type="auto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242"/>
        <w:gridCol w:w="1911"/>
        <w:gridCol w:w="1901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762" w:hRule="exact"/>
        </w:trPr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framePr w:w="5054" w:h="1544" w:wrap="auto" w:vAnchor="text" w:hAnchor="page" w:x="1226" w:y="29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88"/>
                <w:szCs w:val="88"/>
              </w:rPr>
            </w:pP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framePr w:w="5054" w:h="1544" w:wrap="auto" w:vAnchor="text" w:hAnchor="page" w:x="1226" w:y="29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6"/>
                <w:szCs w:val="16"/>
              </w:rPr>
            </w:pPr>
            <w:r>
              <w:rPr>
                <w:color w:val="DBC6B2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申请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FFFFFF"/>
                <w:lang w:val="zh-TW" w:eastAsia="zh-TW" w:bidi="zh-TW"/>
              </w:rPr>
              <w:t>博士需要具有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framePr w:w="5054" w:h="1544" w:wrap="auto" w:vAnchor="text" w:hAnchor="page" w:x="1226" w:y="2919"/>
              <w:widowControl w:val="0"/>
              <w:shd w:val="clear" w:color="auto" w:fill="auto"/>
              <w:bidi w:val="0"/>
              <w:spacing w:before="0" w:after="200" w:line="240" w:lineRule="auto"/>
              <w:ind w:left="1500" w:right="0" w:firstLine="0"/>
              <w:jc w:val="left"/>
              <w:rPr>
                <w:sz w:val="54"/>
                <w:szCs w:val="54"/>
              </w:rPr>
            </w:pPr>
            <w:r>
              <w:rPr>
                <w:rFonts w:hint="eastAsia" w:ascii="Times New Roman" w:hAnsi="Times New Roman" w:cs="Times New Roman"/>
                <w:color w:val="F1783D"/>
                <w:spacing w:val="0"/>
                <w:w w:val="100"/>
                <w:position w:val="0"/>
                <w:sz w:val="54"/>
                <w:szCs w:val="54"/>
                <w:lang w:val="en-US" w:eastAsia="zh-CN" w:bidi="en-US"/>
              </w:rPr>
              <w:t>Shenqing</w:t>
            </w:r>
            <w:r>
              <w:rPr>
                <w:rFonts w:ascii="Times New Roman" w:hAnsi="Times New Roman" w:eastAsia="Times New Roman" w:cs="Times New Roman"/>
                <w:color w:val="F1783D"/>
                <w:spacing w:val="0"/>
                <w:w w:val="100"/>
                <w:position w:val="0"/>
                <w:sz w:val="54"/>
                <w:szCs w:val="54"/>
                <w:lang w:val="en-US" w:eastAsia="en-US" w:bidi="en-US"/>
              </w:rPr>
              <w:t>■</w:t>
            </w:r>
          </w:p>
          <w:p>
            <w:pPr>
              <w:pStyle w:val="21"/>
              <w:keepNext w:val="0"/>
              <w:keepLines w:val="0"/>
              <w:framePr w:w="5054" w:h="1544" w:wrap="auto" w:vAnchor="text" w:hAnchor="page" w:x="1226" w:y="29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6"/>
                <w:szCs w:val="16"/>
              </w:rPr>
            </w:pPr>
            <w:r>
              <w:rPr>
                <w:color w:val="DBC6B2"/>
                <w:spacing w:val="0"/>
                <w:w w:val="100"/>
                <w:position w:val="0"/>
                <w:sz w:val="16"/>
                <w:szCs w:val="16"/>
                <w:lang w:val="zh-TW" w:eastAsia="zh-TW" w:bidi="zh-TW"/>
              </w:rPr>
              <w:t>申请硕士需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FFFFFF"/>
                <w:lang w:val="zh-TW" w:eastAsia="zh-TW" w:bidi="zh-TW"/>
              </w:rPr>
              <w:t>要具有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91" w:hRule="exact"/>
        </w:trPr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framePr w:w="5054" w:h="1544" w:wrap="auto" w:vAnchor="text" w:hAnchor="page" w:x="1226" w:y="29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FFFFFF"/>
                <w:lang w:val="zh-TW" w:eastAsia="zh-TW" w:bidi="zh-TW"/>
              </w:rPr>
              <w:t>申请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framePr w:w="5054" w:h="1544" w:wrap="auto" w:vAnchor="text" w:hAnchor="page" w:x="1226" w:y="29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FFFFFF"/>
                <w:lang w:val="zh-TW" w:eastAsia="zh-TW" w:bidi="zh-TW"/>
              </w:rPr>
              <w:t>硕士学历学位条件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framePr w:w="5054" w:h="1544" w:wrap="auto" w:vAnchor="text" w:hAnchor="page" w:x="1226" w:y="29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6"/>
                <w:szCs w:val="16"/>
              </w:rPr>
            </w:pPr>
            <w:r>
              <w:rPr>
                <w:rFonts w:hint="eastAsia"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FFFFFF"/>
                <w:lang w:val="en-US" w:eastAsia="zh-CN" w:bidi="zh-TW"/>
              </w:rPr>
              <w:t>申请硕士需要具有</w:t>
            </w: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FFFFFF"/>
                <w:lang w:val="zh-TW" w:eastAsia="zh-TW" w:bidi="zh-TW"/>
              </w:rPr>
              <w:t>本科学历学位条件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480" w:hRule="exact"/>
        </w:trPr>
        <w:tc>
          <w:tcPr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framePr w:w="5054" w:h="1544" w:wrap="auto" w:vAnchor="text" w:hAnchor="page" w:x="1226" w:y="291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FFFFFF"/>
                <w:lang w:val="zh-TW" w:eastAsia="zh-TW" w:bidi="zh-TW"/>
              </w:rPr>
              <w:t>条件</w:t>
            </w:r>
          </w:p>
        </w:tc>
        <w:tc>
          <w:tcPr>
            <w:shd w:val="clear" w:color="auto" w:fill="FFFFFF"/>
            <w:vAlign w:val="top"/>
          </w:tcPr>
          <w:p>
            <w:pPr>
              <w:framePr w:w="5054" w:h="1544" w:wrap="auto" w:vAnchor="text" w:hAnchor="page" w:x="1226" w:y="291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framePr w:w="5054" w:h="1544" w:wrap="auto" w:vAnchor="text" w:hAnchor="page" w:x="1226" w:y="2919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both"/>
              <w:rPr>
                <w:sz w:val="54"/>
                <w:szCs w:val="54"/>
              </w:rPr>
            </w:pPr>
            <w:r>
              <w:rPr>
                <w:rFonts w:ascii="Times New Roman" w:hAnsi="Times New Roman" w:eastAsia="Times New Roman" w:cs="Times New Roman"/>
                <w:color w:val="F1783D"/>
                <w:spacing w:val="0"/>
                <w:w w:val="100"/>
                <w:position w:val="0"/>
                <w:sz w:val="54"/>
                <w:szCs w:val="54"/>
                <w:lang w:val="en-US" w:eastAsia="en-US" w:bidi="en-US"/>
              </w:rPr>
              <w:t>■</w:t>
            </w:r>
          </w:p>
        </w:tc>
      </w:tr>
    </w:tbl>
    <w:p>
      <w:pPr>
        <w:framePr w:w="5054" w:h="1544" w:wrap="auto" w:vAnchor="text" w:hAnchor="page" w:x="1226" w:y="2919"/>
        <w:widowControl w:val="0"/>
        <w:spacing w:line="1" w:lineRule="exact"/>
      </w:pPr>
    </w:p>
    <w:tbl>
      <w:tblPr>
        <w:tblStyle w:val="4"/>
        <w:tblW w:w="0" w:type="auto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252"/>
        <w:gridCol w:w="1920"/>
        <w:gridCol w:w="1929"/>
        <w:gridCol w:w="1939"/>
        <w:gridCol w:w="1911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553" w:hRule="exact"/>
        </w:trPr>
        <w:tc>
          <w:tcPr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framePr w:w="8951" w:h="2118" w:wrap="auto" w:vAnchor="text" w:hAnchor="page" w:x="1207" w:y="4895"/>
              <w:widowControl w:val="0"/>
              <w:shd w:val="clear" w:color="auto" w:fill="auto"/>
              <w:bidi w:val="0"/>
              <w:spacing w:before="0" w:after="0" w:line="320" w:lineRule="exact"/>
              <w:ind w:left="380" w:right="0" w:firstLine="0"/>
              <w:jc w:val="left"/>
              <w:rPr>
                <w:sz w:val="24"/>
                <w:szCs w:val="24"/>
              </w:rPr>
            </w:pP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FFFFFF"/>
                <w:lang w:val="en-US" w:eastAsia="en-US" w:bidi="en-US"/>
              </w:rPr>
              <w:t xml:space="preserve"> </w:t>
            </w:r>
            <w:r>
              <w:rPr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FFFFFF"/>
                <w:lang w:val="zh-TW" w:eastAsia="zh-TW" w:bidi="zh-TW"/>
              </w:rPr>
              <w:t>申请 对象</w:t>
            </w:r>
          </w:p>
        </w:tc>
        <w:tc>
          <w:tcPr>
            <w:shd w:val="clear" w:color="auto" w:fill="FFFFFF"/>
            <w:vAlign w:val="center"/>
          </w:tcPr>
          <w:p>
            <w:pPr>
              <w:pStyle w:val="21"/>
              <w:keepNext w:val="0"/>
              <w:keepLines w:val="0"/>
              <w:framePr w:w="8951" w:h="2118" w:wrap="auto" w:vAnchor="text" w:hAnchor="page" w:x="1207" w:y="4895"/>
              <w:widowControl w:val="0"/>
              <w:shd w:val="clear" w:color="auto" w:fill="auto"/>
              <w:bidi w:val="0"/>
              <w:spacing w:before="0" w:after="0" w:line="254" w:lineRule="exact"/>
              <w:ind w:left="24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FFFFFF"/>
                <w:lang w:val="zh-TW" w:eastAsia="zh-TW" w:bidi="zh-TW"/>
              </w:rPr>
              <w:t>高校、专科院校、 职业院校、培训学校 的学生和老师</w:t>
            </w:r>
          </w:p>
        </w:tc>
        <w:tc>
          <w:tcPr>
            <w:shd w:val="clear" w:color="auto" w:fill="FFFFFF"/>
            <w:vAlign w:val="top"/>
          </w:tcPr>
          <w:p>
            <w:pPr>
              <w:pStyle w:val="21"/>
              <w:keepNext w:val="0"/>
              <w:keepLines w:val="0"/>
              <w:framePr w:w="8951" w:h="2118" w:wrap="auto" w:vAnchor="text" w:hAnchor="page" w:x="1207" w:y="4895"/>
              <w:widowControl w:val="0"/>
              <w:shd w:val="clear" w:color="auto" w:fill="auto"/>
              <w:tabs>
                <w:tab w:val="left" w:leader="hyphen" w:pos="1713"/>
              </w:tabs>
              <w:bidi w:val="0"/>
              <w:spacing w:before="0" w:after="260" w:line="240" w:lineRule="auto"/>
              <w:ind w:left="0" w:right="0" w:firstLine="0"/>
              <w:jc w:val="left"/>
              <w:rPr>
                <w:sz w:val="54"/>
                <w:szCs w:val="5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pacing w:val="0"/>
                <w:w w:val="100"/>
                <w:position w:val="0"/>
                <w:sz w:val="54"/>
                <w:szCs w:val="54"/>
                <w:shd w:val="clear" w:color="auto" w:fill="FFFFFF"/>
                <w:lang w:val="zh-TW" w:eastAsia="zh-TW" w:bidi="zh-TW"/>
              </w:rPr>
              <w:tab/>
            </w:r>
          </w:p>
          <w:p>
            <w:pPr>
              <w:pStyle w:val="21"/>
              <w:keepNext w:val="0"/>
              <w:keepLines w:val="0"/>
              <w:framePr w:w="8951" w:h="2118" w:wrap="auto" w:vAnchor="text" w:hAnchor="page" w:x="1207" w:y="4895"/>
              <w:widowControl w:val="0"/>
              <w:shd w:val="clear" w:color="auto" w:fill="auto"/>
              <w:bidi w:val="0"/>
              <w:spacing w:before="0" w:after="0" w:line="254" w:lineRule="exact"/>
              <w:ind w:left="42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FFFFFF"/>
                <w:lang w:val="zh-TW" w:eastAsia="zh-TW" w:bidi="zh-TW"/>
              </w:rPr>
              <w:t>政府、国企、 央企、事业单位 的管理者</w:t>
            </w:r>
          </w:p>
        </w:tc>
        <w:tc>
          <w:tcPr>
            <w:shd w:val="clear" w:color="auto" w:fill="FFFFFF"/>
            <w:vAlign w:val="top"/>
          </w:tcPr>
          <w:p>
            <w:pPr>
              <w:framePr w:w="8951" w:h="2118" w:wrap="auto" w:vAnchor="text" w:hAnchor="page" w:x="1207" w:y="4895"/>
              <w:widowControl w:val="0"/>
              <w:rPr>
                <w:sz w:val="10"/>
                <w:szCs w:val="10"/>
              </w:rPr>
            </w:pPr>
          </w:p>
          <w:p>
            <w:pPr>
              <w:framePr w:w="8951" w:h="2118" w:wrap="auto" w:vAnchor="text" w:hAnchor="page" w:x="1207" w:y="4895"/>
              <w:widowControl w:val="0"/>
              <w:rPr>
                <w:sz w:val="10"/>
                <w:szCs w:val="10"/>
              </w:rPr>
            </w:pPr>
          </w:p>
          <w:p>
            <w:pPr>
              <w:framePr w:w="8951" w:h="2118" w:wrap="auto" w:vAnchor="text" w:hAnchor="page" w:x="1207" w:y="4895"/>
              <w:widowControl w:val="0"/>
              <w:rPr>
                <w:sz w:val="10"/>
                <w:szCs w:val="10"/>
              </w:rPr>
            </w:pPr>
          </w:p>
          <w:p>
            <w:pPr>
              <w:framePr w:w="8951" w:h="2118" w:wrap="auto" w:vAnchor="text" w:hAnchor="page" w:x="1207" w:y="4895"/>
              <w:widowControl w:val="0"/>
              <w:rPr>
                <w:sz w:val="10"/>
                <w:szCs w:val="10"/>
              </w:rPr>
            </w:pPr>
          </w:p>
          <w:p>
            <w:pPr>
              <w:framePr w:w="8951" w:h="2118" w:wrap="auto" w:vAnchor="text" w:hAnchor="page" w:x="1207" w:y="4895"/>
              <w:widowControl w:val="0"/>
              <w:rPr>
                <w:sz w:val="24"/>
                <w:szCs w:val="24"/>
              </w:rPr>
            </w:pPr>
          </w:p>
          <w:p>
            <w:pPr>
              <w:framePr w:w="8951" w:h="2118" w:wrap="auto" w:vAnchor="text" w:hAnchor="page" w:x="1207" w:y="4895"/>
              <w:widowControl w:val="0"/>
              <w:rPr>
                <w:rFonts w:hint="default" w:eastAsia="宋体"/>
                <w:sz w:val="10"/>
                <w:szCs w:val="10"/>
                <w:lang w:val="en-US" w:eastAsia="zh-CN"/>
              </w:rPr>
            </w:pPr>
            <w:r>
              <w:rPr>
                <w:rFonts w:hint="eastAsia" w:eastAsia="宋体"/>
                <w:sz w:val="24"/>
                <w:szCs w:val="24"/>
                <w:lang w:val="en-US" w:eastAsia="zh-CN"/>
              </w:rPr>
              <w:t>企业的管理者</w:t>
            </w:r>
          </w:p>
        </w:tc>
        <w:tc>
          <w:tcPr>
            <w:shd w:val="clear" w:color="auto" w:fill="FFFFFF"/>
            <w:vAlign w:val="bottom"/>
          </w:tcPr>
          <w:p>
            <w:pPr>
              <w:pStyle w:val="21"/>
              <w:keepNext w:val="0"/>
              <w:keepLines w:val="0"/>
              <w:framePr w:w="8951" w:h="2118" w:wrap="auto" w:vAnchor="text" w:hAnchor="page" w:x="1207" w:y="4895"/>
              <w:widowControl w:val="0"/>
              <w:shd w:val="clear" w:color="auto" w:fill="auto"/>
              <w:bidi w:val="0"/>
              <w:spacing w:before="0" w:after="80" w:line="301" w:lineRule="exact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FFFFFF"/>
                <w:lang w:val="zh-TW" w:eastAsia="zh-TW" w:bidi="zh-TW"/>
              </w:rPr>
              <w:t>需要学历学位 提升的个人</w:t>
            </w:r>
          </w:p>
          <w:p>
            <w:pPr>
              <w:pStyle w:val="21"/>
              <w:keepNext w:val="0"/>
              <w:keepLines w:val="0"/>
              <w:framePr w:w="8951" w:h="2118" w:wrap="auto" w:vAnchor="text" w:hAnchor="page" w:x="1207" w:y="4895"/>
              <w:widowControl w:val="0"/>
              <w:shd w:val="clear" w:color="auto" w:fill="auto"/>
              <w:bidi w:val="0"/>
              <w:spacing w:before="0" w:after="0" w:line="216" w:lineRule="auto"/>
              <w:ind w:left="0" w:right="0" w:firstLine="0"/>
              <w:jc w:val="right"/>
              <w:rPr>
                <w:sz w:val="54"/>
                <w:szCs w:val="54"/>
              </w:rPr>
            </w:pPr>
            <w:r>
              <w:rPr>
                <w:rFonts w:ascii="Times New Roman" w:hAnsi="Times New Roman" w:eastAsia="Times New Roman" w:cs="Times New Roman"/>
                <w:color w:val="F1783D"/>
                <w:spacing w:val="0"/>
                <w:w w:val="100"/>
                <w:position w:val="0"/>
                <w:sz w:val="54"/>
                <w:szCs w:val="54"/>
                <w:lang w:val="en-US" w:eastAsia="en-US" w:bidi="en-US"/>
              </w:rPr>
              <w:t>■</w:t>
            </w: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565" w:hRule="exact"/>
        </w:trPr>
        <w:tc>
          <w:tcPr>
            <w:gridSpan w:val="5"/>
            <w:shd w:val="clear" w:color="auto" w:fill="FFFFFF"/>
            <w:vAlign w:val="top"/>
          </w:tcPr>
          <w:p>
            <w:pPr>
              <w:framePr w:w="8951" w:h="2118" w:wrap="auto" w:vAnchor="text" w:hAnchor="page" w:x="1207" w:y="4895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8951" w:h="2118" w:wrap="auto" w:vAnchor="text" w:hAnchor="page" w:x="1207" w:y="4895"/>
        <w:widowControl w:val="0"/>
        <w:spacing w:line="1" w:lineRule="exact"/>
      </w:pPr>
    </w:p>
    <w:p>
      <w:pPr>
        <w:pStyle w:val="39"/>
        <w:keepNext w:val="0"/>
        <w:keepLines w:val="0"/>
        <w:framePr w:w="602" w:h="621" w:wrap="auto" w:vAnchor="text" w:hAnchor="page" w:x="1584" w:y="7728"/>
        <w:widowControl w:val="0"/>
        <w:shd w:val="clear" w:color="auto" w:fill="auto"/>
        <w:bidi w:val="0"/>
        <w:spacing w:before="0" w:after="0" w:line="301" w:lineRule="exact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24"/>
          <w:szCs w:val="24"/>
          <w:shd w:val="clear" w:color="auto" w:fill="FFFFFF"/>
        </w:rPr>
        <w:t>申请</w:t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FFFFFF"/>
        </w:rPr>
        <w:br w:type="textWrapping"/>
      </w:r>
      <w:r>
        <w:rPr>
          <w:color w:val="000000"/>
          <w:spacing w:val="0"/>
          <w:w w:val="100"/>
          <w:position w:val="0"/>
          <w:sz w:val="24"/>
          <w:szCs w:val="24"/>
          <w:shd w:val="clear" w:color="auto" w:fill="FFFFFF"/>
        </w:rPr>
        <w:t>资料</w:t>
      </w:r>
    </w:p>
    <w:p>
      <w:pPr>
        <w:pStyle w:val="15"/>
        <w:keepNext w:val="0"/>
        <w:keepLines w:val="0"/>
        <w:framePr w:w="1327" w:h="546" w:wrap="auto" w:vAnchor="text" w:hAnchor="page" w:x="2741" w:y="8942"/>
        <w:widowControl w:val="0"/>
        <w:shd w:val="clear" w:color="auto" w:fill="auto"/>
        <w:bidi w:val="0"/>
        <w:spacing w:before="0" w:after="0" w:line="264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FFFFFF"/>
        </w:rPr>
        <w:t>户籍派出所开具的 无。</w:t>
      </w:r>
      <w:r>
        <w:rPr>
          <w:color w:val="000000"/>
          <w:spacing w:val="0"/>
          <w:w w:val="100"/>
          <w:position w:val="0"/>
          <w:shd w:val="clear" w:color="auto" w:fill="FFFFFF"/>
          <w:lang w:val="zh-CN" w:eastAsia="zh-CN" w:bidi="zh-CN"/>
        </w:rPr>
        <w:t>巳罪记</w:t>
      </w:r>
      <w:r>
        <w:rPr>
          <w:color w:val="000000"/>
          <w:spacing w:val="0"/>
          <w:w w:val="100"/>
          <w:position w:val="0"/>
          <w:shd w:val="clear" w:color="auto" w:fill="FFFFFF"/>
        </w:rPr>
        <w:t>录证明</w:t>
      </w:r>
    </w:p>
    <w:p>
      <w:pPr>
        <w:pStyle w:val="13"/>
        <w:keepNext w:val="0"/>
        <w:keepLines w:val="0"/>
        <w:framePr w:w="1063" w:h="762" w:wrap="auto" w:vAnchor="text" w:hAnchor="page" w:x="4850" w:y="8848"/>
        <w:widowControl w:val="0"/>
        <w:shd w:val="clear" w:color="auto" w:fill="auto"/>
        <w:bidi w:val="0"/>
        <w:spacing w:before="0" w:after="0" w:line="249" w:lineRule="exact"/>
        <w:ind w:left="0" w:right="0" w:firstLine="0"/>
        <w:jc w:val="left"/>
        <w:rPr>
          <w:sz w:val="16"/>
          <w:szCs w:val="16"/>
        </w:rPr>
      </w:pPr>
      <w:r>
        <w:rPr>
          <w:rFonts w:ascii="宋体" w:hAnsi="宋体" w:eastAsia="宋体" w:cs="宋体"/>
          <w:color w:val="000000"/>
          <w:spacing w:val="0"/>
          <w:w w:val="100"/>
          <w:position w:val="0"/>
          <w:sz w:val="16"/>
          <w:szCs w:val="16"/>
          <w:shd w:val="clear" w:color="auto" w:fill="FFFFFF"/>
          <w:lang w:val="zh-TW" w:eastAsia="zh-TW" w:bidi="zh-TW"/>
        </w:rPr>
        <w:t xml:space="preserve">白底证件照 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19"/>
          <w:szCs w:val="19"/>
          <w:shd w:val="clear" w:color="auto" w:fill="FFFFFF"/>
          <w:lang w:val="en-US" w:eastAsia="en-US" w:bidi="en-US"/>
        </w:rPr>
        <w:t xml:space="preserve">50mm*50mm </w:t>
      </w:r>
      <w:r>
        <w:rPr>
          <w:rFonts w:ascii="宋体" w:hAnsi="宋体" w:eastAsia="宋体" w:cs="宋体"/>
          <w:color w:val="000000"/>
          <w:spacing w:val="0"/>
          <w:w w:val="100"/>
          <w:position w:val="0"/>
          <w:sz w:val="16"/>
          <w:szCs w:val="16"/>
          <w:shd w:val="clear" w:color="auto" w:fill="FFFFFF"/>
          <w:lang w:val="zh-TW" w:eastAsia="zh-TW" w:bidi="zh-TW"/>
        </w:rPr>
        <w:t>电子版</w:t>
      </w:r>
    </w:p>
    <w:p>
      <w:pPr>
        <w:pStyle w:val="15"/>
        <w:keepNext w:val="0"/>
        <w:keepLines w:val="0"/>
        <w:framePr w:w="1383" w:h="781" w:wrap="auto" w:vAnchor="text" w:hAnchor="page" w:x="6600" w:y="8829"/>
        <w:widowControl w:val="0"/>
        <w:shd w:val="clear" w:color="auto" w:fill="auto"/>
        <w:bidi w:val="0"/>
        <w:spacing w:before="0" w:after="0" w:line="254" w:lineRule="exact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FFFFFF"/>
        </w:rPr>
        <w:t>个人荣誉和证书 （如行业协会、市级、 国家级别）</w:t>
      </w:r>
    </w:p>
    <w:p>
      <w:pPr>
        <w:pStyle w:val="15"/>
        <w:keepNext w:val="0"/>
        <w:keepLines w:val="0"/>
        <w:framePr w:w="1468" w:h="781" w:wrap="auto" w:vAnchor="text" w:hAnchor="page" w:x="8511" w:y="8829"/>
        <w:widowControl w:val="0"/>
        <w:shd w:val="clear" w:color="auto" w:fill="auto"/>
        <w:bidi w:val="0"/>
        <w:spacing w:before="0" w:after="0" w:line="254" w:lineRule="exact"/>
        <w:ind w:left="0" w:right="0" w:firstLine="0"/>
        <w:jc w:val="both"/>
        <w:rPr>
          <w:rFonts w:hint="default"/>
          <w:lang w:val="en-US"/>
        </w:rPr>
      </w:pPr>
      <w:r>
        <w:rPr>
          <w:color w:val="000000"/>
          <w:spacing w:val="0"/>
          <w:w w:val="100"/>
          <w:position w:val="0"/>
          <w:shd w:val="clear" w:color="auto" w:fill="FFFFFF"/>
        </w:rPr>
        <w:t>学历,学位</w:t>
      </w:r>
      <w:r>
        <w:rPr>
          <w:rFonts w:hint="eastAsia"/>
          <w:color w:val="000000"/>
          <w:spacing w:val="0"/>
          <w:w w:val="100"/>
          <w:position w:val="0"/>
          <w:shd w:val="clear" w:color="auto" w:fill="FFFFFF"/>
          <w:lang w:val="en-US" w:eastAsia="zh-CN"/>
        </w:rPr>
        <w:t>成绩</w:t>
      </w:r>
      <w:r>
        <w:rPr>
          <w:color w:val="000000"/>
          <w:spacing w:val="0"/>
          <w:w w:val="100"/>
          <w:position w:val="0"/>
          <w:shd w:val="clear" w:color="auto" w:fill="FFFFFF"/>
        </w:rPr>
        <w:t>单 +</w:t>
      </w:r>
      <w:r>
        <w:rPr>
          <w:rFonts w:hint="eastAsia"/>
          <w:color w:val="000000"/>
          <w:spacing w:val="0"/>
          <w:w w:val="100"/>
          <w:position w:val="0"/>
          <w:shd w:val="clear" w:color="auto" w:fill="FFFFFF"/>
          <w:lang w:val="en-US" w:eastAsia="zh-CN"/>
        </w:rPr>
        <w:t>无犯罪记录证</w:t>
      </w:r>
      <w:r>
        <w:rPr>
          <w:color w:val="000000"/>
          <w:spacing w:val="0"/>
          <w:w w:val="100"/>
          <w:position w:val="0"/>
          <w:shd w:val="clear" w:color="auto" w:fill="FFFFFF"/>
          <w:lang w:val="zh-CN" w:eastAsia="zh-CN" w:bidi="zh-CN"/>
        </w:rPr>
        <w:t>明的</w:t>
      </w:r>
      <w:r>
        <w:rPr>
          <w:rFonts w:hint="eastAsia"/>
          <w:color w:val="000000"/>
          <w:spacing w:val="0"/>
          <w:w w:val="100"/>
          <w:position w:val="0"/>
          <w:shd w:val="clear" w:color="auto" w:fill="FFFFFF"/>
          <w:lang w:val="en-US" w:eastAsia="zh-CN" w:bidi="zh-CN"/>
        </w:rPr>
        <w:t>公证和</w:t>
      </w:r>
    </w:p>
    <w:p>
      <w:pPr>
        <w:pStyle w:val="15"/>
        <w:keepNext w:val="0"/>
        <w:keepLines w:val="0"/>
        <w:framePr w:w="1468" w:h="781" w:wrap="auto" w:vAnchor="text" w:hAnchor="page" w:x="8511" w:y="8829"/>
        <w:widowControl w:val="0"/>
        <w:shd w:val="clear" w:color="auto" w:fill="auto"/>
        <w:bidi w:val="0"/>
        <w:spacing w:before="0" w:after="0" w:line="254" w:lineRule="exact"/>
        <w:ind w:left="0" w:right="0" w:firstLine="460"/>
        <w:jc w:val="left"/>
      </w:pPr>
      <w:r>
        <w:rPr>
          <w:color w:val="000000"/>
          <w:spacing w:val="0"/>
          <w:w w:val="100"/>
          <w:position w:val="0"/>
          <w:shd w:val="clear" w:color="auto" w:fill="FFFFFF"/>
        </w:rPr>
        <w:t>双认证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19"/>
          <w:szCs w:val="19"/>
          <w:shd w:val="clear" w:color="auto" w:fill="FFFFFF"/>
        </w:rPr>
        <w:t>2</w:t>
      </w:r>
      <w:r>
        <w:rPr>
          <w:color w:val="000000"/>
          <w:spacing w:val="0"/>
          <w:w w:val="100"/>
          <w:position w:val="0"/>
          <w:shd w:val="clear" w:color="auto" w:fill="FFFFFF"/>
        </w:rPr>
        <w:t>份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192405</wp:posOffset>
            </wp:positionH>
            <wp:positionV relativeFrom="paragraph">
              <wp:posOffset>12700</wp:posOffset>
            </wp:positionV>
            <wp:extent cx="7193280" cy="7345680"/>
            <wp:effectExtent l="0" t="0" r="7620" b="7620"/>
            <wp:wrapNone/>
            <wp:docPr id="196" name="Shape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Shape 196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193280" cy="734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3891915</wp:posOffset>
            </wp:positionH>
            <wp:positionV relativeFrom="paragraph">
              <wp:posOffset>4446270</wp:posOffset>
            </wp:positionV>
            <wp:extent cx="445135" cy="73025"/>
            <wp:effectExtent l="0" t="0" r="12065" b="3175"/>
            <wp:wrapNone/>
            <wp:docPr id="198" name="Shape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Shape 198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7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4925695</wp:posOffset>
            </wp:positionH>
            <wp:positionV relativeFrom="paragraph">
              <wp:posOffset>4446270</wp:posOffset>
            </wp:positionV>
            <wp:extent cx="640080" cy="36830"/>
            <wp:effectExtent l="0" t="0" r="7620" b="1270"/>
            <wp:wrapNone/>
            <wp:docPr id="200" name="Shape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Shape 200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3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06" w:line="1" w:lineRule="exact"/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11900" w:h="16840"/>
          <w:pgMar w:top="1621" w:right="266" w:bottom="1612" w:left="303" w:header="0" w:footer="3" w:gutter="0"/>
          <w:cols w:space="720" w:num="1"/>
          <w:rtlGutter w:val="0"/>
          <w:docGrid w:linePitch="360" w:charSpace="0"/>
        </w:sectPr>
      </w:pPr>
    </w:p>
    <w:p>
      <w:pPr>
        <w:pStyle w:val="23"/>
        <w:keepNext/>
        <w:keepLines/>
        <w:widowControl w:val="0"/>
        <w:shd w:val="clear" w:color="auto" w:fill="auto"/>
        <w:bidi w:val="0"/>
        <w:spacing w:before="0" w:after="0" w:line="791" w:lineRule="exact"/>
        <w:ind w:left="0" w:right="0" w:firstLine="460"/>
        <w:jc w:val="left"/>
      </w:pPr>
      <w:bookmarkStart w:id="69" w:name="bookmark77"/>
      <w:bookmarkStart w:id="70" w:name="bookmark76"/>
      <w:bookmarkStart w:id="71" w:name="bookmark75"/>
      <w:r>
        <w:rPr>
          <w:rFonts w:ascii="Times New Roman" w:hAnsi="Times New Roman" w:eastAsia="Times New Roman" w:cs="Times New Roman"/>
          <w:color w:val="000000"/>
          <w:spacing w:val="0"/>
          <w:position w:val="0"/>
          <w:shd w:val="clear" w:color="auto" w:fill="FFFFFF"/>
          <w:lang w:val="en-US" w:eastAsia="en-US" w:bidi="en-US"/>
        </w:rPr>
        <w:t>Application process</w:t>
      </w:r>
      <w:bookmarkEnd w:id="69"/>
      <w:bookmarkEnd w:id="70"/>
      <w:bookmarkEnd w:id="71"/>
    </w:p>
    <w:p>
      <w:pPr>
        <w:pStyle w:val="11"/>
        <w:keepNext/>
        <w:keepLines/>
        <w:widowControl w:val="0"/>
        <w:pBdr>
          <w:top w:val="single" w:color="auto" w:sz="4" w:space="0"/>
        </w:pBdr>
        <w:shd w:val="clear" w:color="auto" w:fill="auto"/>
        <w:bidi w:val="0"/>
        <w:spacing w:before="0" w:after="0" w:line="791" w:lineRule="exact"/>
        <w:ind w:left="0" w:right="0" w:firstLine="460"/>
        <w:jc w:val="left"/>
        <w:rPr>
          <w:sz w:val="40"/>
          <w:szCs w:val="40"/>
        </w:rPr>
        <w:sectPr>
          <w:headerReference r:id="rId53" w:type="default"/>
          <w:footerReference r:id="rId55" w:type="default"/>
          <w:headerReference r:id="rId54" w:type="even"/>
          <w:footerReference r:id="rId56" w:type="even"/>
          <w:footnotePr>
            <w:numFmt w:val="decimal"/>
          </w:footnotePr>
          <w:pgSz w:w="11900" w:h="16840"/>
          <w:pgMar w:top="2729" w:right="1743" w:bottom="386" w:left="1206" w:header="2301" w:footer="3" w:gutter="0"/>
          <w:pgNumType w:start="19"/>
          <w:cols w:space="720" w:num="1"/>
          <w:rtlGutter w:val="0"/>
          <w:docGrid w:linePitch="360" w:charSpace="0"/>
        </w:sectPr>
      </w:pPr>
      <w:bookmarkStart w:id="72" w:name="bookmark79"/>
      <w:bookmarkStart w:id="73" w:name="bookmark80"/>
      <w:bookmarkStart w:id="74" w:name="bookmark78"/>
      <w:r>
        <w:rPr>
          <w:color w:val="F1783D"/>
          <w:spacing w:val="0"/>
          <w:w w:val="100"/>
          <w:position w:val="0"/>
          <w:sz w:val="40"/>
          <w:szCs w:val="40"/>
        </w:rPr>
        <w:t>申请流程</w:t>
      </w:r>
      <w:bookmarkEnd w:id="72"/>
      <w:bookmarkEnd w:id="73"/>
      <w:bookmarkEnd w:id="74"/>
    </w:p>
    <w:p>
      <w:pPr>
        <w:widowControl w:val="0"/>
        <w:spacing w:line="103" w:lineRule="exact"/>
        <w:rPr>
          <w:sz w:val="8"/>
          <w:szCs w:val="8"/>
        </w:rPr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11900" w:h="16840"/>
          <w:pgMar w:top="2729" w:right="0" w:bottom="386" w:left="0" w:header="0" w:footer="3" w:gutter="0"/>
          <w:cols w:space="720" w:num="1"/>
          <w:rtlGutter w:val="0"/>
          <w:docGrid w:linePitch="360" w:charSpace="0"/>
        </w:sectPr>
      </w:pPr>
    </w:p>
    <w:p>
      <w:pPr>
        <w:pStyle w:val="25"/>
        <w:keepNext/>
        <w:keepLines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8"/>
          <w:szCs w:val="28"/>
        </w:rPr>
      </w:pPr>
      <w:bookmarkStart w:id="75" w:name="bookmark83"/>
      <w:bookmarkEnd w:id="75"/>
      <w:bookmarkStart w:id="76" w:name="bookmark82"/>
      <w:bookmarkStart w:id="77" w:name="bookmark84"/>
      <w:bookmarkStart w:id="78" w:name="bookmark81"/>
      <w:r>
        <w:rPr>
          <w:color w:val="000000"/>
          <w:spacing w:val="0"/>
          <w:w w:val="100"/>
          <w:position w:val="0"/>
          <w:sz w:val="28"/>
          <w:szCs w:val="28"/>
          <w:shd w:val="clear" w:color="auto" w:fill="FFFFFF"/>
          <w:lang w:val="zh-TW" w:eastAsia="zh-TW" w:bidi="zh-TW"/>
        </w:rPr>
        <w:t>资格审查</w:t>
      </w:r>
      <w:bookmarkEnd w:id="76"/>
      <w:bookmarkEnd w:id="77"/>
      <w:bookmarkEnd w:id="78"/>
    </w:p>
    <w:p>
      <w:pPr>
        <w:pStyle w:val="25"/>
        <w:keepNext/>
        <w:keepLines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8"/>
          <w:szCs w:val="28"/>
        </w:rPr>
      </w:pPr>
      <w:bookmarkStart w:id="79" w:name="bookmark87"/>
      <w:bookmarkEnd w:id="79"/>
      <w:bookmarkStart w:id="80" w:name="bookmark86"/>
      <w:bookmarkStart w:id="81" w:name="bookmark85"/>
      <w:bookmarkStart w:id="82" w:name="bookmark88"/>
      <w:r>
        <w:rPr>
          <w:color w:val="000000"/>
          <w:spacing w:val="0"/>
          <w:w w:val="100"/>
          <w:position w:val="0"/>
          <w:sz w:val="28"/>
          <w:szCs w:val="28"/>
          <w:shd w:val="clear" w:color="auto" w:fill="FFFFFF"/>
          <w:lang w:val="zh-TW" w:eastAsia="zh-TW" w:bidi="zh-TW"/>
        </w:rPr>
        <w:t>面试沟通</w:t>
      </w:r>
      <w:bookmarkEnd w:id="80"/>
      <w:bookmarkEnd w:id="81"/>
      <w:bookmarkEnd w:id="82"/>
    </w:p>
    <w:p>
      <w:pPr>
        <w:pStyle w:val="25"/>
        <w:keepNext/>
        <w:keepLines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8"/>
          <w:szCs w:val="28"/>
        </w:rPr>
        <w:sectPr>
          <w:footnotePr>
            <w:numFmt w:val="decimal"/>
          </w:footnotePr>
          <w:type w:val="continuous"/>
          <w:pgSz w:w="11900" w:h="16840"/>
          <w:pgMar w:top="2729" w:right="2204" w:bottom="386" w:left="1978" w:header="0" w:footer="3" w:gutter="0"/>
          <w:cols w:equalWidth="0" w:num="3">
            <w:col w:w="1760" w:space="1007"/>
            <w:col w:w="1958" w:space="1007"/>
            <w:col w:w="1986"/>
          </w:cols>
          <w:rtlGutter w:val="0"/>
          <w:docGrid w:linePitch="360" w:charSpace="0"/>
        </w:sectPr>
      </w:pPr>
      <w:bookmarkStart w:id="83" w:name="bookmark91"/>
      <w:bookmarkEnd w:id="83"/>
      <w:bookmarkStart w:id="84" w:name="bookmark89"/>
      <w:bookmarkStart w:id="85" w:name="bookmark92"/>
      <w:bookmarkStart w:id="86" w:name="bookmark90"/>
      <w:r>
        <w:rPr>
          <w:color w:val="000000"/>
          <w:spacing w:val="0"/>
          <w:w w:val="100"/>
          <w:position w:val="0"/>
          <w:sz w:val="28"/>
          <w:szCs w:val="28"/>
          <w:shd w:val="clear" w:color="auto" w:fill="FFFFFF"/>
          <w:lang w:val="zh-TW" w:eastAsia="zh-TW" w:bidi="zh-TW"/>
        </w:rPr>
        <w:t>签署协议</w:t>
      </w:r>
      <w:bookmarkEnd w:id="84"/>
      <w:bookmarkEnd w:id="85"/>
      <w:bookmarkEnd w:id="86"/>
    </w:p>
    <w:p>
      <w:pPr>
        <w:widowControl w:val="0"/>
        <w:spacing w:line="205" w:lineRule="exact"/>
        <w:rPr>
          <w:sz w:val="16"/>
          <w:szCs w:val="16"/>
        </w:rPr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11900" w:h="16840"/>
          <w:pgMar w:top="2729" w:right="0" w:bottom="386" w:left="0" w:header="0" w:footer="3" w:gutter="0"/>
          <w:cols w:space="720" w:num="1"/>
          <w:rtlGutter w:val="0"/>
          <w:docGrid w:linePitch="360" w:charSpace="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3425825</wp:posOffset>
                </wp:positionH>
                <wp:positionV relativeFrom="paragraph">
                  <wp:posOffset>83820</wp:posOffset>
                </wp:positionV>
                <wp:extent cx="872490" cy="334645"/>
                <wp:effectExtent l="0" t="0" r="3810" b="8255"/>
                <wp:wrapSquare wrapText="bothSides"/>
                <wp:docPr id="202" name="Shap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4645"/>
                        </a:xfrm>
                        <a:prstGeom prst="rect">
                          <a:avLst/>
                        </a:prstGeom>
                        <a:solidFill>
                          <a:srgbClr val="CBCBE2"/>
                        </a:solidFill>
                      </wps:spPr>
                      <wps:txbx>
                        <w:txbxContent>
                          <w:p>
                            <w:pPr>
                              <w:pStyle w:val="1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54" w:lineRule="exact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资料审核通过后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br w:type="textWrapping"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统一安排面试沟通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02" o:spid="_x0000_s1026" o:spt="202" type="#_x0000_t202" style="position:absolute;left:0pt;margin-left:269.75pt;margin-top:6.6pt;height:26.35pt;width:68.7pt;mso-position-horizontal-relative:page;mso-wrap-distance-bottom:0pt;mso-wrap-distance-left:0pt;mso-wrap-distance-right:0pt;mso-wrap-distance-top:0pt;z-index:251660288;mso-width-relative:page;mso-height-relative:page;" fillcolor="#CBCBE2" filled="t" stroked="f" coordsize="21600,21600" o:gfxdata="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AG1UZT2AAAAAkBAAAPAAAAAAAAAAEAIAAAACIAAABkcnMvZG93bnJldi54bWxQ&#10;SwECFAAUAAAACACHTuJAD6Ykub4BAACQAwAADgAAAAAAAAABACAAAAAnAQAAZHJzL2Uyb0RvYy54&#10;bWxQSwUGAAAAAAYABgBZAQAAVwUAAAAA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4" w:lineRule="exact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资料审核通过后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br w:type="textWrapping"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统一安排面试沟通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5320030</wp:posOffset>
                </wp:positionH>
                <wp:positionV relativeFrom="paragraph">
                  <wp:posOffset>83820</wp:posOffset>
                </wp:positionV>
                <wp:extent cx="866775" cy="334645"/>
                <wp:effectExtent l="0" t="0" r="9525" b="8255"/>
                <wp:wrapSquare wrapText="bothSides"/>
                <wp:docPr id="204" name="Shap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334645"/>
                        </a:xfrm>
                        <a:prstGeom prst="rect">
                          <a:avLst/>
                        </a:prstGeom>
                        <a:solidFill>
                          <a:srgbClr val="CBCBE2"/>
                        </a:solidFill>
                      </wps:spPr>
                      <wps:txbx>
                        <w:txbxContent>
                          <w:p>
                            <w:pPr>
                              <w:pStyle w:val="15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54" w:lineRule="exact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面试通过后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br w:type="textWrapping"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</w:rPr>
                              <w:t>签署就读服务协议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04" o:spid="_x0000_s1026" o:spt="202" type="#_x0000_t202" style="position:absolute;left:0pt;margin-left:418.9pt;margin-top:6.6pt;height:26.35pt;width:68.25pt;mso-position-horizontal-relative:page;mso-wrap-distance-bottom:0pt;mso-wrap-distance-left:9pt;mso-wrap-distance-right:9pt;mso-wrap-distance-top:0pt;z-index:251660288;mso-width-relative:page;mso-height-relative:page;" fillcolor="#CBCBE2" filled="t" stroked="f" coordsize="21600,21600" o:gfxdata="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Ib/tQ9kAAAAJAQAADwAAAAAAAAABACAAAAAiAAAAZHJzL2Rvd25yZXYueG1s&#10;UEsBAhQAFAAAAAgAh07iQLOjxY++AQAAkAMAAA4AAAAAAAAAAQAgAAAAKAEAAGRycy9lMm9Eb2Mu&#10;eG1sUEsFBgAAAAAGAAYAWQEAAFgFAAAAAA==&#10;">
                <v:fill on="t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15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4" w:lineRule="exact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面试通过后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br w:type="textWrapping"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</w:rPr>
                        <w:t>签署就读服务协议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15"/>
        <w:keepNext w:val="0"/>
        <w:keepLines w:val="0"/>
        <w:widowControl w:val="0"/>
        <w:shd w:val="clear" w:color="auto" w:fill="auto"/>
        <w:bidi w:val="0"/>
        <w:spacing w:before="0" w:after="0" w:line="264" w:lineRule="exact"/>
        <w:ind w:left="0" w:right="0" w:firstLine="800"/>
        <w:jc w:val="left"/>
      </w:pPr>
      <w:r>
        <w:rPr>
          <w:color w:val="000000"/>
          <w:spacing w:val="0"/>
          <w:w w:val="100"/>
          <w:position w:val="0"/>
        </w:rPr>
        <w:t>提交的所有资料</w:t>
      </w:r>
    </w:p>
    <w:p>
      <w:pPr>
        <w:pStyle w:val="15"/>
        <w:keepNext w:val="0"/>
        <w:keepLines w:val="0"/>
        <w:widowControl w:val="0"/>
        <w:shd w:val="clear" w:color="auto" w:fill="auto"/>
        <w:bidi w:val="0"/>
        <w:spacing w:before="0" w:after="0" w:line="264" w:lineRule="exact"/>
        <w:ind w:left="0" w:right="0" w:firstLine="0"/>
        <w:jc w:val="center"/>
        <w:sectPr>
          <w:footnotePr>
            <w:numFmt w:val="decimal"/>
          </w:footnotePr>
          <w:type w:val="continuous"/>
          <w:pgSz w:w="11900" w:h="16840"/>
          <w:pgMar w:top="2729" w:right="6505" w:bottom="386" w:left="1686" w:header="0" w:footer="3" w:gutter="0"/>
          <w:cols w:space="720" w:num="1"/>
          <w:rtlGutter w:val="0"/>
          <w:docGrid w:linePitch="360" w:charSpace="0"/>
        </w:sectPr>
      </w:pPr>
      <w:r>
        <w:rPr>
          <w:color w:val="000000"/>
          <w:spacing w:val="0"/>
          <w:w w:val="100"/>
          <w:position w:val="0"/>
        </w:rPr>
        <w:t>均由中国未来研究会教育培训中心</w:t>
      </w:r>
      <w:r>
        <w:rPr>
          <w:color w:val="000000"/>
          <w:spacing w:val="0"/>
          <w:w w:val="100"/>
          <w:position w:val="0"/>
        </w:rPr>
        <w:br w:type="textWrapping"/>
      </w:r>
      <w:r>
        <w:rPr>
          <w:color w:val="000000"/>
          <w:spacing w:val="0"/>
          <w:w w:val="100"/>
          <w:position w:val="0"/>
        </w:rPr>
        <w:t>协助资格审查</w:t>
      </w: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line="240" w:lineRule="exact"/>
        <w:rPr>
          <w:sz w:val="19"/>
          <w:szCs w:val="19"/>
        </w:rPr>
      </w:pPr>
    </w:p>
    <w:p>
      <w:pPr>
        <w:widowControl w:val="0"/>
        <w:spacing w:before="60" w:after="60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11900" w:h="16840"/>
          <w:pgMar w:top="2729" w:right="0" w:bottom="386" w:left="0" w:header="0" w:footer="3" w:gutter="0"/>
          <w:cols w:space="720" w:num="1"/>
          <w:rtlGutter w:val="0"/>
          <w:docGrid w:linePitch="360" w:charSpace="0"/>
        </w:sectPr>
      </w:pPr>
    </w:p>
    <w:p>
      <w:pPr>
        <w:pStyle w:val="25"/>
        <w:keepNext/>
        <w:keepLines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8"/>
          <w:szCs w:val="28"/>
        </w:rPr>
      </w:pPr>
      <w:bookmarkStart w:id="87" w:name="bookmark95"/>
      <w:bookmarkEnd w:id="87"/>
      <w:bookmarkStart w:id="88" w:name="bookmark93"/>
      <w:bookmarkStart w:id="89" w:name="bookmark94"/>
      <w:bookmarkStart w:id="90" w:name="bookmark96"/>
      <w:r>
        <w:rPr>
          <w:color w:val="000000"/>
          <w:spacing w:val="0"/>
          <w:w w:val="100"/>
          <w:position w:val="0"/>
          <w:sz w:val="28"/>
          <w:szCs w:val="28"/>
          <w:shd w:val="clear" w:color="auto" w:fill="FFFFFF"/>
          <w:lang w:val="zh-TW" w:eastAsia="zh-TW" w:bidi="zh-TW"/>
        </w:rPr>
        <w:t>办理缴费</w:t>
      </w:r>
      <w:bookmarkEnd w:id="88"/>
      <w:bookmarkEnd w:id="89"/>
      <w:bookmarkEnd w:id="90"/>
    </w:p>
    <w:p>
      <w:pPr>
        <w:pStyle w:val="25"/>
        <w:keepNext/>
        <w:keepLines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8"/>
          <w:szCs w:val="28"/>
        </w:rPr>
      </w:pPr>
      <w:bookmarkStart w:id="91" w:name="bookmark99"/>
      <w:bookmarkEnd w:id="91"/>
      <w:bookmarkStart w:id="92" w:name="bookmark100"/>
      <w:bookmarkStart w:id="93" w:name="bookmark97"/>
      <w:bookmarkStart w:id="94" w:name="bookmark98"/>
      <w:r>
        <w:rPr>
          <w:color w:val="000000"/>
          <w:spacing w:val="0"/>
          <w:w w:val="100"/>
          <w:position w:val="0"/>
          <w:sz w:val="28"/>
          <w:szCs w:val="28"/>
          <w:shd w:val="clear" w:color="auto" w:fill="FFFFFF"/>
          <w:lang w:val="zh-TW" w:eastAsia="zh-TW" w:bidi="zh-TW"/>
        </w:rPr>
        <w:t>入学通知</w:t>
      </w:r>
      <w:bookmarkEnd w:id="92"/>
      <w:bookmarkEnd w:id="93"/>
      <w:bookmarkEnd w:id="94"/>
    </w:p>
    <w:p>
      <w:pPr>
        <w:pStyle w:val="25"/>
        <w:keepNext/>
        <w:keepLines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8"/>
          <w:szCs w:val="28"/>
        </w:rPr>
        <w:sectPr>
          <w:footnotePr>
            <w:numFmt w:val="decimal"/>
          </w:footnotePr>
          <w:type w:val="continuous"/>
          <w:pgSz w:w="11900" w:h="16840"/>
          <w:pgMar w:top="2729" w:right="2223" w:bottom="386" w:left="1959" w:header="0" w:footer="3" w:gutter="0"/>
          <w:cols w:equalWidth="0" w:num="3">
            <w:col w:w="1769" w:space="951"/>
            <w:col w:w="2023" w:space="1007"/>
            <w:col w:w="1967"/>
          </w:cols>
          <w:rtlGutter w:val="0"/>
          <w:docGrid w:linePitch="360" w:charSpace="0"/>
        </w:sectPr>
      </w:pPr>
      <w:bookmarkStart w:id="95" w:name="bookmark103"/>
      <w:bookmarkEnd w:id="95"/>
      <w:bookmarkStart w:id="96" w:name="bookmark104"/>
      <w:bookmarkStart w:id="97" w:name="bookmark101"/>
      <w:bookmarkStart w:id="98" w:name="bookmark102"/>
      <w:r>
        <w:rPr>
          <w:color w:val="000000"/>
          <w:spacing w:val="0"/>
          <w:w w:val="100"/>
          <w:position w:val="0"/>
          <w:sz w:val="28"/>
          <w:szCs w:val="28"/>
          <w:shd w:val="clear" w:color="auto" w:fill="FFFFFF"/>
          <w:lang w:val="zh-TW" w:eastAsia="zh-TW" w:bidi="zh-TW"/>
        </w:rPr>
        <w:t>参加学习</w:t>
      </w:r>
      <w:bookmarkEnd w:id="96"/>
      <w:bookmarkEnd w:id="97"/>
      <w:bookmarkEnd w:id="98"/>
    </w:p>
    <w:p>
      <w:pPr>
        <w:widowControl w:val="0"/>
        <w:spacing w:before="79" w:after="7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11900" w:h="16840"/>
          <w:pgMar w:top="405" w:right="0" w:bottom="386" w:left="0" w:header="0" w:footer="3" w:gutter="0"/>
          <w:cols w:space="720" w:num="1"/>
          <w:rtlGutter w:val="0"/>
          <w:docGrid w:linePitch="360" w:charSpace="0"/>
        </w:sectPr>
      </w:pPr>
    </w:p>
    <w:p>
      <w:pPr>
        <w:pStyle w:val="15"/>
        <w:keepNext w:val="0"/>
        <w:keepLines w:val="0"/>
        <w:framePr w:w="1864" w:h="508" w:wrap="auto" w:vAnchor="text" w:hAnchor="page" w:x="2177" w:y="114"/>
        <w:widowControl w:val="0"/>
        <w:shd w:val="clear" w:color="auto" w:fill="auto"/>
        <w:bidi w:val="0"/>
        <w:spacing w:before="0" w:after="0" w:line="264" w:lineRule="exact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按照协议约定时间和形式</w:t>
      </w:r>
      <w:r>
        <w:rPr>
          <w:color w:val="000000"/>
          <w:spacing w:val="0"/>
          <w:w w:val="100"/>
          <w:position w:val="0"/>
        </w:rPr>
        <w:br w:type="textWrapping"/>
      </w:r>
      <w:r>
        <w:rPr>
          <w:color w:val="000000"/>
          <w:spacing w:val="0"/>
          <w:w w:val="100"/>
          <w:position w:val="0"/>
        </w:rPr>
        <w:t>办理费用</w:t>
      </w:r>
    </w:p>
    <w:p>
      <w:pPr>
        <w:pStyle w:val="15"/>
        <w:keepNext w:val="0"/>
        <w:keepLines w:val="0"/>
        <w:framePr w:w="1205" w:h="207" w:wrap="auto" w:vAnchor="text" w:hAnchor="page" w:x="5480" w:y="18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申请学校的正式</w:t>
      </w:r>
    </w:p>
    <w:p>
      <w:pPr>
        <w:pStyle w:val="15"/>
        <w:keepNext w:val="0"/>
        <w:keepLines w:val="0"/>
        <w:framePr w:w="875" w:h="179" w:wrap="auto" w:vAnchor="text" w:hAnchor="page" w:x="5640" w:y="4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</w:rPr>
        <w:t>入学通知书</w:t>
      </w:r>
    </w:p>
    <w:p>
      <w:pPr>
        <w:pStyle w:val="25"/>
        <w:keepNext/>
        <w:keepLines/>
        <w:framePr w:w="2805" w:h="499" w:wrap="auto" w:vAnchor="text" w:hAnchor="page" w:x="1697" w:y="1704"/>
        <w:widowControl w:val="0"/>
        <w:shd w:val="clear" w:color="auto" w:fill="auto"/>
        <w:bidi w:val="0"/>
        <w:spacing w:before="0" w:after="0" w:line="240" w:lineRule="auto"/>
        <w:ind w:left="0" w:right="0" w:firstLine="260"/>
        <w:jc w:val="left"/>
        <w:rPr>
          <w:sz w:val="28"/>
          <w:szCs w:val="28"/>
        </w:rPr>
      </w:pPr>
      <w:bookmarkStart w:id="99" w:name="bookmark106"/>
      <w:bookmarkStart w:id="100" w:name="bookmark105"/>
      <w:bookmarkStart w:id="101" w:name="bookmark107"/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  <w:sz w:val="36"/>
          <w:szCs w:val="36"/>
          <w:shd w:val="clear" w:color="auto" w:fill="FFFFFF"/>
          <w:lang w:val="en-US" w:eastAsia="en-US" w:bidi="en-US"/>
        </w:rPr>
        <w:t>7.</w:t>
      </w:r>
      <w:r>
        <w:rPr>
          <w:color w:val="000000"/>
          <w:spacing w:val="0"/>
          <w:w w:val="100"/>
          <w:position w:val="0"/>
          <w:sz w:val="28"/>
          <w:szCs w:val="28"/>
          <w:shd w:val="clear" w:color="auto" w:fill="FFFFFF"/>
          <w:lang w:val="zh-TW" w:eastAsia="zh-TW" w:bidi="zh-TW"/>
        </w:rPr>
        <w:t>签证赴菲</w:t>
      </w:r>
      <w:bookmarkEnd w:id="99"/>
      <w:bookmarkEnd w:id="100"/>
      <w:bookmarkEnd w:id="101"/>
    </w:p>
    <w:p>
      <w:pPr>
        <w:pStyle w:val="25"/>
        <w:keepNext/>
        <w:keepLines/>
        <w:framePr w:w="1967" w:h="433" w:wrap="auto" w:vAnchor="text" w:hAnchor="page" w:x="4746" w:y="17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8"/>
          <w:szCs w:val="28"/>
        </w:rPr>
      </w:pPr>
      <w:bookmarkStart w:id="102" w:name="bookmark109"/>
      <w:bookmarkStart w:id="103" w:name="bookmark108"/>
      <w:bookmarkStart w:id="104" w:name="bookmark110"/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  <w:sz w:val="36"/>
          <w:szCs w:val="36"/>
          <w:shd w:val="clear" w:color="auto" w:fill="FFFFFF"/>
          <w:lang w:val="en-US" w:eastAsia="en-US" w:bidi="en-US"/>
        </w:rPr>
        <w:t>8.</w:t>
      </w:r>
      <w:r>
        <w:rPr>
          <w:color w:val="000000"/>
          <w:spacing w:val="0"/>
          <w:w w:val="100"/>
          <w:position w:val="0"/>
          <w:sz w:val="28"/>
          <w:szCs w:val="28"/>
          <w:shd w:val="clear" w:color="auto" w:fill="FFFFFF"/>
          <w:lang w:val="zh-TW" w:eastAsia="zh-TW" w:bidi="zh-TW"/>
        </w:rPr>
        <w:t>抵达注册</w:t>
      </w:r>
      <w:bookmarkEnd w:id="102"/>
      <w:bookmarkEnd w:id="103"/>
      <w:bookmarkEnd w:id="104"/>
    </w:p>
    <w:p>
      <w:pPr>
        <w:pStyle w:val="15"/>
        <w:keepNext w:val="0"/>
        <w:keepLines w:val="0"/>
        <w:framePr w:w="2118" w:h="781" w:wrap="auto" w:vAnchor="text" w:hAnchor="page" w:x="8003" w:y="21"/>
        <w:widowControl w:val="0"/>
        <w:shd w:val="clear" w:color="auto" w:fill="auto"/>
        <w:bidi w:val="0"/>
        <w:spacing w:before="0" w:after="0" w:line="254" w:lineRule="exact"/>
        <w:ind w:left="0" w:right="0" w:firstLine="0"/>
        <w:jc w:val="center"/>
      </w:pPr>
      <w:r>
        <w:rPr>
          <w:color w:val="000000"/>
          <w:spacing w:val="0"/>
          <w:w w:val="100"/>
          <w:position w:val="0"/>
        </w:rPr>
        <w:t>疫情期间，暂缓去菲律宾本校</w:t>
      </w:r>
      <w:r>
        <w:rPr>
          <w:color w:val="000000"/>
          <w:spacing w:val="0"/>
          <w:w w:val="100"/>
          <w:position w:val="0"/>
        </w:rPr>
        <w:br w:type="textWrapping"/>
      </w:r>
      <w:r>
        <w:rPr>
          <w:color w:val="000000"/>
          <w:spacing w:val="0"/>
          <w:w w:val="100"/>
          <w:position w:val="0"/>
        </w:rPr>
        <w:t>采用线上课堂学习</w:t>
      </w:r>
      <w:r>
        <w:rPr>
          <w:color w:val="000000"/>
          <w:spacing w:val="0"/>
          <w:w w:val="100"/>
          <w:position w:val="0"/>
        </w:rPr>
        <w:br w:type="textWrapping"/>
      </w:r>
      <w:r>
        <w:rPr>
          <w:color w:val="000000"/>
          <w:spacing w:val="0"/>
          <w:w w:val="100"/>
          <w:position w:val="0"/>
        </w:rPr>
        <w:t>方式修学分</w:t>
      </w:r>
    </w:p>
    <w:p>
      <w:pPr>
        <w:pStyle w:val="25"/>
        <w:keepNext/>
        <w:keepLines/>
        <w:framePr w:w="1976" w:h="433" w:wrap="auto" w:vAnchor="text" w:hAnchor="page" w:x="7711" w:y="174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28"/>
          <w:szCs w:val="28"/>
        </w:rPr>
      </w:pPr>
      <w:bookmarkStart w:id="105" w:name="bookmark111"/>
      <w:bookmarkStart w:id="106" w:name="bookmark112"/>
      <w:bookmarkStart w:id="107" w:name="bookmark113"/>
      <w:r>
        <w:rPr>
          <w:rFonts w:ascii="Times New Roman" w:hAnsi="Times New Roman" w:eastAsia="Times New Roman" w:cs="Times New Roman"/>
          <w:b/>
          <w:bCs/>
          <w:color w:val="000000"/>
          <w:spacing w:val="0"/>
          <w:w w:val="100"/>
          <w:position w:val="0"/>
          <w:sz w:val="36"/>
          <w:szCs w:val="36"/>
          <w:shd w:val="clear" w:color="auto" w:fill="FFFFFF"/>
          <w:lang w:val="en-US" w:eastAsia="en-US" w:bidi="en-US"/>
        </w:rPr>
        <w:t>9.</w:t>
      </w:r>
      <w:r>
        <w:rPr>
          <w:color w:val="000000"/>
          <w:spacing w:val="0"/>
          <w:w w:val="100"/>
          <w:position w:val="0"/>
          <w:sz w:val="28"/>
          <w:szCs w:val="28"/>
          <w:shd w:val="clear" w:color="auto" w:fill="FFFFFF"/>
          <w:lang w:val="zh-TW" w:eastAsia="zh-TW" w:bidi="zh-TW"/>
        </w:rPr>
        <w:t>学生签证</w:t>
      </w:r>
      <w:bookmarkEnd w:id="105"/>
      <w:bookmarkEnd w:id="106"/>
      <w:bookmarkEnd w:id="107"/>
    </w:p>
    <w:p>
      <w:pPr>
        <w:pStyle w:val="9"/>
        <w:keepNext w:val="0"/>
        <w:keepLines w:val="0"/>
        <w:framePr w:w="1948" w:h="781" w:wrap="auto" w:vAnchor="text" w:hAnchor="page" w:x="5113" w:y="2608"/>
        <w:widowControl w:val="0"/>
        <w:shd w:val="clear" w:color="auto" w:fill="auto"/>
        <w:bidi w:val="0"/>
        <w:spacing w:before="0" w:after="0" w:line="254" w:lineRule="exact"/>
        <w:ind w:left="0" w:right="0" w:firstLine="0"/>
        <w:jc w:val="center"/>
      </w:pPr>
      <w:r>
        <w:rPr>
          <w:color w:val="000000"/>
          <w:spacing w:val="0"/>
          <w:w w:val="100"/>
          <w:position w:val="0"/>
          <w:lang w:val="zh-TW" w:eastAsia="zh-TW" w:bidi="zh-TW"/>
        </w:rPr>
        <w:t>前往学校的研究生院办理 注册手续，正式成为全日制 留学生并办理学生证</w:t>
      </w:r>
    </w:p>
    <w:p>
      <w:pPr>
        <w:pStyle w:val="9"/>
        <w:keepNext w:val="0"/>
        <w:keepLines w:val="0"/>
        <w:framePr w:w="1864" w:h="1026" w:wrap="auto" w:vAnchor="text" w:hAnchor="page" w:x="8135" w:y="2495"/>
        <w:widowControl w:val="0"/>
        <w:shd w:val="clear" w:color="auto" w:fill="auto"/>
        <w:bidi w:val="0"/>
        <w:spacing w:before="0" w:after="0" w:line="248" w:lineRule="exact"/>
        <w:ind w:left="0" w:right="0" w:firstLine="0"/>
        <w:jc w:val="center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6"/>
          <w:szCs w:val="16"/>
          <w:lang w:val="zh-TW" w:eastAsia="zh-TW" w:bidi="zh-TW"/>
        </w:rPr>
        <w:t xml:space="preserve">学生递交详细的证明材料 申请正式留学生签证以 及菲律宾居留身份卡 </w:t>
      </w:r>
      <w:r>
        <w:rPr>
          <w:rFonts w:ascii="Times New Roman" w:hAnsi="Times New Roman" w:eastAsia="Times New Roman" w:cs="Times New Roman"/>
          <w:color w:val="000000"/>
          <w:spacing w:val="0"/>
          <w:w w:val="100"/>
          <w:position w:val="0"/>
          <w:sz w:val="15"/>
          <w:szCs w:val="15"/>
          <w:lang w:val="en-US" w:eastAsia="en-US" w:bidi="en-US"/>
        </w:rPr>
        <w:t>(I-CARD)</w:t>
      </w:r>
    </w:p>
    <w:p>
      <w:pPr>
        <w:pStyle w:val="9"/>
        <w:keepNext w:val="0"/>
        <w:keepLines w:val="0"/>
        <w:framePr w:w="1948" w:h="781" w:wrap="auto" w:vAnchor="text" w:hAnchor="page" w:x="2130" w:y="2608"/>
        <w:widowControl w:val="0"/>
        <w:shd w:val="clear" w:color="auto" w:fill="auto"/>
        <w:bidi w:val="0"/>
        <w:spacing w:before="0" w:after="0" w:line="254" w:lineRule="exact"/>
        <w:ind w:left="0" w:right="0" w:firstLine="0"/>
        <w:jc w:val="center"/>
      </w:pPr>
      <w:r>
        <w:rPr>
          <w:color w:val="000000"/>
          <w:spacing w:val="0"/>
          <w:w w:val="100"/>
          <w:position w:val="0"/>
          <w:lang w:val="zh-TW" w:eastAsia="zh-TW" w:bidi="zh-TW"/>
        </w:rPr>
        <w:t>由项目办公室协助学生 办理第一次赴菲签证、机票 等事宜</w:t>
      </w:r>
    </w:p>
    <w:tbl>
      <w:tblPr>
        <w:tblStyle w:val="4"/>
        <w:tblW w:w="0" w:type="auto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424"/>
        <w:gridCol w:w="216"/>
      </w:tblGrid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809" w:hRule="exact"/>
        </w:trPr>
        <w:tc>
          <w:tcPr>
            <w:shd w:val="clear" w:color="auto" w:fill="FFFFFF"/>
            <w:vAlign w:val="top"/>
          </w:tcPr>
          <w:p>
            <w:pPr>
              <w:framePr w:w="640" w:h="1148" w:wrap="auto" w:vAnchor="text" w:hAnchor="page" w:x="6572" w:y="441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color="auto" w:sz="4" w:space="0"/>
            </w:tcBorders>
            <w:shd w:val="clear" w:color="auto" w:fill="FFFFFF"/>
            <w:vAlign w:val="top"/>
          </w:tcPr>
          <w:p>
            <w:pPr>
              <w:framePr w:w="640" w:h="1148" w:wrap="auto" w:vAnchor="text" w:hAnchor="page" w:x="6572" w:y="4415"/>
              <w:widowControl w:val="0"/>
              <w:rPr>
                <w:sz w:val="10"/>
                <w:szCs w:val="10"/>
              </w:rPr>
            </w:pPr>
          </w:p>
        </w:tc>
      </w:tr>
      <w:tr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339" w:hRule="exact"/>
        </w:trPr>
        <w:tc>
          <w:tcPr>
            <w:gridSpan w:val="2"/>
            <w:tcBorders>
              <w:top w:val="single" w:color="auto" w:sz="4" w:space="0"/>
            </w:tcBorders>
            <w:shd w:val="clear" w:color="auto" w:fill="FFFFFF"/>
            <w:vAlign w:val="top"/>
          </w:tcPr>
          <w:p>
            <w:pPr>
              <w:framePr w:w="640" w:h="1148" w:wrap="auto" w:vAnchor="text" w:hAnchor="page" w:x="6572" w:y="4415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640" w:h="1148" w:wrap="auto" w:vAnchor="text" w:hAnchor="page" w:x="6572" w:y="4415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168275</wp:posOffset>
            </wp:positionH>
            <wp:positionV relativeFrom="paragraph">
              <wp:posOffset>400685</wp:posOffset>
            </wp:positionV>
            <wp:extent cx="707390" cy="3810000"/>
            <wp:effectExtent l="0" t="0" r="16510" b="0"/>
            <wp:wrapNone/>
            <wp:docPr id="206" name="Shape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Shape 206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873760</wp:posOffset>
            </wp:positionH>
            <wp:positionV relativeFrom="paragraph">
              <wp:posOffset>1404620</wp:posOffset>
            </wp:positionV>
            <wp:extent cx="5693410" cy="2804160"/>
            <wp:effectExtent l="0" t="0" r="2540" b="15240"/>
            <wp:wrapNone/>
            <wp:docPr id="208" name="Shape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Shape 208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69341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2206625</wp:posOffset>
            </wp:positionH>
            <wp:positionV relativeFrom="paragraph">
              <wp:posOffset>2832735</wp:posOffset>
            </wp:positionV>
            <wp:extent cx="481330" cy="359410"/>
            <wp:effectExtent l="0" t="0" r="13970" b="2540"/>
            <wp:wrapNone/>
            <wp:docPr id="210" name="Shape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Shape 210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8133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180340</wp:posOffset>
            </wp:positionH>
            <wp:positionV relativeFrom="paragraph">
              <wp:posOffset>4207510</wp:posOffset>
            </wp:positionV>
            <wp:extent cx="5638800" cy="914400"/>
            <wp:effectExtent l="0" t="0" r="0" b="0"/>
            <wp:wrapNone/>
            <wp:docPr id="212" name="Shape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Shape 212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5822315</wp:posOffset>
            </wp:positionH>
            <wp:positionV relativeFrom="paragraph">
              <wp:posOffset>3519805</wp:posOffset>
            </wp:positionV>
            <wp:extent cx="725170" cy="1584960"/>
            <wp:effectExtent l="0" t="0" r="17780" b="15240"/>
            <wp:wrapNone/>
            <wp:docPr id="214" name="Shape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Shape 214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2517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6569075</wp:posOffset>
            </wp:positionH>
            <wp:positionV relativeFrom="paragraph">
              <wp:posOffset>1995805</wp:posOffset>
            </wp:positionV>
            <wp:extent cx="786130" cy="1950720"/>
            <wp:effectExtent l="0" t="0" r="13970" b="11430"/>
            <wp:wrapNone/>
            <wp:docPr id="216" name="Shape 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Shape 216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6067425</wp:posOffset>
            </wp:positionH>
            <wp:positionV relativeFrom="paragraph">
              <wp:posOffset>3944620</wp:posOffset>
            </wp:positionV>
            <wp:extent cx="1292225" cy="1176655"/>
            <wp:effectExtent l="0" t="0" r="3175" b="4445"/>
            <wp:wrapNone/>
            <wp:docPr id="218" name="Shape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Shape 218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05" w:line="1" w:lineRule="exact"/>
      </w:pPr>
    </w:p>
    <w:p>
      <w:pPr>
        <w:widowControl w:val="0"/>
        <w:spacing w:line="1" w:lineRule="exact"/>
        <w:sectPr>
          <w:footnotePr>
            <w:numFmt w:val="decimal"/>
          </w:footnotePr>
          <w:type w:val="continuous"/>
          <w:pgSz w:w="11900" w:h="16840"/>
          <w:pgMar w:top="405" w:right="312" w:bottom="386" w:left="265" w:header="0" w:footer="3" w:gutter="0"/>
          <w:cols w:space="720" w:num="1"/>
          <w:rtlGutter w:val="0"/>
          <w:docGrid w:linePitch="360" w:charSpace="0"/>
        </w:sectPr>
      </w:pPr>
    </w:p>
    <w:p>
      <w:pPr>
        <w:pStyle w:val="9"/>
        <w:keepNext w:val="0"/>
        <w:keepLines w:val="0"/>
        <w:framePr w:w="437" w:h="264" w:wrap="auto" w:vAnchor="margin" w:hAnchor="page" w:x="3367" w:y="979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6F7074"/>
          <w:spacing w:val="0"/>
          <w:w w:val="100"/>
          <w:position w:val="0"/>
          <w:lang w:val="zh-TW" w:eastAsia="zh-TW" w:bidi="zh-TW"/>
        </w:rPr>
        <w:t>硕士</w:t>
      </w:r>
    </w:p>
    <w:p>
      <w:pPr>
        <w:pStyle w:val="9"/>
        <w:keepNext w:val="0"/>
        <w:keepLines w:val="0"/>
        <w:framePr w:w="432" w:h="264" w:wrap="auto" w:vAnchor="margin" w:hAnchor="page" w:x="8268" w:y="93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6F7074"/>
          <w:spacing w:val="0"/>
          <w:w w:val="100"/>
          <w:position w:val="0"/>
          <w:lang w:val="zh-TW" w:eastAsia="zh-TW" w:bidi="zh-TW"/>
        </w:rPr>
        <w:t>硕士</w:t>
      </w:r>
    </w:p>
    <w:p>
      <w:pPr>
        <w:pStyle w:val="9"/>
        <w:keepNext w:val="0"/>
        <w:keepLines w:val="0"/>
        <w:framePr w:w="634" w:h="264" w:wrap="auto" w:vAnchor="margin" w:hAnchor="page" w:x="9506" w:y="891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6F7074"/>
          <w:spacing w:val="0"/>
          <w:w w:val="100"/>
          <w:position w:val="0"/>
          <w:lang w:val="zh-TW" w:eastAsia="zh-TW" w:bidi="zh-TW"/>
        </w:rPr>
        <w:t>教育字</w:t>
      </w:r>
    </w:p>
    <w:p>
      <w:pPr>
        <w:pStyle w:val="9"/>
        <w:keepNext w:val="0"/>
        <w:keepLines w:val="0"/>
        <w:framePr w:w="634" w:h="264" w:wrap="auto" w:vAnchor="margin" w:hAnchor="page" w:x="7010" w:y="915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6F7074"/>
          <w:spacing w:val="0"/>
          <w:w w:val="100"/>
          <w:position w:val="0"/>
          <w:lang w:val="zh-TW" w:eastAsia="zh-TW" w:bidi="zh-TW"/>
        </w:rPr>
        <w:t>计算机</w:t>
      </w:r>
    </w:p>
    <w:p>
      <w:pPr>
        <w:pStyle w:val="9"/>
        <w:keepNext w:val="0"/>
        <w:keepLines w:val="0"/>
        <w:framePr w:w="432" w:h="264" w:wrap="auto" w:vAnchor="margin" w:hAnchor="page" w:x="7120" w:y="941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6F7074"/>
          <w:spacing w:val="0"/>
          <w:w w:val="100"/>
          <w:position w:val="0"/>
          <w:lang w:val="zh-TW" w:eastAsia="zh-TW" w:bidi="zh-TW"/>
        </w:rPr>
        <w:t>硕士</w:t>
      </w:r>
    </w:p>
    <w:p>
      <w:pPr>
        <w:pStyle w:val="9"/>
        <w:keepNext w:val="0"/>
        <w:keepLines w:val="0"/>
        <w:framePr w:w="442" w:h="254" w:wrap="auto" w:vAnchor="margin" w:hAnchor="page" w:x="5920" w:y="953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6F7074"/>
          <w:spacing w:val="0"/>
          <w:w w:val="100"/>
          <w:position w:val="0"/>
          <w:lang w:val="zh-TW" w:eastAsia="zh-TW" w:bidi="zh-TW"/>
        </w:rPr>
        <w:t>硕士</w:t>
      </w:r>
    </w:p>
    <w:p>
      <w:pPr>
        <w:pStyle w:val="15"/>
        <w:keepNext w:val="0"/>
        <w:keepLines w:val="0"/>
        <w:framePr w:w="840" w:h="302" w:wrap="auto" w:vAnchor="margin" w:hAnchor="page" w:x="4519" w:y="93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6F7074"/>
          <w:spacing w:val="0"/>
          <w:w w:val="100"/>
          <w:position w:val="0"/>
        </w:rPr>
        <w:t>教育艺木</w:t>
      </w:r>
    </w:p>
    <w:p>
      <w:pPr>
        <w:pStyle w:val="39"/>
        <w:keepNext w:val="0"/>
        <w:keepLines w:val="0"/>
        <w:framePr w:w="1118" w:h="365" w:wrap="auto" w:vAnchor="margin" w:hAnchor="page" w:x="4509" w:y="100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14.8</w:t>
      </w:r>
      <w:r>
        <w:rPr>
          <w:color w:val="000000"/>
          <w:spacing w:val="0"/>
          <w:w w:val="100"/>
          <w:position w:val="0"/>
          <w:sz w:val="24"/>
          <w:szCs w:val="24"/>
        </w:rPr>
        <w:t>万/人</w:t>
      </w:r>
    </w:p>
    <w:p>
      <w:pPr>
        <w:pStyle w:val="15"/>
        <w:keepNext w:val="0"/>
        <w:keepLines w:val="0"/>
        <w:framePr w:w="835" w:h="293" w:wrap="auto" w:vAnchor="margin" w:hAnchor="page" w:x="8056" w:y="90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</w:pPr>
      <w:r>
        <w:rPr>
          <w:color w:val="6F7074"/>
          <w:spacing w:val="0"/>
          <w:w w:val="100"/>
          <w:position w:val="0"/>
        </w:rPr>
        <w:t>农业科技</w:t>
      </w:r>
    </w:p>
    <w:p>
      <w:pPr>
        <w:pStyle w:val="39"/>
        <w:keepNext w:val="0"/>
        <w:keepLines w:val="0"/>
        <w:framePr w:w="1118" w:h="365" w:wrap="auto" w:vAnchor="margin" w:hAnchor="page" w:x="7466" w:y="98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15.8</w:t>
      </w:r>
      <w:r>
        <w:rPr>
          <w:color w:val="000000"/>
          <w:spacing w:val="0"/>
          <w:w w:val="100"/>
          <w:position w:val="0"/>
          <w:sz w:val="24"/>
          <w:szCs w:val="24"/>
        </w:rPr>
        <w:t>万/人</w:t>
      </w:r>
    </w:p>
    <w:p>
      <w:pPr>
        <w:pStyle w:val="41"/>
        <w:keepNext w:val="0"/>
        <w:keepLines w:val="0"/>
        <w:framePr w:w="3979" w:h="912" w:wrap="auto" w:vAnchor="margin" w:hAnchor="page" w:x="4869" w:y="10566"/>
        <w:widowControl w:val="0"/>
        <w:shd w:val="clear" w:color="auto" w:fill="auto"/>
        <w:bidi w:val="0"/>
        <w:spacing w:before="0" w:after="0"/>
        <w:ind w:left="0" w:right="0" w:firstLine="0"/>
        <w:jc w:val="center"/>
      </w:pPr>
      <w:r>
        <w:rPr>
          <w:rFonts w:ascii="宋体" w:hAnsi="宋体" w:eastAsia="宋体" w:cs="宋体"/>
          <w:spacing w:val="0"/>
          <w:w w:val="100"/>
          <w:position w:val="0"/>
          <w:sz w:val="20"/>
          <w:szCs w:val="20"/>
        </w:rPr>
        <w:t>咨询地址:北京.清华科技园.创业大厦</w:t>
      </w:r>
      <w:r>
        <w:rPr>
          <w:rFonts w:ascii="宋体" w:hAnsi="宋体" w:eastAsia="宋体" w:cs="宋体"/>
          <w:spacing w:val="0"/>
          <w:w w:val="100"/>
          <w:position w:val="0"/>
          <w:sz w:val="20"/>
          <w:szCs w:val="20"/>
        </w:rPr>
        <w:br w:type="textWrapping"/>
      </w:r>
      <w:r>
        <w:rPr>
          <w:rFonts w:ascii="宋体" w:hAnsi="宋体" w:eastAsia="宋体" w:cs="宋体"/>
          <w:spacing w:val="0"/>
          <w:w w:val="100"/>
          <w:position w:val="0"/>
          <w:sz w:val="20"/>
          <w:szCs w:val="20"/>
        </w:rPr>
        <w:t>学校网站:</w:t>
      </w:r>
      <w:r>
        <w:fldChar w:fldCharType="begin"/>
      </w:r>
      <w:r>
        <w:instrText xml:space="preserve">HYPERLINK "https://www.prmsu.edu.ph"</w:instrText>
      </w:r>
      <w:r>
        <w:fldChar w:fldCharType="separate"/>
      </w:r>
      <w:r>
        <w:rPr>
          <w:rFonts w:ascii="Times New Roman" w:hAnsi="Times New Roman" w:eastAsia="Times New Roman" w:cs="Times New Roman"/>
          <w:spacing w:val="0"/>
          <w:w w:val="100"/>
          <w:position w:val="0"/>
          <w:lang w:val="en-US" w:eastAsia="en-US" w:bidi="en-US"/>
        </w:rPr>
        <w:t>https://www.prmsu.edu.ph</w:t>
      </w:r>
      <w:r>
        <w:fldChar w:fldCharType="end"/>
      </w:r>
    </w:p>
    <w:p>
      <w:pPr>
        <w:pStyle w:val="39"/>
        <w:keepNext w:val="0"/>
        <w:keepLines w:val="0"/>
        <w:framePr w:w="1118" w:h="365" w:wrap="auto" w:vAnchor="margin" w:hAnchor="page" w:x="9323" w:y="96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z w:val="24"/>
          <w:szCs w:val="24"/>
          <w:lang w:val="en-US" w:eastAsia="en-US" w:bidi="en-US"/>
        </w:rPr>
        <w:t>19.8</w:t>
      </w:r>
      <w:r>
        <w:rPr>
          <w:color w:val="000000"/>
          <w:spacing w:val="0"/>
          <w:w w:val="100"/>
          <w:position w:val="0"/>
          <w:sz w:val="24"/>
          <w:szCs w:val="24"/>
        </w:rPr>
        <w:t>万/人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64770</wp:posOffset>
            </wp:positionH>
            <wp:positionV relativeFrom="margin">
              <wp:posOffset>0</wp:posOffset>
            </wp:positionV>
            <wp:extent cx="7369810" cy="4742815"/>
            <wp:effectExtent l="0" t="0" r="2540" b="635"/>
            <wp:wrapNone/>
            <wp:docPr id="220" name="Shape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Shape 220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369810" cy="4742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1844675</wp:posOffset>
            </wp:positionH>
            <wp:positionV relativeFrom="margin">
              <wp:posOffset>5556250</wp:posOffset>
            </wp:positionV>
            <wp:extent cx="4883150" cy="1249680"/>
            <wp:effectExtent l="0" t="0" r="12700" b="7620"/>
            <wp:wrapNone/>
            <wp:docPr id="222" name="Shape 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Shape 222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88315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76" w:line="1" w:lineRule="exact"/>
      </w:pPr>
    </w:p>
    <w:p>
      <w:pPr>
        <w:widowControl w:val="0"/>
        <w:spacing w:line="1" w:lineRule="exact"/>
      </w:pPr>
    </w:p>
    <w:sectPr>
      <w:footnotePr>
        <w:numFmt w:val="decimal"/>
      </w:footnotePr>
      <w:pgSz w:w="11900" w:h="16840"/>
      <w:pgMar w:top="3495" w:right="192" w:bottom="1669" w:left="102" w:header="3067" w:footer="3" w:gutter="0"/>
      <w:cols w:space="720" w:num="1"/>
      <w:rtlGutter w:val="0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</w:p>
  </w:endnote>
  <w:endnote w:type="continuationSeparator" w:id="1">
    <w:p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1064895</wp:posOffset>
              </wp:positionH>
              <wp:positionV relativeFrom="page">
                <wp:posOffset>9799320</wp:posOffset>
              </wp:positionV>
              <wp:extent cx="167005" cy="131445"/>
              <wp:effectExtent l="0" t="0" r="0" b="0"/>
              <wp:wrapNone/>
              <wp:docPr id="8" name="Shap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005" cy="1314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zh-TW" w:eastAsia="zh-TW" w:bidi="zh-TW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zh-TW" w:eastAsia="zh-TW" w:bidi="zh-TW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8" o:spid="_x0000_s1026" o:spt="202" type="#_x0000_t202" style="position:absolute;left:0pt;margin-left:83.85pt;margin-top:771.6pt;height:10.35pt;width:13.1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IIK632AAA&#10;AA0BAAAPAAAAAAAAAAEAIAAAACIAAABkcnMvZG93bnJldi54bWxQSwECFAAUAAAACACHTuJAl5Y4&#10;lqwBAABvAwAADgAAAAAAAAABACAAAAAnAQAAZHJzL2Uyb0RvYy54bWxQSwUGAAAAAAYABgBZAQAA&#10;R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zh-TW" w:eastAsia="zh-TW" w:bidi="zh-TW"/>
                      </w:rPr>
                      <w:t>#</w:t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zh-TW" w:eastAsia="zh-TW" w:bidi="zh-TW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1035050</wp:posOffset>
              </wp:positionH>
              <wp:positionV relativeFrom="page">
                <wp:posOffset>9799320</wp:posOffset>
              </wp:positionV>
              <wp:extent cx="191135" cy="131445"/>
              <wp:effectExtent l="0" t="0" r="0" b="0"/>
              <wp:wrapNone/>
              <wp:docPr id="52" name="Shap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135" cy="1314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shd w:val="clear" w:color="auto" w:fill="FFFFFF"/>
                              <w:lang w:val="en-US" w:eastAsia="en-US" w:bidi="en-US"/>
                            </w:rPr>
                            <w:t>05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2" o:spid="_x0000_s1026" o:spt="202" type="#_x0000_t202" style="position:absolute;left:0pt;margin-left:81.5pt;margin-top:771.6pt;height:10.35pt;width:15.0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M9gbYHY&#10;AAAADQEAAA8AAAAAAAAAAQAgAAAAIgAAAGRycy9kb3ducmV2LnhtbFBLAQIUABQAAAAIAIdO4kC/&#10;POSQrgEAAHEDAAAOAAAAAAAAAAEAIAAAACc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shd w:val="clear" w:color="auto" w:fill="FFFFFF"/>
                        <w:lang w:val="en-US" w:eastAsia="en-US" w:bidi="en-US"/>
                      </w:rPr>
                      <w:t>05</w:t>
                    </w:r>
                  </w:p>
                </w:txbxContent>
              </v:textbox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1064895</wp:posOffset>
              </wp:positionH>
              <wp:positionV relativeFrom="page">
                <wp:posOffset>9799320</wp:posOffset>
              </wp:positionV>
              <wp:extent cx="167005" cy="131445"/>
              <wp:effectExtent l="0" t="0" r="0" b="0"/>
              <wp:wrapNone/>
              <wp:docPr id="56" name="Shape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005" cy="1314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zh-TW" w:eastAsia="zh-TW" w:bidi="zh-TW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zh-TW" w:eastAsia="zh-TW" w:bidi="zh-TW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6" o:spid="_x0000_s1026" o:spt="202" type="#_x0000_t202" style="position:absolute;left:0pt;margin-left:83.85pt;margin-top:771.6pt;height:10.35pt;width:13.1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EggrrfY&#10;AAAADQEAAA8AAAAAAAAAAQAgAAAAIgAAAGRycy9kb3ducmV2LnhtbFBLAQIUABQAAAAIAIdO4kBe&#10;zI8argEAAHEDAAAOAAAAAAAAAAEAIAAAACc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zh-TW" w:eastAsia="zh-TW" w:bidi="zh-TW"/>
                      </w:rPr>
                      <w:t>#</w:t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zh-TW" w:eastAsia="zh-TW" w:bidi="zh-TW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1064895</wp:posOffset>
              </wp:positionH>
              <wp:positionV relativeFrom="page">
                <wp:posOffset>9799320</wp:posOffset>
              </wp:positionV>
              <wp:extent cx="167005" cy="131445"/>
              <wp:effectExtent l="0" t="0" r="0" b="0"/>
              <wp:wrapNone/>
              <wp:docPr id="60" name="Shape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005" cy="1314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zh-TW" w:eastAsia="zh-TW" w:bidi="zh-TW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zh-TW" w:eastAsia="zh-TW" w:bidi="zh-TW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0" o:spid="_x0000_s1026" o:spt="202" type="#_x0000_t202" style="position:absolute;left:0pt;margin-left:83.85pt;margin-top:771.6pt;height:10.35pt;width:13.1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SCCut9gA&#10;AAANAQAADwAAAAAAAAABACAAAAAiAAAAZHJzL2Rvd25yZXYueG1sUEsBAhQAFAAAAAgAh07iQP5s&#10;4/2tAQAAcQMAAA4AAAAAAAAAAQAgAAAAJw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zh-TW" w:eastAsia="zh-TW" w:bidi="zh-TW"/>
                      </w:rPr>
                      <w:t>#</w:t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zh-TW" w:eastAsia="zh-TW" w:bidi="zh-TW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6288405</wp:posOffset>
              </wp:positionH>
              <wp:positionV relativeFrom="page">
                <wp:posOffset>9799320</wp:posOffset>
              </wp:positionV>
              <wp:extent cx="197485" cy="131445"/>
              <wp:effectExtent l="0" t="0" r="0" b="0"/>
              <wp:wrapNone/>
              <wp:docPr id="62" name="Shape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7485" cy="1314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zh-TW" w:eastAsia="zh-TW" w:bidi="zh-TW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zh-TW" w:eastAsia="zh-TW" w:bidi="zh-TW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2" o:spid="_x0000_s1026" o:spt="202" type="#_x0000_t202" style="position:absolute;left:0pt;margin-left:495.15pt;margin-top:771.6pt;height:10.35pt;width:15.5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GBQg+&#10;2QAAAA4BAAAPAAAAAAAAAAEAIAAAACIAAABkcnMvZG93bnJldi54bWxQSwECFAAUAAAACACHTuJA&#10;f5tUsq4BAABxAwAADgAAAAAAAAABACAAAAAo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zh-TW" w:eastAsia="zh-TW" w:bidi="zh-TW"/>
                      </w:rPr>
                      <w:t>#</w:t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zh-TW" w:eastAsia="zh-TW" w:bidi="zh-TW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1034415</wp:posOffset>
              </wp:positionH>
              <wp:positionV relativeFrom="page">
                <wp:posOffset>9603105</wp:posOffset>
              </wp:positionV>
              <wp:extent cx="192405" cy="132080"/>
              <wp:effectExtent l="0" t="0" r="0" b="0"/>
              <wp:wrapNone/>
              <wp:docPr id="156" name="Shape 1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2405" cy="1320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zh-TW" w:eastAsia="zh-TW" w:bidi="zh-TW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zh-TW" w:eastAsia="zh-TW" w:bidi="zh-TW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56" o:spid="_x0000_s1026" o:spt="202" type="#_x0000_t202" style="position:absolute;left:0pt;margin-left:81.45pt;margin-top:756.15pt;height:10.4pt;width:15.1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C+FTSY&#10;2AAAAA0BAAAPAAAAAAAAAAEAIAAAACIAAABkcnMvZG93bnJldi54bWxQSwECFAAUAAAACACHTuJA&#10;P9TyM68BAABzAwAADgAAAAAAAAABACAAAAAn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zh-TW" w:eastAsia="zh-TW" w:bidi="zh-TW"/>
                      </w:rPr>
                      <w:t>#</w:t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zh-TW" w:eastAsia="zh-TW" w:bidi="zh-TW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6262370</wp:posOffset>
              </wp:positionH>
              <wp:positionV relativeFrom="page">
                <wp:posOffset>9850120</wp:posOffset>
              </wp:positionV>
              <wp:extent cx="198755" cy="126365"/>
              <wp:effectExtent l="0" t="0" r="0" b="0"/>
              <wp:wrapNone/>
              <wp:docPr id="158" name="Shape 1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8755" cy="12636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58" o:spid="_x0000_s1026" o:spt="202" type="#_x0000_t202" style="position:absolute;left:0pt;margin-left:493.1pt;margin-top:775.6pt;height:9.95pt;width:15.6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PxxHR3Y&#10;AAAADgEAAA8AAAAAAAAAAQAgAAAAIgAAAGRycy9kb3ducmV2LnhtbFBLAQIUABQAAAAIAIdO4kAC&#10;VKbRrgEAAHMDAAAOAAAAAAAAAAEAIAAAACc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t>#</w:t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6460490</wp:posOffset>
              </wp:positionH>
              <wp:positionV relativeFrom="page">
                <wp:posOffset>9904095</wp:posOffset>
              </wp:positionV>
              <wp:extent cx="185420" cy="131445"/>
              <wp:effectExtent l="0" t="0" r="0" b="0"/>
              <wp:wrapNone/>
              <wp:docPr id="161" name="Shape 1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420" cy="1314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61" o:spid="_x0000_s1026" o:spt="202" type="#_x0000_t202" style="position:absolute;left:0pt;margin-left:508.7pt;margin-top:779.85pt;height:10.35pt;width:14.6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P3/UrDZ&#10;AAAADwEAAA8AAAAAAAAAAQAgAAAAIgAAAGRycy9kb3ducmV2LnhtbFBLAQIUABQAAAAIAIdO4kD2&#10;WLUsrQEAAHMDAAAOAAAAAAAAAAEAIAAAACg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t>#</w:t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6460490</wp:posOffset>
              </wp:positionH>
              <wp:positionV relativeFrom="page">
                <wp:posOffset>9904095</wp:posOffset>
              </wp:positionV>
              <wp:extent cx="185420" cy="131445"/>
              <wp:effectExtent l="0" t="0" r="0" b="0"/>
              <wp:wrapNone/>
              <wp:docPr id="163" name="Shape 1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420" cy="1314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63" o:spid="_x0000_s1026" o:spt="202" type="#_x0000_t202" style="position:absolute;left:0pt;margin-left:508.7pt;margin-top:779.85pt;height:10.35pt;width:14.6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P3/UrDZ&#10;AAAADwEAAA8AAAAAAAAAAQAgAAAAIgAAAGRycy9kb3ducmV2LnhtbFBLAQIUABQAAAAIAIdO4kAj&#10;4k0KrQEAAHMDAAAOAAAAAAAAAAEAIAAAACg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t>#</w:t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1064895</wp:posOffset>
              </wp:positionH>
              <wp:positionV relativeFrom="page">
                <wp:posOffset>9799320</wp:posOffset>
              </wp:positionV>
              <wp:extent cx="167005" cy="131445"/>
              <wp:effectExtent l="0" t="0" r="0" b="0"/>
              <wp:wrapNone/>
              <wp:docPr id="165" name="Shape 1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005" cy="1314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zh-TW" w:eastAsia="zh-TW" w:bidi="zh-TW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zh-TW" w:eastAsia="zh-TW" w:bidi="zh-TW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65" o:spid="_x0000_s1026" o:spt="202" type="#_x0000_t202" style="position:absolute;left:0pt;margin-left:83.85pt;margin-top:771.6pt;height:10.35pt;width:13.1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EggrrfY&#10;AAAADQEAAA8AAAAAAAAAAQAgAAAAIgAAAGRycy9kb3ducmV2LnhtbFBLAQIUABQAAAAIAIdO4kB1&#10;Eew0rgEAAHMDAAAOAAAAAAAAAAEAIAAAACc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zh-TW" w:eastAsia="zh-TW" w:bidi="zh-TW"/>
                      </w:rPr>
                      <w:t>#</w:t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zh-TW" w:eastAsia="zh-TW" w:bidi="zh-TW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1061085</wp:posOffset>
              </wp:positionH>
              <wp:positionV relativeFrom="page">
                <wp:posOffset>9790430</wp:posOffset>
              </wp:positionV>
              <wp:extent cx="185420" cy="131445"/>
              <wp:effectExtent l="0" t="0" r="0" b="0"/>
              <wp:wrapNone/>
              <wp:docPr id="167" name="Shape 1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420" cy="1314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en-US" w:eastAsia="en-US" w:bidi="en-US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67" o:spid="_x0000_s1026" o:spt="202" type="#_x0000_t202" style="position:absolute;left:0pt;margin-left:83.55pt;margin-top:770.9pt;height:10.35pt;width:14.6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nNx+iNcA&#10;AAANAQAADwAAAAAAAAABACAAAAAiAAAAZHJzL2Rvd25yZXYueG1sUEsBAhQAFAAAAAgAh07iQImX&#10;vEeuAQAAcwMAAA4AAAAAAAAAAQAgAAAAJg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t>#</w:t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en-US" w:eastAsia="en-US" w:bidi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1064895</wp:posOffset>
              </wp:positionH>
              <wp:positionV relativeFrom="page">
                <wp:posOffset>9799320</wp:posOffset>
              </wp:positionV>
              <wp:extent cx="167005" cy="131445"/>
              <wp:effectExtent l="0" t="0" r="0" b="0"/>
              <wp:wrapNone/>
              <wp:docPr id="12" name="Shap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005" cy="1314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zh-TW" w:eastAsia="zh-TW" w:bidi="zh-TW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zh-TW" w:eastAsia="zh-TW" w:bidi="zh-TW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2" o:spid="_x0000_s1026" o:spt="202" type="#_x0000_t202" style="position:absolute;left:0pt;margin-left:83.85pt;margin-top:771.6pt;height:10.35pt;width:13.1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SCCut9gA&#10;AAANAQAADwAAAAAAAAABACAAAAAiAAAAZHJzL2Rvd25yZXYueG1sUEsBAhQAFAAAAAgAh07iQB1B&#10;FqGtAQAAcQMAAA4AAAAAAAAAAQAgAAAAJw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zh-TW" w:eastAsia="zh-TW" w:bidi="zh-TW"/>
                      </w:rPr>
                      <w:t>#</w:t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zh-TW" w:eastAsia="zh-TW" w:bidi="zh-TW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6288405</wp:posOffset>
              </wp:positionH>
              <wp:positionV relativeFrom="page">
                <wp:posOffset>9799320</wp:posOffset>
              </wp:positionV>
              <wp:extent cx="197485" cy="131445"/>
              <wp:effectExtent l="0" t="0" r="0" b="0"/>
              <wp:wrapNone/>
              <wp:docPr id="169" name="Shape 1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7485" cy="1314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zh-TW" w:eastAsia="zh-TW" w:bidi="zh-TW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zh-TW" w:eastAsia="zh-TW" w:bidi="zh-TW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69" o:spid="_x0000_s1026" o:spt="202" type="#_x0000_t202" style="position:absolute;left:0pt;margin-left:495.15pt;margin-top:771.6pt;height:10.35pt;width:15.5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RgUI&#10;PtkAAAAOAQAADwAAAAAAAAABACAAAAAiAAAAZHJzL2Rvd25yZXYueG1sUEsBAhQAFAAAAAgAh07i&#10;QAr5jB2vAQAAcwMAAA4AAAAAAAAAAQAgAAAAKAEAAGRycy9lMm9Eb2MueG1sUEsFBgAAAAAGAAYA&#10;WQEAAEk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zh-TW" w:eastAsia="zh-TW" w:bidi="zh-TW"/>
                      </w:rPr>
                      <w:t>#</w:t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zh-TW" w:eastAsia="zh-TW" w:bidi="zh-TW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6294120</wp:posOffset>
              </wp:positionH>
              <wp:positionV relativeFrom="page">
                <wp:posOffset>9733280</wp:posOffset>
              </wp:positionV>
              <wp:extent cx="185420" cy="131445"/>
              <wp:effectExtent l="0" t="0" r="0" b="0"/>
              <wp:wrapNone/>
              <wp:docPr id="172" name="Shape 1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420" cy="1314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zh-TW" w:eastAsia="zh-TW" w:bidi="zh-TW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zh-TW" w:eastAsia="zh-TW" w:bidi="zh-TW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72" o:spid="_x0000_s1026" o:spt="202" type="#_x0000_t202" style="position:absolute;left:0pt;margin-left:495.6pt;margin-top:766.4pt;height:10.35pt;width:14.6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EmmuTNgA&#10;AAAOAQAADwAAAAAAAAABACAAAAAiAAAAZHJzL2Rvd25yZXYueG1sUEsBAhQAFAAAAAgAh07iQDlQ&#10;fmKtAQAAcwMAAA4AAAAAAAAAAQAgAAAAJw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zh-TW" w:eastAsia="zh-TW" w:bidi="zh-TW"/>
                      </w:rPr>
                      <w:t>#</w:t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zh-TW" w:eastAsia="zh-TW" w:bidi="zh-TW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6294120</wp:posOffset>
              </wp:positionH>
              <wp:positionV relativeFrom="page">
                <wp:posOffset>9733280</wp:posOffset>
              </wp:positionV>
              <wp:extent cx="185420" cy="131445"/>
              <wp:effectExtent l="0" t="0" r="0" b="0"/>
              <wp:wrapNone/>
              <wp:docPr id="174" name="Shape 1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420" cy="1314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zh-TW" w:eastAsia="zh-TW" w:bidi="zh-TW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zh-TW" w:eastAsia="zh-TW" w:bidi="zh-TW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74" o:spid="_x0000_s1026" o:spt="202" type="#_x0000_t202" style="position:absolute;left:0pt;margin-left:495.6pt;margin-top:766.4pt;height:10.35pt;width:14.6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EmmuTNgA&#10;AAAOAQAADwAAAAAAAAABACAAAAAiAAAAZHJzL2Rvd25yZXYueG1sUEsBAhQAFAAAAAgAh07iQEaf&#10;dwmtAQAAcwMAAA4AAAAAAAAAAQAgAAAAJw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zh-TW" w:eastAsia="zh-TW" w:bidi="zh-TW"/>
                      </w:rPr>
                      <w:t>#</w:t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zh-TW" w:eastAsia="zh-TW" w:bidi="zh-TW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1076960</wp:posOffset>
              </wp:positionH>
              <wp:positionV relativeFrom="page">
                <wp:posOffset>9733280</wp:posOffset>
              </wp:positionV>
              <wp:extent cx="185420" cy="131445"/>
              <wp:effectExtent l="0" t="0" r="0" b="0"/>
              <wp:wrapNone/>
              <wp:docPr id="190" name="Shape 1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420" cy="1314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zh-TW" w:eastAsia="zh-TW" w:bidi="zh-TW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zh-TW" w:eastAsia="zh-TW" w:bidi="zh-TW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90" o:spid="_x0000_s1026" o:spt="202" type="#_x0000_t202" style="position:absolute;left:0pt;margin-left:84.8pt;margin-top:766.4pt;height:10.35pt;width:14.6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Ih1gYHWAAAA&#10;DQEAAA8AAAAAAAAAAQAgAAAAIgAAAGRycy9kb3ducmV2LnhtbFBLAQIUABQAAAAIAIdO4kCI+Mro&#10;rQEAAHMDAAAOAAAAAAAAAAEAIAAAACUBAABkcnMvZTJvRG9jLnhtbFBLBQYAAAAABgAGAFkBAABE&#10;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zh-TW" w:eastAsia="zh-TW" w:bidi="zh-TW"/>
                      </w:rPr>
                      <w:t>#</w:t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zh-TW" w:eastAsia="zh-TW" w:bidi="zh-TW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1076960</wp:posOffset>
              </wp:positionH>
              <wp:positionV relativeFrom="page">
                <wp:posOffset>9733280</wp:posOffset>
              </wp:positionV>
              <wp:extent cx="185420" cy="131445"/>
              <wp:effectExtent l="0" t="0" r="0" b="0"/>
              <wp:wrapNone/>
              <wp:docPr id="194" name="Shape 1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420" cy="1314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zh-TW" w:eastAsia="zh-TW" w:bidi="zh-TW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zh-TW" w:eastAsia="zh-TW" w:bidi="zh-TW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94" o:spid="_x0000_s1026" o:spt="202" type="#_x0000_t202" style="position:absolute;left:0pt;margin-left:84.8pt;margin-top:766.4pt;height:10.35pt;width:14.6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Ih1gYHWAAAA&#10;DQEAAA8AAAAAAAAAAQAgAAAAIgAAAGRycy9kb3ducmV2LnhtbFBLAQIUABQAAAAIAIdO4kAijTul&#10;rQEAAHMDAAAOAAAAAAAAAAEAIAAAACUBAABkcnMvZTJvRG9jLnhtbFBLBQYAAAAABgAGAFkBAABE&#10;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zh-TW" w:eastAsia="zh-TW" w:bidi="zh-TW"/>
                      </w:rPr>
                      <w:t>#</w:t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zh-TW" w:eastAsia="zh-TW" w:bidi="zh-TW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1064895</wp:posOffset>
              </wp:positionH>
              <wp:positionV relativeFrom="page">
                <wp:posOffset>9799320</wp:posOffset>
              </wp:positionV>
              <wp:extent cx="167005" cy="131445"/>
              <wp:effectExtent l="0" t="0" r="0" b="0"/>
              <wp:wrapNone/>
              <wp:docPr id="26" name="Shap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005" cy="1314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zh-TW" w:eastAsia="zh-TW" w:bidi="zh-TW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zh-TW" w:eastAsia="zh-TW" w:bidi="zh-TW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6" o:spid="_x0000_s1026" o:spt="202" type="#_x0000_t202" style="position:absolute;left:0pt;margin-left:83.85pt;margin-top:771.6pt;height:10.35pt;width:13.1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EggrrfY&#10;AAAADQEAAA8AAAAAAAAAAQAgAAAAIgAAAGRycy9kb3ducmV2LnhtbFBLAQIUABQAAAAIAIdO4kC9&#10;YL72rgEAAHEDAAAOAAAAAAAAAAEAIAAAACc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zh-TW" w:eastAsia="zh-TW" w:bidi="zh-TW"/>
                      </w:rPr>
                      <w:t>#</w:t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zh-TW" w:eastAsia="zh-TW" w:bidi="zh-TW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1064895</wp:posOffset>
              </wp:positionH>
              <wp:positionV relativeFrom="page">
                <wp:posOffset>9799320</wp:posOffset>
              </wp:positionV>
              <wp:extent cx="167005" cy="131445"/>
              <wp:effectExtent l="0" t="0" r="0" b="0"/>
              <wp:wrapNone/>
              <wp:docPr id="30" name="Shape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005" cy="1314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zh-TW" w:eastAsia="zh-TW" w:bidi="zh-TW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zh-TW" w:eastAsia="zh-TW" w:bidi="zh-TW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0" o:spid="_x0000_s1026" o:spt="202" type="#_x0000_t202" style="position:absolute;left:0pt;margin-left:83.85pt;margin-top:771.6pt;height:10.35pt;width:13.1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SCCut9gA&#10;AAANAQAADwAAAAAAAAABACAAAAAiAAAAZHJzL2Rvd25yZXYueG1sUEsBAhQAFAAAAAgAh07iQJwE&#10;YhGtAQAAcQMAAA4AAAAAAAAAAQAgAAAAJw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zh-TW" w:eastAsia="zh-TW" w:bidi="zh-TW"/>
                      </w:rPr>
                      <w:t>#</w:t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zh-TW" w:eastAsia="zh-TW" w:bidi="zh-TW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6288405</wp:posOffset>
              </wp:positionH>
              <wp:positionV relativeFrom="page">
                <wp:posOffset>9799320</wp:posOffset>
              </wp:positionV>
              <wp:extent cx="197485" cy="131445"/>
              <wp:effectExtent l="0" t="0" r="0" b="0"/>
              <wp:wrapNone/>
              <wp:docPr id="38" name="Shape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7485" cy="1314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zh-TW" w:eastAsia="zh-TW" w:bidi="zh-TW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zh-TW" w:eastAsia="zh-TW" w:bidi="zh-TW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38" o:spid="_x0000_s1026" o:spt="202" type="#_x0000_t202" style="position:absolute;left:0pt;margin-left:495.15pt;margin-top:771.6pt;height:10.35pt;width:15.5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GBQg+&#10;2QAAAA4BAAAPAAAAAAAAAAEAIAAAACIAAABkcnMvZG93bnJldi54bWxQSwECFAAUAAAACACHTuJA&#10;3nyQQK4BAABxAwAADgAAAAAAAAABACAAAAAo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zh-TW" w:eastAsia="zh-TW" w:bidi="zh-TW"/>
                      </w:rPr>
                      <w:t>#</w:t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zh-TW" w:eastAsia="zh-TW" w:bidi="zh-TW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6288405</wp:posOffset>
              </wp:positionH>
              <wp:positionV relativeFrom="page">
                <wp:posOffset>9799320</wp:posOffset>
              </wp:positionV>
              <wp:extent cx="197485" cy="131445"/>
              <wp:effectExtent l="0" t="0" r="0" b="0"/>
              <wp:wrapNone/>
              <wp:docPr id="40" name="Shap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7485" cy="1314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zh-TW" w:eastAsia="zh-TW" w:bidi="zh-TW"/>
                            </w:rPr>
                            <w:t>#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lang w:val="zh-TW" w:eastAsia="zh-TW" w:bidi="zh-TW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0" o:spid="_x0000_s1026" o:spt="202" type="#_x0000_t202" style="position:absolute;left:0pt;margin-left:495.15pt;margin-top:771.6pt;height:10.35pt;width:15.5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GBQg+&#10;2QAAAA4BAAAPAAAAAAAAAAEAIAAAACIAAABkcnMvZG93bnJldi54bWxQSwECFAAUAAAACACHTuJA&#10;/t4gAq4BAABxAwAADgAAAAAAAAABACAAAAAo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zh-TW" w:eastAsia="zh-TW" w:bidi="zh-TW"/>
                      </w:rPr>
                      <w:t>#</w:t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lang w:val="zh-TW" w:eastAsia="zh-TW" w:bidi="zh-TW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1035050</wp:posOffset>
              </wp:positionH>
              <wp:positionV relativeFrom="page">
                <wp:posOffset>9799320</wp:posOffset>
              </wp:positionV>
              <wp:extent cx="191135" cy="131445"/>
              <wp:effectExtent l="0" t="0" r="0" b="0"/>
              <wp:wrapNone/>
              <wp:docPr id="48" name="Shape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135" cy="13144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8"/>
                              <w:szCs w:val="28"/>
                              <w:shd w:val="clear" w:color="auto" w:fill="FFFFFF"/>
                              <w:lang w:val="en-US" w:eastAsia="en-US" w:bidi="en-US"/>
                            </w:rPr>
                            <w:t>05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8" o:spid="_x0000_s1026" o:spt="202" type="#_x0000_t202" style="position:absolute;left:0pt;margin-left:81.5pt;margin-top:771.6pt;height:10.35pt;width:15.05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z2BtgdgA&#10;AAANAQAADwAAAAAAAAABACAAAAAiAAAAZHJzL2Rvd25yZXYueG1sUEsBAhQAFAAAAAgAh07iQBxS&#10;QWOtAQAAcQMAAA4AAAAAAAAAAQAgAAAAJw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28"/>
                        <w:szCs w:val="28"/>
                        <w:shd w:val="clear" w:color="auto" w:fill="FFFFFF"/>
                        <w:lang w:val="en-US" w:eastAsia="en-US" w:bidi="en-US"/>
                      </w:rPr>
                      <w:t>05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</w:p>
  </w:footnote>
  <w:footnote w:type="continuationSeparator" w:id="1">
    <w:p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891540</wp:posOffset>
              </wp:positionH>
              <wp:positionV relativeFrom="page">
                <wp:posOffset>648970</wp:posOffset>
              </wp:positionV>
              <wp:extent cx="3101975" cy="460375"/>
              <wp:effectExtent l="0" t="0" r="0" b="0"/>
              <wp:wrapNone/>
              <wp:docPr id="6" name="Shap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1975" cy="460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7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val="right" w:pos="4885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3C3B75"/>
                              <w:spacing w:val="0"/>
                              <w:w w:val="100"/>
                              <w:position w:val="0"/>
                              <w:sz w:val="152"/>
                              <w:szCs w:val="152"/>
                              <w:lang w:val="en-US" w:eastAsia="en-US" w:bidi="en-US"/>
                            </w:rPr>
                            <w:t>o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3C3B75"/>
                              <w:spacing w:val="0"/>
                              <w:w w:val="100"/>
                              <w:position w:val="0"/>
                              <w:sz w:val="152"/>
                              <w:szCs w:val="152"/>
                              <w:lang w:val="en-US" w:eastAsia="en-US" w:bidi="en-US"/>
                            </w:rPr>
                            <w:tab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  <w:lang w:val="en-US" w:eastAsia="en-US" w:bidi="en-US"/>
                            </w:rPr>
                            <w:t>PRESIDENT RAMON MAGSAYSAY STATE UNIVERSITY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6" o:spid="_x0000_s1026" o:spt="202" type="#_x0000_t202" style="position:absolute;left:0pt;margin-left:70.2pt;margin-top:51.1pt;height:36.25pt;width:244.25pt;mso-position-horizontal-relative:page;mso-position-vertical-relative:page;z-index:-251657216;mso-width-relative:page;mso-height-relative:page;" filled="f" stroked="f" coordsize="21600,21600" o:gfxdata="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k2s5MtcAAAALAQAADwAA&#10;AAAAAAABACAAAAAiAAAAZHJzL2Rvd25yZXYueG1sUEsBAhQAFAAAAAgAh07iQIptG8elAQAAZAMA&#10;AA4AAAAAAAAAAQAgAAAAJgEAAGRycy9lMm9Eb2MueG1sUEsFBgAAAAAGAAYAWQEAAD0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7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val="right" w:pos="4885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3C3B75"/>
                        <w:spacing w:val="0"/>
                        <w:w w:val="100"/>
                        <w:position w:val="0"/>
                        <w:sz w:val="152"/>
                        <w:szCs w:val="152"/>
                        <w:lang w:val="en-US" w:eastAsia="en-US" w:bidi="en-US"/>
                      </w:rPr>
                      <w:t>o</w:t>
                    </w:r>
                    <w:r>
                      <w:rPr>
                        <w:rFonts w:ascii="Times New Roman" w:hAnsi="Times New Roman" w:eastAsia="Times New Roman" w:cs="Times New Roman"/>
                        <w:color w:val="3C3B75"/>
                        <w:spacing w:val="0"/>
                        <w:w w:val="100"/>
                        <w:position w:val="0"/>
                        <w:sz w:val="152"/>
                        <w:szCs w:val="152"/>
                        <w:lang w:val="en-US" w:eastAsia="en-US" w:bidi="en-US"/>
                      </w:rPr>
                      <w:tab/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  <w:lang w:val="en-US" w:eastAsia="en-US" w:bidi="en-US"/>
                      </w:rPr>
                      <w:t>PRESIDENT RAMON MAGSAYSAY STATE UNIVERSITY</w:t>
                    </w:r>
                  </w:p>
                </w:txbxContent>
              </v:textbox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855980</wp:posOffset>
              </wp:positionH>
              <wp:positionV relativeFrom="page">
                <wp:posOffset>715010</wp:posOffset>
              </wp:positionV>
              <wp:extent cx="3107690" cy="472440"/>
              <wp:effectExtent l="0" t="0" r="0" b="0"/>
              <wp:wrapNone/>
              <wp:docPr id="50" name="Shape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7690" cy="472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7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val="right" w:pos="4894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3C3B75"/>
                              <w:spacing w:val="0"/>
                              <w:w w:val="100"/>
                              <w:position w:val="0"/>
                              <w:sz w:val="152"/>
                              <w:szCs w:val="152"/>
                              <w:lang w:val="en-US" w:eastAsia="en-US" w:bidi="en-US"/>
                            </w:rPr>
                            <w:t>o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3C3B75"/>
                              <w:spacing w:val="0"/>
                              <w:w w:val="100"/>
                              <w:position w:val="0"/>
                              <w:sz w:val="152"/>
                              <w:szCs w:val="152"/>
                              <w:lang w:val="en-US" w:eastAsia="en-US" w:bidi="en-US"/>
                            </w:rPr>
                            <w:tab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hd w:val="clear" w:color="auto" w:fill="FFFFFF"/>
                              <w:lang w:val="en-US" w:eastAsia="en-US" w:bidi="en-US"/>
                            </w:rPr>
                            <w:t>PRESIDENT RAMON MAGSAYSAY STATE UNIVERSITY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0" o:spid="_x0000_s1026" o:spt="202" type="#_x0000_t202" style="position:absolute;left:0pt;margin-left:67.4pt;margin-top:56.3pt;height:37.2pt;width:244.7pt;mso-position-horizontal-relative:page;mso-position-vertical-relative:page;z-index:-251657216;mso-width-relative:page;mso-height-relative:page;" filled="f" stroked="f" coordsize="21600,21600" o:gfxdata="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BAItvv1wAAAAsBAAAP&#10;AAAAAAAAAAEAIAAAACIAAABkcnMvZG93bnJldi54bWxQSwECFAAUAAAACACHTuJAEweQyqcBAABm&#10;AwAADgAAAAAAAAABACAAAAAmAQAAZHJzL2Uyb0RvYy54bWxQSwUGAAAAAAYABgBZAQAAP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7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val="right" w:pos="4894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3C3B75"/>
                        <w:spacing w:val="0"/>
                        <w:w w:val="100"/>
                        <w:position w:val="0"/>
                        <w:sz w:val="152"/>
                        <w:szCs w:val="152"/>
                        <w:lang w:val="en-US" w:eastAsia="en-US" w:bidi="en-US"/>
                      </w:rPr>
                      <w:t>o</w:t>
                    </w:r>
                    <w:r>
                      <w:rPr>
                        <w:rFonts w:ascii="Times New Roman" w:hAnsi="Times New Roman" w:eastAsia="Times New Roman" w:cs="Times New Roman"/>
                        <w:color w:val="3C3B75"/>
                        <w:spacing w:val="0"/>
                        <w:w w:val="100"/>
                        <w:position w:val="0"/>
                        <w:sz w:val="152"/>
                        <w:szCs w:val="152"/>
                        <w:lang w:val="en-US" w:eastAsia="en-US" w:bidi="en-US"/>
                      </w:rPr>
                      <w:tab/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hd w:val="clear" w:color="auto" w:fill="FFFFFF"/>
                        <w:lang w:val="en-US" w:eastAsia="en-US" w:bidi="en-US"/>
                      </w:rPr>
                      <w:t>PRESIDENT RAMON MAGSAYSAY STATE UNIVERSITY</w:t>
                    </w:r>
                  </w:p>
                </w:txbxContent>
              </v:textbox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891540</wp:posOffset>
              </wp:positionH>
              <wp:positionV relativeFrom="page">
                <wp:posOffset>648970</wp:posOffset>
              </wp:positionV>
              <wp:extent cx="3101975" cy="460375"/>
              <wp:effectExtent l="0" t="0" r="0" b="0"/>
              <wp:wrapNone/>
              <wp:docPr id="54" name="Shape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1975" cy="460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7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val="right" w:pos="4885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3C3B75"/>
                              <w:spacing w:val="0"/>
                              <w:w w:val="100"/>
                              <w:position w:val="0"/>
                              <w:sz w:val="152"/>
                              <w:szCs w:val="152"/>
                              <w:lang w:val="en-US" w:eastAsia="en-US" w:bidi="en-US"/>
                            </w:rPr>
                            <w:t>o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3C3B75"/>
                              <w:spacing w:val="0"/>
                              <w:w w:val="100"/>
                              <w:position w:val="0"/>
                              <w:sz w:val="152"/>
                              <w:szCs w:val="152"/>
                              <w:lang w:val="en-US" w:eastAsia="en-US" w:bidi="en-US"/>
                            </w:rPr>
                            <w:tab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  <w:lang w:val="en-US" w:eastAsia="en-US" w:bidi="en-US"/>
                            </w:rPr>
                            <w:t>PRESIDENT RAMON MAGSAYSAY STATE UNIVERSITY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4" o:spid="_x0000_s1026" o:spt="202" type="#_x0000_t202" style="position:absolute;left:0pt;margin-left:70.2pt;margin-top:51.1pt;height:36.25pt;width:244.25pt;mso-position-horizontal-relative:page;mso-position-vertical-relative:page;z-index:-251657216;mso-width-relative:page;mso-height-relative:page;" filled="f" stroked="f" coordsize="21600,21600" o:gfxdata="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JNrOTLXAAAACwEAAA8A&#10;AAAAAAAAAQAgAAAAIgAAAGRycy9kb3ducmV2LnhtbFBLAQIUABQAAAAIAIdO4kCclZGwpgEAAGYD&#10;AAAOAAAAAAAAAAEAIAAAACYBAABkcnMvZTJvRG9jLnhtbFBLBQYAAAAABgAGAFkBAAA+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7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val="right" w:pos="4885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3C3B75"/>
                        <w:spacing w:val="0"/>
                        <w:w w:val="100"/>
                        <w:position w:val="0"/>
                        <w:sz w:val="152"/>
                        <w:szCs w:val="152"/>
                        <w:lang w:val="en-US" w:eastAsia="en-US" w:bidi="en-US"/>
                      </w:rPr>
                      <w:t>o</w:t>
                    </w:r>
                    <w:r>
                      <w:rPr>
                        <w:rFonts w:ascii="Times New Roman" w:hAnsi="Times New Roman" w:eastAsia="Times New Roman" w:cs="Times New Roman"/>
                        <w:color w:val="3C3B75"/>
                        <w:spacing w:val="0"/>
                        <w:w w:val="100"/>
                        <w:position w:val="0"/>
                        <w:sz w:val="152"/>
                        <w:szCs w:val="152"/>
                        <w:lang w:val="en-US" w:eastAsia="en-US" w:bidi="en-US"/>
                      </w:rPr>
                      <w:tab/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  <w:lang w:val="en-US" w:eastAsia="en-US" w:bidi="en-US"/>
                      </w:rPr>
                      <w:t>PRESIDENT RAMON MAGSAYSAY STATE UNIVERSITY</w:t>
                    </w:r>
                  </w:p>
                </w:txbxContent>
              </v:textbox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891540</wp:posOffset>
              </wp:positionH>
              <wp:positionV relativeFrom="page">
                <wp:posOffset>648970</wp:posOffset>
              </wp:positionV>
              <wp:extent cx="3101975" cy="460375"/>
              <wp:effectExtent l="0" t="0" r="0" b="0"/>
              <wp:wrapNone/>
              <wp:docPr id="58" name="Shape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1975" cy="460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7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val="right" w:pos="4885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3C3B75"/>
                              <w:spacing w:val="0"/>
                              <w:w w:val="100"/>
                              <w:position w:val="0"/>
                              <w:sz w:val="152"/>
                              <w:szCs w:val="152"/>
                              <w:lang w:val="en-US" w:eastAsia="en-US" w:bidi="en-US"/>
                            </w:rPr>
                            <w:t>o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3C3B75"/>
                              <w:spacing w:val="0"/>
                              <w:w w:val="100"/>
                              <w:position w:val="0"/>
                              <w:sz w:val="152"/>
                              <w:szCs w:val="152"/>
                              <w:lang w:val="en-US" w:eastAsia="en-US" w:bidi="en-US"/>
                            </w:rPr>
                            <w:tab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  <w:lang w:val="en-US" w:eastAsia="en-US" w:bidi="en-US"/>
                            </w:rPr>
                            <w:t>PRESIDENT RAMON MAGSAYSAY STATE UNIVERSITY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58" o:spid="_x0000_s1026" o:spt="202" type="#_x0000_t202" style="position:absolute;left:0pt;margin-left:70.2pt;margin-top:51.1pt;height:36.25pt;width:244.25pt;mso-position-horizontal-relative:page;mso-position-vertical-relative:page;z-index:-251657216;mso-width-relative:page;mso-height-relative:page;" filled="f" stroked="f" coordsize="21600,21600" o:gfxdata="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JNrOTLXAAAACwEAAA8A&#10;AAAAAAAAAQAgAAAAIgAAAGRycy9kb3ducmV2LnhtbFBLAQIUABQAAAAIAIdO4kDVa//3pgEAAGYD&#10;AAAOAAAAAAAAAAEAIAAAACYBAABkcnMvZTJvRG9jLnhtbFBLBQYAAAAABgAGAFkBAAA+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7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val="right" w:pos="4885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3C3B75"/>
                        <w:spacing w:val="0"/>
                        <w:w w:val="100"/>
                        <w:position w:val="0"/>
                        <w:sz w:val="152"/>
                        <w:szCs w:val="152"/>
                        <w:lang w:val="en-US" w:eastAsia="en-US" w:bidi="en-US"/>
                      </w:rPr>
                      <w:t>o</w:t>
                    </w:r>
                    <w:r>
                      <w:rPr>
                        <w:rFonts w:ascii="Times New Roman" w:hAnsi="Times New Roman" w:eastAsia="Times New Roman" w:cs="Times New Roman"/>
                        <w:color w:val="3C3B75"/>
                        <w:spacing w:val="0"/>
                        <w:w w:val="100"/>
                        <w:position w:val="0"/>
                        <w:sz w:val="152"/>
                        <w:szCs w:val="152"/>
                        <w:lang w:val="en-US" w:eastAsia="en-US" w:bidi="en-US"/>
                      </w:rPr>
                      <w:tab/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  <w:lang w:val="en-US" w:eastAsia="en-US" w:bidi="en-US"/>
                      </w:rPr>
                      <w:t>PRESIDENT RAMON MAGSAYSAY STATE UNIVERSITY</w:t>
                    </w:r>
                  </w:p>
                </w:txbxContent>
              </v:textbox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908050</wp:posOffset>
              </wp:positionH>
              <wp:positionV relativeFrom="page">
                <wp:posOffset>657860</wp:posOffset>
              </wp:positionV>
              <wp:extent cx="1852930" cy="120650"/>
              <wp:effectExtent l="0" t="0" r="0" b="0"/>
              <wp:wrapNone/>
              <wp:docPr id="154" name="Shape 1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2930" cy="1206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宋体" w:hAnsi="宋体" w:eastAsia="宋体" w:cs="宋体"/>
                              <w:color w:val="000000"/>
                              <w:spacing w:val="0"/>
                              <w:w w:val="100"/>
                              <w:position w:val="0"/>
                              <w:sz w:val="16"/>
                              <w:szCs w:val="16"/>
                              <w:lang w:val="zh-TW" w:eastAsia="zh-TW" w:bidi="zh-TW"/>
                            </w:rPr>
                            <w:t xml:space="preserve">专业课表 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22"/>
                              <w:szCs w:val="22"/>
                              <w:lang w:val="en-US" w:eastAsia="en-US" w:bidi="en-US"/>
                            </w:rPr>
                            <w:t>GRADUATE SCHOOL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54" o:spid="_x0000_s1026" o:spt="202" type="#_x0000_t202" style="position:absolute;left:0pt;margin-left:71.5pt;margin-top:51.8pt;height:9.5pt;width:145.9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S0aR99YA&#10;AAALAQAADwAAAAAAAAABACAAAAAiAAAAZHJzL2Rvd25yZXYueG1sUEsBAhQAFAAAAAgAh07iQFPr&#10;41KvAQAAdAMAAA4AAAAAAAAAAQAgAAAAJQEAAGRycy9lMm9Eb2MueG1sUEsFBgAAAAAGAAYAWQEA&#10;AEY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22"/>
                        <w:szCs w:val="22"/>
                      </w:rPr>
                    </w:pPr>
                    <w:r>
                      <w:rPr>
                        <w:rFonts w:ascii="宋体" w:hAnsi="宋体" w:eastAsia="宋体" w:cs="宋体"/>
                        <w:color w:val="000000"/>
                        <w:spacing w:val="0"/>
                        <w:w w:val="100"/>
                        <w:position w:val="0"/>
                        <w:sz w:val="16"/>
                        <w:szCs w:val="16"/>
                        <w:lang w:val="zh-TW" w:eastAsia="zh-TW" w:bidi="zh-TW"/>
                      </w:rPr>
                      <w:t xml:space="preserve">专业课表 </w:t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22"/>
                        <w:szCs w:val="22"/>
                        <w:lang w:val="en-US" w:eastAsia="en-US" w:bidi="en-US"/>
                      </w:rPr>
                      <w:t>GRADUATE SCHOOL</w:t>
                    </w:r>
                  </w:p>
                </w:txbxContent>
              </v:textbox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891540</wp:posOffset>
              </wp:positionH>
              <wp:positionV relativeFrom="page">
                <wp:posOffset>648970</wp:posOffset>
              </wp:positionV>
              <wp:extent cx="3101975" cy="460375"/>
              <wp:effectExtent l="0" t="0" r="0" b="0"/>
              <wp:wrapNone/>
              <wp:docPr id="10" name="Shap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1975" cy="460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7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val="right" w:pos="4885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3C3B75"/>
                              <w:spacing w:val="0"/>
                              <w:w w:val="100"/>
                              <w:position w:val="0"/>
                              <w:sz w:val="152"/>
                              <w:szCs w:val="152"/>
                              <w:lang w:val="en-US" w:eastAsia="en-US" w:bidi="en-US"/>
                            </w:rPr>
                            <w:t>o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3C3B75"/>
                              <w:spacing w:val="0"/>
                              <w:w w:val="100"/>
                              <w:position w:val="0"/>
                              <w:sz w:val="152"/>
                              <w:szCs w:val="152"/>
                              <w:lang w:val="en-US" w:eastAsia="en-US" w:bidi="en-US"/>
                            </w:rPr>
                            <w:tab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  <w:lang w:val="en-US" w:eastAsia="en-US" w:bidi="en-US"/>
                            </w:rPr>
                            <w:t>PRESIDENT RAMON MAGSAYSAY STATE UNIVERSITY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0" o:spid="_x0000_s1026" o:spt="202" type="#_x0000_t202" style="position:absolute;left:0pt;margin-left:70.2pt;margin-top:51.1pt;height:36.25pt;width:244.25pt;mso-position-horizontal-relative:page;mso-position-vertical-relative:page;z-index:-251657216;mso-width-relative:page;mso-height-relative:page;" filled="f" stroked="f" coordsize="21600,21600" o:gfxdata="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k2s5MtcAAAALAQAADwAA&#10;AAAAAAABACAAAAAiAAAAZHJzL2Rvd25yZXYueG1sUEsBAhQAFAAAAAgAh07iQB1NiYilAQAAZgMA&#10;AA4AAAAAAAAAAQAgAAAAJgEAAGRycy9lMm9Eb2MueG1sUEsFBgAAAAAGAAYAWQEAAD0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7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val="right" w:pos="4885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3C3B75"/>
                        <w:spacing w:val="0"/>
                        <w:w w:val="100"/>
                        <w:position w:val="0"/>
                        <w:sz w:val="152"/>
                        <w:szCs w:val="152"/>
                        <w:lang w:val="en-US" w:eastAsia="en-US" w:bidi="en-US"/>
                      </w:rPr>
                      <w:t>o</w:t>
                    </w:r>
                    <w:r>
                      <w:rPr>
                        <w:rFonts w:ascii="Times New Roman" w:hAnsi="Times New Roman" w:eastAsia="Times New Roman" w:cs="Times New Roman"/>
                        <w:color w:val="3C3B75"/>
                        <w:spacing w:val="0"/>
                        <w:w w:val="100"/>
                        <w:position w:val="0"/>
                        <w:sz w:val="152"/>
                        <w:szCs w:val="152"/>
                        <w:lang w:val="en-US" w:eastAsia="en-US" w:bidi="en-US"/>
                      </w:rPr>
                      <w:tab/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  <w:lang w:val="en-US" w:eastAsia="en-US" w:bidi="en-US"/>
                      </w:rPr>
                      <w:t>PRESIDENT RAMON MAGSAYSAY STATE UNIVERSITY</w:t>
                    </w:r>
                  </w:p>
                </w:txbxContent>
              </v:textbox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1471295</wp:posOffset>
              </wp:positionH>
              <wp:positionV relativeFrom="page">
                <wp:posOffset>888365</wp:posOffset>
              </wp:positionV>
              <wp:extent cx="2522220" cy="77470"/>
              <wp:effectExtent l="0" t="0" r="0" b="0"/>
              <wp:wrapNone/>
              <wp:docPr id="188" name="Shape 1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2220" cy="774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PRESIDENT RAMON MAGSAYSAY STATE UNIVERSITY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88" o:spid="_x0000_s1026" o:spt="202" type="#_x0000_t202" style="position:absolute;left:0pt;margin-left:115.85pt;margin-top:69.95pt;height:6.1pt;width:198.6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H353N1wAA&#10;AAsBAAAPAAAAAAAAAAEAIAAAACIAAABkcnMvZG93bnJldi54bWxQSwECFAAUAAAACACHTuJAWkYD&#10;ta0BAABzAwAADgAAAAAAAAABACAAAAAmAQAAZHJzL2Uyb0RvYy54bWxQSwUGAAAAAAYABgBZAQAA&#10;R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PRESIDENT RAMON MAGSAYSAY STATE UNIVERSITY</w:t>
                    </w:r>
                  </w:p>
                </w:txbxContent>
              </v:textbox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1471295</wp:posOffset>
              </wp:positionH>
              <wp:positionV relativeFrom="page">
                <wp:posOffset>888365</wp:posOffset>
              </wp:positionV>
              <wp:extent cx="2522220" cy="77470"/>
              <wp:effectExtent l="0" t="0" r="0" b="0"/>
              <wp:wrapNone/>
              <wp:docPr id="192" name="Shape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22220" cy="7747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7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lang w:val="en-US" w:eastAsia="en-US" w:bidi="en-US"/>
                            </w:rPr>
                            <w:t>PRESIDENT RAMON MAGSAYSAY STATE UNIVERSITY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192" o:spid="_x0000_s1026" o:spt="202" type="#_x0000_t202" style="position:absolute;left:0pt;margin-left:115.85pt;margin-top:69.95pt;height:6.1pt;width:198.6pt;mso-position-horizontal-relative:page;mso-position-vertical-relative:page;mso-wrap-style:none;z-index:-251657216;mso-width-relative:page;mso-height-relative:page;" filled="f" stroked="f" coordsize="21600,21600" o:gfxdata="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H353N1wAA&#10;AAsBAAAPAAAAAAAAAAEAIAAAACIAAABkcnMvZG93bnJldi54bWxQSwECFAAUAAAACACHTuJAi3vu&#10;nq0BAABzAwAADgAAAAAAAAABACAAAAAmAQAAZHJzL2Uyb0RvYy54bWxQSwUGAAAAAAYABgBZAQAA&#10;R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7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lang w:val="en-US" w:eastAsia="en-US" w:bidi="en-US"/>
                      </w:rPr>
                      <w:t>PRESIDENT RAMON MAGSAYSAY STATE UNIVERSITY</w:t>
                    </w:r>
                  </w:p>
                </w:txbxContent>
              </v:textbox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891540</wp:posOffset>
              </wp:positionH>
              <wp:positionV relativeFrom="page">
                <wp:posOffset>648970</wp:posOffset>
              </wp:positionV>
              <wp:extent cx="3101975" cy="460375"/>
              <wp:effectExtent l="0" t="0" r="0" b="0"/>
              <wp:wrapNone/>
              <wp:docPr id="24" name="Shap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1975" cy="460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7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val="right" w:pos="4885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3C3B75"/>
                              <w:spacing w:val="0"/>
                              <w:w w:val="100"/>
                              <w:position w:val="0"/>
                              <w:sz w:val="152"/>
                              <w:szCs w:val="152"/>
                              <w:lang w:val="en-US" w:eastAsia="en-US" w:bidi="en-US"/>
                            </w:rPr>
                            <w:t>o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3C3B75"/>
                              <w:spacing w:val="0"/>
                              <w:w w:val="100"/>
                              <w:position w:val="0"/>
                              <w:sz w:val="152"/>
                              <w:szCs w:val="152"/>
                              <w:lang w:val="en-US" w:eastAsia="en-US" w:bidi="en-US"/>
                            </w:rPr>
                            <w:tab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  <w:lang w:val="en-US" w:eastAsia="en-US" w:bidi="en-US"/>
                            </w:rPr>
                            <w:t>PRESIDENT RAMON MAGSAYSAY STATE UNIVERSITY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4" o:spid="_x0000_s1026" o:spt="202" type="#_x0000_t202" style="position:absolute;left:0pt;margin-left:70.2pt;margin-top:51.1pt;height:36.25pt;width:244.25pt;mso-position-horizontal-relative:page;mso-position-vertical-relative:page;z-index:-251657216;mso-width-relative:page;mso-height-relative:page;" filled="f" stroked="f" coordsize="21600,21600" o:gfxdata="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CTazky1wAAAAsBAAAP&#10;AAAAAAAAAAEAIAAAACIAAABkcnMvZG93bnJldi54bWxQSwECFAAUAAAACACHTuJAN3wV7acBAABm&#10;AwAADgAAAAAAAAABACAAAAAmAQAAZHJzL2Uyb0RvYy54bWxQSwUGAAAAAAYABgBZAQAAP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7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val="right" w:pos="4885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3C3B75"/>
                        <w:spacing w:val="0"/>
                        <w:w w:val="100"/>
                        <w:position w:val="0"/>
                        <w:sz w:val="152"/>
                        <w:szCs w:val="152"/>
                        <w:lang w:val="en-US" w:eastAsia="en-US" w:bidi="en-US"/>
                      </w:rPr>
                      <w:t>o</w:t>
                    </w:r>
                    <w:r>
                      <w:rPr>
                        <w:rFonts w:ascii="Times New Roman" w:hAnsi="Times New Roman" w:eastAsia="Times New Roman" w:cs="Times New Roman"/>
                        <w:color w:val="3C3B75"/>
                        <w:spacing w:val="0"/>
                        <w:w w:val="100"/>
                        <w:position w:val="0"/>
                        <w:sz w:val="152"/>
                        <w:szCs w:val="152"/>
                        <w:lang w:val="en-US" w:eastAsia="en-US" w:bidi="en-US"/>
                      </w:rPr>
                      <w:tab/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  <w:lang w:val="en-US" w:eastAsia="en-US" w:bidi="en-US"/>
                      </w:rPr>
                      <w:t>PRESIDENT RAMON MAGSAYSAY STATE UNIVERSITY</w:t>
                    </w:r>
                  </w:p>
                </w:txbxContent>
              </v:textbox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891540</wp:posOffset>
              </wp:positionH>
              <wp:positionV relativeFrom="page">
                <wp:posOffset>648970</wp:posOffset>
              </wp:positionV>
              <wp:extent cx="3101975" cy="460375"/>
              <wp:effectExtent l="0" t="0" r="0" b="0"/>
              <wp:wrapNone/>
              <wp:docPr id="28" name="Shap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1975" cy="4603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17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val="right" w:pos="4885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3C3B75"/>
                              <w:spacing w:val="0"/>
                              <w:w w:val="100"/>
                              <w:position w:val="0"/>
                              <w:sz w:val="152"/>
                              <w:szCs w:val="152"/>
                              <w:lang w:val="en-US" w:eastAsia="en-US" w:bidi="en-US"/>
                            </w:rPr>
                            <w:t>o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3C3B75"/>
                              <w:spacing w:val="0"/>
                              <w:w w:val="100"/>
                              <w:position w:val="0"/>
                              <w:sz w:val="152"/>
                              <w:szCs w:val="152"/>
                              <w:lang w:val="en-US" w:eastAsia="en-US" w:bidi="en-US"/>
                            </w:rPr>
                            <w:tab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  <w:lang w:val="en-US" w:eastAsia="en-US" w:bidi="en-US"/>
                            </w:rPr>
                            <w:t>PRESIDENT RAMON MAGSAYSAY STATE UNIVERSITY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28" o:spid="_x0000_s1026" o:spt="202" type="#_x0000_t202" style="position:absolute;left:0pt;margin-left:70.2pt;margin-top:51.1pt;height:36.25pt;width:244.25pt;mso-position-horizontal-relative:page;mso-position-vertical-relative:page;z-index:-251657216;mso-width-relative:page;mso-height-relative:page;" filled="f" stroked="f" coordsize="21600,21600" o:gfxdata="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JNrOTLXAAAACwEAAA8A&#10;AAAAAAAAAQAgAAAAIgAAAGRycy9kb3ducmV2LnhtbFBLAQIUABQAAAAIAIdO4kB+gnuqpgEAAGYD&#10;AAAOAAAAAAAAAAEAIAAAACYBAABkcnMvZTJvRG9jLnhtbFBLBQYAAAAABgAGAFkBAAA+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7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val="right" w:pos="4885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3C3B75"/>
                        <w:spacing w:val="0"/>
                        <w:w w:val="100"/>
                        <w:position w:val="0"/>
                        <w:sz w:val="152"/>
                        <w:szCs w:val="152"/>
                        <w:lang w:val="en-US" w:eastAsia="en-US" w:bidi="en-US"/>
                      </w:rPr>
                      <w:t>o</w:t>
                    </w:r>
                    <w:r>
                      <w:rPr>
                        <w:rFonts w:ascii="Times New Roman" w:hAnsi="Times New Roman" w:eastAsia="Times New Roman" w:cs="Times New Roman"/>
                        <w:color w:val="3C3B75"/>
                        <w:spacing w:val="0"/>
                        <w:w w:val="100"/>
                        <w:position w:val="0"/>
                        <w:sz w:val="152"/>
                        <w:szCs w:val="152"/>
                        <w:lang w:val="en-US" w:eastAsia="en-US" w:bidi="en-US"/>
                      </w:rPr>
                      <w:tab/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  <w:lang w:val="en-US" w:eastAsia="en-US" w:bidi="en-US"/>
                      </w:rPr>
                      <w:t>PRESIDENT RAMON MAGSAYSAY STATE UNIVERSITY</w:t>
                    </w:r>
                  </w:p>
                </w:txbxContent>
              </v:textbox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855980</wp:posOffset>
              </wp:positionH>
              <wp:positionV relativeFrom="page">
                <wp:posOffset>715010</wp:posOffset>
              </wp:positionV>
              <wp:extent cx="3107690" cy="472440"/>
              <wp:effectExtent l="0" t="0" r="0" b="0"/>
              <wp:wrapNone/>
              <wp:docPr id="46" name="Shape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7690" cy="47244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pStyle w:val="27"/>
                            <w:keepNext w:val="0"/>
                            <w:keepLines w:val="0"/>
                            <w:widowControl w:val="0"/>
                            <w:shd w:val="clear" w:color="auto" w:fill="auto"/>
                            <w:tabs>
                              <w:tab w:val="right" w:pos="4894"/>
                            </w:tabs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rFonts w:ascii="Times New Roman" w:hAnsi="Times New Roman" w:eastAsia="Times New Roman" w:cs="Times New Roman"/>
                              <w:color w:val="3C3B75"/>
                              <w:spacing w:val="0"/>
                              <w:w w:val="100"/>
                              <w:position w:val="0"/>
                              <w:sz w:val="152"/>
                              <w:szCs w:val="152"/>
                              <w:lang w:val="en-US" w:eastAsia="en-US" w:bidi="en-US"/>
                            </w:rPr>
                            <w:t>o</w:t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3C3B75"/>
                              <w:spacing w:val="0"/>
                              <w:w w:val="100"/>
                              <w:position w:val="0"/>
                              <w:sz w:val="152"/>
                              <w:szCs w:val="152"/>
                              <w:lang w:val="en-US" w:eastAsia="en-US" w:bidi="en-US"/>
                            </w:rPr>
                            <w:tab/>
                          </w:r>
                          <w:r>
                            <w:rPr>
                              <w:rFonts w:ascii="Times New Roman" w:hAnsi="Times New Roman" w:eastAsia="Times New Roman" w:cs="Times New Roman"/>
                              <w:color w:val="000000"/>
                              <w:spacing w:val="0"/>
                              <w:w w:val="100"/>
                              <w:position w:val="0"/>
                              <w:shd w:val="clear" w:color="auto" w:fill="FFFFFF"/>
                              <w:lang w:val="en-US" w:eastAsia="en-US" w:bidi="en-US"/>
                            </w:rPr>
                            <w:t>PRESIDENT RAMON MAGSAYSAY STATE UNIVERSITY</w:t>
                          </w:r>
                        </w:p>
                      </w:txbxContent>
                    </wps:txbx>
                    <wps:bodyPr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Shape 46" o:spid="_x0000_s1026" o:spt="202" type="#_x0000_t202" style="position:absolute;left:0pt;margin-left:67.4pt;margin-top:56.3pt;height:37.2pt;width:244.7pt;mso-position-horizontal-relative:page;mso-position-vertical-relative:page;z-index:-251657216;mso-width-relative:page;mso-height-relative:page;" filled="f" stroked="f" coordsize="21600,21600" o:gfxdata="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BAItvv1wAAAAsBAAAP&#10;AAAAAAAAAAEAIAAAACIAAABkcnMvZG93bnJldi54bWxQSwECFAAUAAAACACHTuJAWdm4XqcBAABm&#10;AwAADgAAAAAAAAABACAAAAAmAQAAZHJzL2Uyb0RvYy54bWxQSwUGAAAAAAYABgBZAQAAP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7"/>
                      <w:keepNext w:val="0"/>
                      <w:keepLines w:val="0"/>
                      <w:widowControl w:val="0"/>
                      <w:shd w:val="clear" w:color="auto" w:fill="auto"/>
                      <w:tabs>
                        <w:tab w:val="right" w:pos="4894"/>
                      </w:tabs>
                      <w:bidi w:val="0"/>
                      <w:spacing w:before="0" w:after="0" w:line="240" w:lineRule="auto"/>
                      <w:ind w:left="0" w:right="0" w:firstLine="0"/>
                      <w:jc w:val="left"/>
                    </w:pPr>
                    <w:r>
                      <w:rPr>
                        <w:rFonts w:ascii="Times New Roman" w:hAnsi="Times New Roman" w:eastAsia="Times New Roman" w:cs="Times New Roman"/>
                        <w:color w:val="3C3B75"/>
                        <w:spacing w:val="0"/>
                        <w:w w:val="100"/>
                        <w:position w:val="0"/>
                        <w:sz w:val="152"/>
                        <w:szCs w:val="152"/>
                        <w:lang w:val="en-US" w:eastAsia="en-US" w:bidi="en-US"/>
                      </w:rPr>
                      <w:t>o</w:t>
                    </w:r>
                    <w:r>
                      <w:rPr>
                        <w:rFonts w:ascii="Times New Roman" w:hAnsi="Times New Roman" w:eastAsia="Times New Roman" w:cs="Times New Roman"/>
                        <w:color w:val="3C3B75"/>
                        <w:spacing w:val="0"/>
                        <w:w w:val="100"/>
                        <w:position w:val="0"/>
                        <w:sz w:val="152"/>
                        <w:szCs w:val="152"/>
                        <w:lang w:val="en-US" w:eastAsia="en-US" w:bidi="en-US"/>
                      </w:rPr>
                      <w:tab/>
                    </w:r>
                    <w:r>
                      <w:rPr>
                        <w:rFonts w:ascii="Times New Roman" w:hAnsi="Times New Roman" w:eastAsia="Times New Roman" w:cs="Times New Roman"/>
                        <w:color w:val="000000"/>
                        <w:spacing w:val="0"/>
                        <w:w w:val="100"/>
                        <w:position w:val="0"/>
                        <w:shd w:val="clear" w:color="auto" w:fill="FFFFFF"/>
                        <w:lang w:val="en-US" w:eastAsia="en-US" w:bidi="en-US"/>
                      </w:rPr>
                      <w:t>PRESIDENT RAMON MAGSAYSAY STATE UNIVERSITY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singleLevel"/>
    <w:tmpl w:val="0053208E"/>
    <w:lvl w:ilvl="0" w:tentative="0">
      <w:start w:val="1"/>
      <w:numFmt w:val="decimal"/>
      <w:lvlText w:val="%1."/>
      <w:lvlJc w:val="left"/>
      <w:rPr>
        <w:rFonts w:ascii="Times New Roman" w:hAnsi="Times New Roman" w:eastAsia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  <w:shd w:val="clear" w:color="auto" w:fill="auto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0"/>
  <w:bordersDoNotSurroundFooter w:val="0"/>
  <w:documentProtection w:enforcement="0"/>
  <w:evenAndOddHeaders w:val="1"/>
  <w:drawingGridHorizontalSpacing w:val="181"/>
  <w:drawingGridVerticalSpacing w:val="1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</w:compat>
  <w:docVars>
    <w:docVar w:name="commondata" w:val="eyJoZGlkIjoiZDYyYWU3OWJmMjVhYWExMDJhYTQwZDkyZTU5MDY5NGIifQ=="/>
  </w:docVars>
  <w:rsids>
    <w:rsidRoot w:val="00000000"/>
    <w:rsid w:val="2E3E221F"/>
    <w:rsid w:val="72944D3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hAnsi="Times New Roman" w:eastAsia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character" w:default="1" w:styleId="5">
    <w:name w:val="Default Paragraph Font"/>
    <w:qFormat/>
    <w:uiPriority w:val="0"/>
    <w:rPr>
      <w:rFonts w:ascii="Times New Roman" w:hAnsi="Times New Roman" w:eastAsia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en-US" w:eastAsia="en-US" w:bidi="en-US"/>
    </w:rPr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customStyle="1" w:styleId="6">
    <w:name w:val="Body text|6_"/>
    <w:basedOn w:val="5"/>
    <w:link w:val="7"/>
    <w:qFormat/>
    <w:uiPriority w:val="0"/>
    <w:rPr>
      <w:b/>
      <w:bCs/>
      <w:sz w:val="48"/>
      <w:szCs w:val="48"/>
      <w:u w:val="none"/>
      <w:shd w:val="clear" w:color="auto" w:fill="auto"/>
    </w:rPr>
  </w:style>
  <w:style w:type="paragraph" w:customStyle="1" w:styleId="7">
    <w:name w:val="Body text|6"/>
    <w:basedOn w:val="1"/>
    <w:link w:val="6"/>
    <w:qFormat/>
    <w:uiPriority w:val="0"/>
    <w:pPr>
      <w:widowControl w:val="0"/>
      <w:shd w:val="clear" w:color="auto" w:fill="auto"/>
      <w:spacing w:after="80" w:line="283" w:lineRule="auto"/>
    </w:pPr>
    <w:rPr>
      <w:b/>
      <w:bCs/>
      <w:sz w:val="48"/>
      <w:szCs w:val="48"/>
      <w:u w:val="none"/>
      <w:shd w:val="clear" w:color="auto" w:fill="auto"/>
    </w:rPr>
  </w:style>
  <w:style w:type="character" w:customStyle="1" w:styleId="8">
    <w:name w:val="Picture caption|1_"/>
    <w:basedOn w:val="5"/>
    <w:link w:val="9"/>
    <w:qFormat/>
    <w:uiPriority w:val="0"/>
    <w:rPr>
      <w:rFonts w:ascii="宋体" w:hAnsi="宋体" w:eastAsia="宋体" w:cs="宋体"/>
      <w:sz w:val="16"/>
      <w:szCs w:val="16"/>
      <w:u w:val="none"/>
      <w:shd w:val="clear" w:color="auto" w:fill="auto"/>
    </w:rPr>
  </w:style>
  <w:style w:type="paragraph" w:customStyle="1" w:styleId="9">
    <w:name w:val="Picture caption|1"/>
    <w:basedOn w:val="1"/>
    <w:link w:val="8"/>
    <w:qFormat/>
    <w:uiPriority w:val="0"/>
    <w:pPr>
      <w:widowControl w:val="0"/>
      <w:shd w:val="clear" w:color="auto" w:fill="auto"/>
      <w:spacing w:line="262" w:lineRule="auto"/>
    </w:pPr>
    <w:rPr>
      <w:rFonts w:ascii="宋体" w:hAnsi="宋体" w:eastAsia="宋体" w:cs="宋体"/>
      <w:sz w:val="16"/>
      <w:szCs w:val="16"/>
      <w:u w:val="none"/>
      <w:shd w:val="clear" w:color="auto" w:fill="auto"/>
    </w:rPr>
  </w:style>
  <w:style w:type="character" w:customStyle="1" w:styleId="10">
    <w:name w:val="Heading #2|1_"/>
    <w:basedOn w:val="5"/>
    <w:link w:val="11"/>
    <w:qFormat/>
    <w:uiPriority w:val="0"/>
    <w:rPr>
      <w:rFonts w:ascii="宋体" w:hAnsi="宋体" w:eastAsia="宋体" w:cs="宋体"/>
      <w:sz w:val="48"/>
      <w:szCs w:val="48"/>
      <w:u w:val="none"/>
      <w:shd w:val="clear" w:color="auto" w:fill="auto"/>
      <w:lang w:val="zh-TW" w:eastAsia="zh-TW" w:bidi="zh-TW"/>
    </w:rPr>
  </w:style>
  <w:style w:type="paragraph" w:customStyle="1" w:styleId="11">
    <w:name w:val="Heading #2|1"/>
    <w:basedOn w:val="1"/>
    <w:link w:val="10"/>
    <w:qFormat/>
    <w:uiPriority w:val="0"/>
    <w:pPr>
      <w:widowControl w:val="0"/>
      <w:shd w:val="clear" w:color="auto" w:fill="auto"/>
      <w:spacing w:after="40"/>
      <w:outlineLvl w:val="1"/>
    </w:pPr>
    <w:rPr>
      <w:rFonts w:ascii="宋体" w:hAnsi="宋体" w:eastAsia="宋体" w:cs="宋体"/>
      <w:sz w:val="48"/>
      <w:szCs w:val="48"/>
      <w:u w:val="none"/>
      <w:shd w:val="clear" w:color="auto" w:fill="auto"/>
      <w:lang w:val="zh-TW" w:eastAsia="zh-TW" w:bidi="zh-TW"/>
    </w:rPr>
  </w:style>
  <w:style w:type="character" w:customStyle="1" w:styleId="12">
    <w:name w:val="Body text|4_"/>
    <w:basedOn w:val="5"/>
    <w:link w:val="13"/>
    <w:qFormat/>
    <w:uiPriority w:val="0"/>
    <w:rPr>
      <w:sz w:val="19"/>
      <w:szCs w:val="19"/>
      <w:u w:val="none"/>
      <w:shd w:val="clear" w:color="auto" w:fill="auto"/>
    </w:rPr>
  </w:style>
  <w:style w:type="paragraph" w:customStyle="1" w:styleId="13">
    <w:name w:val="Body text|4"/>
    <w:basedOn w:val="1"/>
    <w:link w:val="12"/>
    <w:qFormat/>
    <w:uiPriority w:val="0"/>
    <w:pPr>
      <w:widowControl w:val="0"/>
      <w:shd w:val="clear" w:color="auto" w:fill="auto"/>
    </w:pPr>
    <w:rPr>
      <w:sz w:val="19"/>
      <w:szCs w:val="19"/>
      <w:u w:val="none"/>
      <w:shd w:val="clear" w:color="auto" w:fill="auto"/>
    </w:rPr>
  </w:style>
  <w:style w:type="character" w:customStyle="1" w:styleId="14">
    <w:name w:val="Body text|1_"/>
    <w:basedOn w:val="5"/>
    <w:link w:val="15"/>
    <w:qFormat/>
    <w:uiPriority w:val="0"/>
    <w:rPr>
      <w:rFonts w:ascii="宋体" w:hAnsi="宋体" w:eastAsia="宋体" w:cs="宋体"/>
      <w:sz w:val="16"/>
      <w:szCs w:val="16"/>
      <w:u w:val="none"/>
      <w:shd w:val="clear" w:color="auto" w:fill="auto"/>
      <w:lang w:val="zh-TW" w:eastAsia="zh-TW" w:bidi="zh-TW"/>
    </w:rPr>
  </w:style>
  <w:style w:type="paragraph" w:customStyle="1" w:styleId="15">
    <w:name w:val="Body text|1"/>
    <w:basedOn w:val="1"/>
    <w:link w:val="14"/>
    <w:qFormat/>
    <w:uiPriority w:val="0"/>
    <w:pPr>
      <w:widowControl w:val="0"/>
      <w:shd w:val="clear" w:color="auto" w:fill="auto"/>
      <w:spacing w:after="160" w:line="354" w:lineRule="exact"/>
      <w:ind w:left="560" w:firstLine="360"/>
    </w:pPr>
    <w:rPr>
      <w:rFonts w:ascii="宋体" w:hAnsi="宋体" w:eastAsia="宋体" w:cs="宋体"/>
      <w:sz w:val="16"/>
      <w:szCs w:val="16"/>
      <w:u w:val="none"/>
      <w:shd w:val="clear" w:color="auto" w:fill="auto"/>
      <w:lang w:val="zh-TW" w:eastAsia="zh-TW" w:bidi="zh-TW"/>
    </w:rPr>
  </w:style>
  <w:style w:type="character" w:customStyle="1" w:styleId="16">
    <w:name w:val="Header or footer|2_"/>
    <w:basedOn w:val="5"/>
    <w:link w:val="17"/>
    <w:qFormat/>
    <w:uiPriority w:val="0"/>
    <w:rPr>
      <w:sz w:val="20"/>
      <w:szCs w:val="20"/>
      <w:u w:val="none"/>
      <w:shd w:val="clear" w:color="auto" w:fill="auto"/>
    </w:rPr>
  </w:style>
  <w:style w:type="paragraph" w:customStyle="1" w:styleId="17">
    <w:name w:val="Header or footer|2"/>
    <w:basedOn w:val="1"/>
    <w:link w:val="16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</w:rPr>
  </w:style>
  <w:style w:type="character" w:customStyle="1" w:styleId="18">
    <w:name w:val="Body text|3_"/>
    <w:basedOn w:val="5"/>
    <w:link w:val="19"/>
    <w:qFormat/>
    <w:uiPriority w:val="0"/>
    <w:rPr>
      <w:rFonts w:ascii="宋体" w:hAnsi="宋体" w:eastAsia="宋体" w:cs="宋体"/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19">
    <w:name w:val="Body text|3"/>
    <w:basedOn w:val="1"/>
    <w:link w:val="18"/>
    <w:qFormat/>
    <w:uiPriority w:val="0"/>
    <w:pPr>
      <w:widowControl w:val="0"/>
      <w:shd w:val="clear" w:color="auto" w:fill="auto"/>
      <w:spacing w:line="425" w:lineRule="auto"/>
      <w:ind w:firstLine="400"/>
    </w:pPr>
    <w:rPr>
      <w:rFonts w:ascii="宋体" w:hAnsi="宋体" w:eastAsia="宋体" w:cs="宋体"/>
      <w:sz w:val="20"/>
      <w:szCs w:val="20"/>
      <w:u w:val="none"/>
      <w:shd w:val="clear" w:color="auto" w:fill="auto"/>
      <w:lang w:val="zh-TW" w:eastAsia="zh-TW" w:bidi="zh-TW"/>
    </w:rPr>
  </w:style>
  <w:style w:type="character" w:customStyle="1" w:styleId="20">
    <w:name w:val="Other|1_"/>
    <w:basedOn w:val="5"/>
    <w:link w:val="21"/>
    <w:qFormat/>
    <w:uiPriority w:val="0"/>
    <w:rPr>
      <w:rFonts w:ascii="宋体" w:hAnsi="宋体" w:eastAsia="宋体" w:cs="宋体"/>
      <w:sz w:val="20"/>
      <w:szCs w:val="20"/>
      <w:u w:val="none"/>
      <w:shd w:val="clear" w:color="auto" w:fill="auto"/>
    </w:rPr>
  </w:style>
  <w:style w:type="paragraph" w:customStyle="1" w:styleId="21">
    <w:name w:val="Other|1"/>
    <w:basedOn w:val="1"/>
    <w:link w:val="20"/>
    <w:qFormat/>
    <w:uiPriority w:val="0"/>
    <w:pPr>
      <w:widowControl w:val="0"/>
      <w:shd w:val="clear" w:color="auto" w:fill="auto"/>
      <w:spacing w:line="425" w:lineRule="auto"/>
      <w:ind w:firstLine="400"/>
    </w:pPr>
    <w:rPr>
      <w:rFonts w:ascii="宋体" w:hAnsi="宋体" w:eastAsia="宋体" w:cs="宋体"/>
      <w:sz w:val="20"/>
      <w:szCs w:val="20"/>
      <w:u w:val="none"/>
      <w:shd w:val="clear" w:color="auto" w:fill="auto"/>
    </w:rPr>
  </w:style>
  <w:style w:type="character" w:customStyle="1" w:styleId="22">
    <w:name w:val="Heading #1|1_"/>
    <w:basedOn w:val="5"/>
    <w:link w:val="23"/>
    <w:qFormat/>
    <w:uiPriority w:val="0"/>
    <w:rPr>
      <w:w w:val="80"/>
      <w:sz w:val="54"/>
      <w:szCs w:val="54"/>
      <w:u w:val="none"/>
      <w:shd w:val="clear" w:color="auto" w:fill="auto"/>
    </w:rPr>
  </w:style>
  <w:style w:type="paragraph" w:customStyle="1" w:styleId="23">
    <w:name w:val="Heading #1|1"/>
    <w:basedOn w:val="1"/>
    <w:link w:val="22"/>
    <w:qFormat/>
    <w:uiPriority w:val="0"/>
    <w:pPr>
      <w:widowControl w:val="0"/>
      <w:shd w:val="clear" w:color="auto" w:fill="auto"/>
      <w:spacing w:after="130" w:line="223" w:lineRule="auto"/>
      <w:outlineLvl w:val="0"/>
    </w:pPr>
    <w:rPr>
      <w:w w:val="80"/>
      <w:sz w:val="54"/>
      <w:szCs w:val="54"/>
      <w:u w:val="none"/>
      <w:shd w:val="clear" w:color="auto" w:fill="auto"/>
    </w:rPr>
  </w:style>
  <w:style w:type="character" w:customStyle="1" w:styleId="24">
    <w:name w:val="Heading #3|1_"/>
    <w:basedOn w:val="5"/>
    <w:link w:val="25"/>
    <w:qFormat/>
    <w:uiPriority w:val="0"/>
    <w:rPr>
      <w:rFonts w:ascii="宋体" w:hAnsi="宋体" w:eastAsia="宋体" w:cs="宋体"/>
      <w:color w:val="F1783D"/>
      <w:sz w:val="40"/>
      <w:szCs w:val="40"/>
      <w:u w:val="none"/>
      <w:shd w:val="clear" w:color="auto" w:fill="auto"/>
    </w:rPr>
  </w:style>
  <w:style w:type="paragraph" w:customStyle="1" w:styleId="25">
    <w:name w:val="Heading #3|1"/>
    <w:basedOn w:val="1"/>
    <w:link w:val="24"/>
    <w:qFormat/>
    <w:uiPriority w:val="0"/>
    <w:pPr>
      <w:widowControl w:val="0"/>
      <w:shd w:val="clear" w:color="auto" w:fill="auto"/>
      <w:outlineLvl w:val="2"/>
    </w:pPr>
    <w:rPr>
      <w:rFonts w:ascii="宋体" w:hAnsi="宋体" w:eastAsia="宋体" w:cs="宋体"/>
      <w:color w:val="F1783D"/>
      <w:sz w:val="40"/>
      <w:szCs w:val="40"/>
      <w:u w:val="none"/>
      <w:shd w:val="clear" w:color="auto" w:fill="auto"/>
    </w:rPr>
  </w:style>
  <w:style w:type="character" w:customStyle="1" w:styleId="26">
    <w:name w:val="Header or footer|1_"/>
    <w:basedOn w:val="5"/>
    <w:link w:val="27"/>
    <w:qFormat/>
    <w:uiPriority w:val="0"/>
    <w:rPr>
      <w:sz w:val="15"/>
      <w:szCs w:val="15"/>
      <w:u w:val="none"/>
      <w:shd w:val="clear" w:color="auto" w:fill="auto"/>
    </w:rPr>
  </w:style>
  <w:style w:type="paragraph" w:customStyle="1" w:styleId="27">
    <w:name w:val="Header or footer|1"/>
    <w:basedOn w:val="1"/>
    <w:link w:val="26"/>
    <w:qFormat/>
    <w:uiPriority w:val="0"/>
    <w:pPr>
      <w:widowControl w:val="0"/>
      <w:shd w:val="clear" w:color="auto" w:fill="auto"/>
    </w:pPr>
    <w:rPr>
      <w:sz w:val="15"/>
      <w:szCs w:val="15"/>
      <w:u w:val="none"/>
      <w:shd w:val="clear" w:color="auto" w:fill="auto"/>
    </w:rPr>
  </w:style>
  <w:style w:type="character" w:customStyle="1" w:styleId="28">
    <w:name w:val="Body text|2_"/>
    <w:basedOn w:val="5"/>
    <w:link w:val="29"/>
    <w:qFormat/>
    <w:uiPriority w:val="0"/>
    <w:rPr>
      <w:sz w:val="17"/>
      <w:szCs w:val="17"/>
      <w:u w:val="none"/>
      <w:shd w:val="clear" w:color="auto" w:fill="auto"/>
    </w:rPr>
  </w:style>
  <w:style w:type="paragraph" w:customStyle="1" w:styleId="29">
    <w:name w:val="Body text|2"/>
    <w:basedOn w:val="1"/>
    <w:link w:val="28"/>
    <w:qFormat/>
    <w:uiPriority w:val="0"/>
    <w:pPr>
      <w:widowControl w:val="0"/>
      <w:shd w:val="clear" w:color="auto" w:fill="auto"/>
    </w:pPr>
    <w:rPr>
      <w:sz w:val="17"/>
      <w:szCs w:val="17"/>
      <w:u w:val="none"/>
      <w:shd w:val="clear" w:color="auto" w:fill="auto"/>
    </w:rPr>
  </w:style>
  <w:style w:type="character" w:customStyle="1" w:styleId="30">
    <w:name w:val="Heading #6|1_"/>
    <w:basedOn w:val="5"/>
    <w:link w:val="31"/>
    <w:qFormat/>
    <w:uiPriority w:val="0"/>
    <w:rPr>
      <w:sz w:val="19"/>
      <w:szCs w:val="19"/>
      <w:u w:val="none"/>
      <w:shd w:val="clear" w:color="auto" w:fill="FFFFFF"/>
    </w:rPr>
  </w:style>
  <w:style w:type="paragraph" w:customStyle="1" w:styleId="31">
    <w:name w:val="Heading #6|1"/>
    <w:basedOn w:val="1"/>
    <w:link w:val="30"/>
    <w:qFormat/>
    <w:uiPriority w:val="0"/>
    <w:pPr>
      <w:widowControl w:val="0"/>
      <w:shd w:val="clear" w:color="auto" w:fill="auto"/>
      <w:spacing w:after="40"/>
      <w:ind w:firstLine="380"/>
      <w:outlineLvl w:val="5"/>
    </w:pPr>
    <w:rPr>
      <w:sz w:val="19"/>
      <w:szCs w:val="19"/>
      <w:u w:val="none"/>
      <w:shd w:val="clear" w:color="auto" w:fill="FFFFFF"/>
    </w:rPr>
  </w:style>
  <w:style w:type="character" w:customStyle="1" w:styleId="32">
    <w:name w:val="Heading #5|1_"/>
    <w:basedOn w:val="5"/>
    <w:link w:val="33"/>
    <w:qFormat/>
    <w:uiPriority w:val="0"/>
    <w:rPr>
      <w:rFonts w:ascii="宋体" w:hAnsi="宋体" w:eastAsia="宋体" w:cs="宋体"/>
      <w:sz w:val="36"/>
      <w:szCs w:val="36"/>
      <w:u w:val="none"/>
      <w:shd w:val="clear" w:color="auto" w:fill="FFFFFF"/>
      <w:lang w:val="zh-TW" w:eastAsia="zh-TW" w:bidi="zh-TW"/>
    </w:rPr>
  </w:style>
  <w:style w:type="paragraph" w:customStyle="1" w:styleId="33">
    <w:name w:val="Heading #5|1"/>
    <w:basedOn w:val="1"/>
    <w:link w:val="32"/>
    <w:qFormat/>
    <w:uiPriority w:val="0"/>
    <w:pPr>
      <w:widowControl w:val="0"/>
      <w:shd w:val="clear" w:color="auto" w:fill="auto"/>
      <w:spacing w:after="360"/>
      <w:outlineLvl w:val="4"/>
    </w:pPr>
    <w:rPr>
      <w:rFonts w:ascii="宋体" w:hAnsi="宋体" w:eastAsia="宋体" w:cs="宋体"/>
      <w:sz w:val="36"/>
      <w:szCs w:val="36"/>
      <w:u w:val="none"/>
      <w:shd w:val="clear" w:color="auto" w:fill="FFFFFF"/>
      <w:lang w:val="zh-TW" w:eastAsia="zh-TW" w:bidi="zh-TW"/>
    </w:rPr>
  </w:style>
  <w:style w:type="character" w:customStyle="1" w:styleId="34">
    <w:name w:val="Table caption|1_"/>
    <w:basedOn w:val="5"/>
    <w:link w:val="35"/>
    <w:qFormat/>
    <w:uiPriority w:val="0"/>
    <w:rPr>
      <w:sz w:val="17"/>
      <w:szCs w:val="17"/>
      <w:u w:val="none"/>
      <w:shd w:val="clear" w:color="auto" w:fill="auto"/>
    </w:rPr>
  </w:style>
  <w:style w:type="paragraph" w:customStyle="1" w:styleId="35">
    <w:name w:val="Table caption|1"/>
    <w:basedOn w:val="1"/>
    <w:link w:val="34"/>
    <w:qFormat/>
    <w:uiPriority w:val="0"/>
    <w:pPr>
      <w:widowControl w:val="0"/>
      <w:shd w:val="clear" w:color="auto" w:fill="auto"/>
    </w:pPr>
    <w:rPr>
      <w:sz w:val="17"/>
      <w:szCs w:val="17"/>
      <w:u w:val="none"/>
      <w:shd w:val="clear" w:color="auto" w:fill="auto"/>
    </w:rPr>
  </w:style>
  <w:style w:type="character" w:customStyle="1" w:styleId="36">
    <w:name w:val="Heading #4|1_"/>
    <w:basedOn w:val="5"/>
    <w:link w:val="37"/>
    <w:qFormat/>
    <w:uiPriority w:val="0"/>
    <w:rPr>
      <w:u w:val="none"/>
      <w:shd w:val="clear" w:color="auto" w:fill="auto"/>
    </w:rPr>
  </w:style>
  <w:style w:type="paragraph" w:customStyle="1" w:styleId="37">
    <w:name w:val="Heading #4|1"/>
    <w:basedOn w:val="1"/>
    <w:link w:val="36"/>
    <w:qFormat/>
    <w:uiPriority w:val="0"/>
    <w:pPr>
      <w:widowControl w:val="0"/>
      <w:shd w:val="clear" w:color="auto" w:fill="auto"/>
      <w:spacing w:after="370" w:line="381" w:lineRule="exact"/>
      <w:jc w:val="center"/>
      <w:outlineLvl w:val="3"/>
    </w:pPr>
    <w:rPr>
      <w:u w:val="none"/>
      <w:shd w:val="clear" w:color="auto" w:fill="auto"/>
    </w:rPr>
  </w:style>
  <w:style w:type="character" w:customStyle="1" w:styleId="38">
    <w:name w:val="Body text|7_"/>
    <w:basedOn w:val="5"/>
    <w:link w:val="39"/>
    <w:qFormat/>
    <w:uiPriority w:val="0"/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39">
    <w:name w:val="Body text|7"/>
    <w:basedOn w:val="1"/>
    <w:link w:val="38"/>
    <w:qFormat/>
    <w:uiPriority w:val="0"/>
    <w:pPr>
      <w:widowControl w:val="0"/>
      <w:shd w:val="clear" w:color="auto" w:fill="auto"/>
      <w:spacing w:line="252" w:lineRule="auto"/>
      <w:jc w:val="center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character" w:customStyle="1" w:styleId="40">
    <w:name w:val="Body text|5_"/>
    <w:basedOn w:val="5"/>
    <w:link w:val="41"/>
    <w:qFormat/>
    <w:uiPriority w:val="0"/>
    <w:rPr>
      <w:color w:val="6F7074"/>
      <w:sz w:val="26"/>
      <w:szCs w:val="26"/>
      <w:u w:val="none"/>
      <w:shd w:val="clear" w:color="auto" w:fill="auto"/>
      <w:lang w:val="zh-TW" w:eastAsia="zh-TW" w:bidi="zh-TW"/>
    </w:rPr>
  </w:style>
  <w:style w:type="paragraph" w:customStyle="1" w:styleId="41">
    <w:name w:val="Body text|5"/>
    <w:basedOn w:val="1"/>
    <w:link w:val="40"/>
    <w:qFormat/>
    <w:uiPriority w:val="0"/>
    <w:pPr>
      <w:widowControl w:val="0"/>
      <w:shd w:val="clear" w:color="auto" w:fill="auto"/>
      <w:spacing w:line="269" w:lineRule="exact"/>
      <w:jc w:val="center"/>
    </w:pPr>
    <w:rPr>
      <w:color w:val="6F7074"/>
      <w:sz w:val="26"/>
      <w:szCs w:val="26"/>
      <w:u w:val="none"/>
      <w:shd w:val="clear" w:color="auto" w:fill="auto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ntTable" Target="fontTable.xml"/><Relationship Id="rId98" Type="http://schemas.openxmlformats.org/officeDocument/2006/relationships/numbering" Target="numbering.xml"/><Relationship Id="rId97" Type="http://schemas.openxmlformats.org/officeDocument/2006/relationships/customXml" Target="../customXml/item1.xml"/><Relationship Id="rId96" Type="http://schemas.openxmlformats.org/officeDocument/2006/relationships/image" Target="media/image39.jpeg"/><Relationship Id="rId95" Type="http://schemas.openxmlformats.org/officeDocument/2006/relationships/image" Target="media/image38.jpeg"/><Relationship Id="rId94" Type="http://schemas.openxmlformats.org/officeDocument/2006/relationships/image" Target="media/image37.jpeg"/><Relationship Id="rId93" Type="http://schemas.openxmlformats.org/officeDocument/2006/relationships/image" Target="media/image36.jpeg"/><Relationship Id="rId92" Type="http://schemas.openxmlformats.org/officeDocument/2006/relationships/image" Target="media/image35.jpeg"/><Relationship Id="rId91" Type="http://schemas.openxmlformats.org/officeDocument/2006/relationships/image" Target="media/image34.jpeg"/><Relationship Id="rId90" Type="http://schemas.openxmlformats.org/officeDocument/2006/relationships/image" Target="media/image33.jpeg"/><Relationship Id="rId9" Type="http://schemas.openxmlformats.org/officeDocument/2006/relationships/header" Target="header3.xml"/><Relationship Id="rId89" Type="http://schemas.openxmlformats.org/officeDocument/2006/relationships/image" Target="media/image32.jpeg"/><Relationship Id="rId88" Type="http://schemas.openxmlformats.org/officeDocument/2006/relationships/image" Target="media/image31.jpeg"/><Relationship Id="rId87" Type="http://schemas.openxmlformats.org/officeDocument/2006/relationships/image" Target="media/image30.jpeg"/><Relationship Id="rId86" Type="http://schemas.openxmlformats.org/officeDocument/2006/relationships/image" Target="media/image29.jpeg"/><Relationship Id="rId85" Type="http://schemas.openxmlformats.org/officeDocument/2006/relationships/image" Target="media/image28.jpeg"/><Relationship Id="rId84" Type="http://schemas.openxmlformats.org/officeDocument/2006/relationships/image" Target="media/image27.jpeg"/><Relationship Id="rId83" Type="http://schemas.openxmlformats.org/officeDocument/2006/relationships/image" Target="media/image26.jpeg"/><Relationship Id="rId82" Type="http://schemas.openxmlformats.org/officeDocument/2006/relationships/image" Target="media/image25.jpeg"/><Relationship Id="rId81" Type="http://schemas.openxmlformats.org/officeDocument/2006/relationships/image" Target="media/image24.jpeg"/><Relationship Id="rId80" Type="http://schemas.openxmlformats.org/officeDocument/2006/relationships/image" Target="media/image23.jpeg"/><Relationship Id="rId8" Type="http://schemas.openxmlformats.org/officeDocument/2006/relationships/footer" Target="footer2.xml"/><Relationship Id="rId79" Type="http://schemas.openxmlformats.org/officeDocument/2006/relationships/image" Target="media/image22.jpeg"/><Relationship Id="rId78" Type="http://schemas.openxmlformats.org/officeDocument/2006/relationships/image" Target="media/image21.jpeg"/><Relationship Id="rId77" Type="http://schemas.openxmlformats.org/officeDocument/2006/relationships/image" Target="media/image20.jpeg"/><Relationship Id="rId76" Type="http://schemas.openxmlformats.org/officeDocument/2006/relationships/image" Target="media/image19.jpeg"/><Relationship Id="rId75" Type="http://schemas.openxmlformats.org/officeDocument/2006/relationships/image" Target="media/image18.jpeg"/><Relationship Id="rId74" Type="http://schemas.openxmlformats.org/officeDocument/2006/relationships/image" Target="media/image17.jpeg"/><Relationship Id="rId73" Type="http://schemas.openxmlformats.org/officeDocument/2006/relationships/image" Target="media/image16.jpeg"/><Relationship Id="rId72" Type="http://schemas.openxmlformats.org/officeDocument/2006/relationships/image" Target="media/image15.jpeg"/><Relationship Id="rId71" Type="http://schemas.openxmlformats.org/officeDocument/2006/relationships/image" Target="media/image14.jpeg"/><Relationship Id="rId70" Type="http://schemas.openxmlformats.org/officeDocument/2006/relationships/image" Target="media/image13.jpeg"/><Relationship Id="rId7" Type="http://schemas.openxmlformats.org/officeDocument/2006/relationships/footer" Target="footer1.xml"/><Relationship Id="rId69" Type="http://schemas.openxmlformats.org/officeDocument/2006/relationships/image" Target="media/image12.jpeg"/><Relationship Id="rId68" Type="http://schemas.openxmlformats.org/officeDocument/2006/relationships/image" Target="media/image11.jpeg"/><Relationship Id="rId67" Type="http://schemas.openxmlformats.org/officeDocument/2006/relationships/image" Target="media/image10.jpeg"/><Relationship Id="rId66" Type="http://schemas.openxmlformats.org/officeDocument/2006/relationships/image" Target="media/image9.jpeg"/><Relationship Id="rId65" Type="http://schemas.openxmlformats.org/officeDocument/2006/relationships/image" Target="media/image8.jpeg"/><Relationship Id="rId64" Type="http://schemas.openxmlformats.org/officeDocument/2006/relationships/image" Target="media/image7.jpeg"/><Relationship Id="rId63" Type="http://schemas.openxmlformats.org/officeDocument/2006/relationships/image" Target="media/image6.jpeg"/><Relationship Id="rId62" Type="http://schemas.openxmlformats.org/officeDocument/2006/relationships/image" Target="media/image5.jpeg"/><Relationship Id="rId61" Type="http://schemas.openxmlformats.org/officeDocument/2006/relationships/image" Target="media/image4.jpeg"/><Relationship Id="rId60" Type="http://schemas.openxmlformats.org/officeDocument/2006/relationships/image" Target="media/image3.jpeg"/><Relationship Id="rId6" Type="http://schemas.openxmlformats.org/officeDocument/2006/relationships/header" Target="header2.xml"/><Relationship Id="rId59" Type="http://schemas.openxmlformats.org/officeDocument/2006/relationships/image" Target="media/image2.jpeg"/><Relationship Id="rId58" Type="http://schemas.openxmlformats.org/officeDocument/2006/relationships/image" Target="media/image1.jpeg"/><Relationship Id="rId57" Type="http://schemas.openxmlformats.org/officeDocument/2006/relationships/theme" Target="theme/theme1.xml"/><Relationship Id="rId56" Type="http://schemas.openxmlformats.org/officeDocument/2006/relationships/footer" Target="footer26.xml"/><Relationship Id="rId55" Type="http://schemas.openxmlformats.org/officeDocument/2006/relationships/footer" Target="footer25.xml"/><Relationship Id="rId54" Type="http://schemas.openxmlformats.org/officeDocument/2006/relationships/header" Target="header26.xml"/><Relationship Id="rId53" Type="http://schemas.openxmlformats.org/officeDocument/2006/relationships/header" Target="header25.xml"/><Relationship Id="rId52" Type="http://schemas.openxmlformats.org/officeDocument/2006/relationships/footer" Target="footer24.xml"/><Relationship Id="rId51" Type="http://schemas.openxmlformats.org/officeDocument/2006/relationships/footer" Target="footer23.xml"/><Relationship Id="rId50" Type="http://schemas.openxmlformats.org/officeDocument/2006/relationships/header" Target="header24.xml"/><Relationship Id="rId5" Type="http://schemas.openxmlformats.org/officeDocument/2006/relationships/header" Target="header1.xml"/><Relationship Id="rId49" Type="http://schemas.openxmlformats.org/officeDocument/2006/relationships/header" Target="header23.xml"/><Relationship Id="rId48" Type="http://schemas.openxmlformats.org/officeDocument/2006/relationships/footer" Target="footer22.xml"/><Relationship Id="rId47" Type="http://schemas.openxmlformats.org/officeDocument/2006/relationships/footer" Target="footer21.xml"/><Relationship Id="rId46" Type="http://schemas.openxmlformats.org/officeDocument/2006/relationships/header" Target="header22.xml"/><Relationship Id="rId45" Type="http://schemas.openxmlformats.org/officeDocument/2006/relationships/header" Target="header21.xml"/><Relationship Id="rId44" Type="http://schemas.openxmlformats.org/officeDocument/2006/relationships/footer" Target="footer20.xml"/><Relationship Id="rId43" Type="http://schemas.openxmlformats.org/officeDocument/2006/relationships/footer" Target="footer19.xml"/><Relationship Id="rId42" Type="http://schemas.openxmlformats.org/officeDocument/2006/relationships/header" Target="header20.xml"/><Relationship Id="rId41" Type="http://schemas.openxmlformats.org/officeDocument/2006/relationships/header" Target="header19.xml"/><Relationship Id="rId40" Type="http://schemas.openxmlformats.org/officeDocument/2006/relationships/footer" Target="footer18.xml"/><Relationship Id="rId4" Type="http://schemas.openxmlformats.org/officeDocument/2006/relationships/endnotes" Target="endnotes.xml"/><Relationship Id="rId39" Type="http://schemas.openxmlformats.org/officeDocument/2006/relationships/footer" Target="footer17.xml"/><Relationship Id="rId38" Type="http://schemas.openxmlformats.org/officeDocument/2006/relationships/footer" Target="footer16.xml"/><Relationship Id="rId37" Type="http://schemas.openxmlformats.org/officeDocument/2006/relationships/header" Target="header18.xml"/><Relationship Id="rId36" Type="http://schemas.openxmlformats.org/officeDocument/2006/relationships/header" Target="header17.xml"/><Relationship Id="rId35" Type="http://schemas.openxmlformats.org/officeDocument/2006/relationships/header" Target="header16.xml"/><Relationship Id="rId34" Type="http://schemas.openxmlformats.org/officeDocument/2006/relationships/footer" Target="footer15.xml"/><Relationship Id="rId33" Type="http://schemas.openxmlformats.org/officeDocument/2006/relationships/footer" Target="footer14.xml"/><Relationship Id="rId32" Type="http://schemas.openxmlformats.org/officeDocument/2006/relationships/header" Target="header15.xml"/><Relationship Id="rId31" Type="http://schemas.openxmlformats.org/officeDocument/2006/relationships/header" Target="header14.xml"/><Relationship Id="rId30" Type="http://schemas.openxmlformats.org/officeDocument/2006/relationships/footer" Target="footer13.xml"/><Relationship Id="rId3" Type="http://schemas.openxmlformats.org/officeDocument/2006/relationships/footnotes" Target="footnotes.xml"/><Relationship Id="rId29" Type="http://schemas.openxmlformats.org/officeDocument/2006/relationships/footer" Target="footer12.xml"/><Relationship Id="rId28" Type="http://schemas.openxmlformats.org/officeDocument/2006/relationships/footer" Target="footer11.xml"/><Relationship Id="rId27" Type="http://schemas.openxmlformats.org/officeDocument/2006/relationships/header" Target="header13.xml"/><Relationship Id="rId26" Type="http://schemas.openxmlformats.org/officeDocument/2006/relationships/header" Target="header12.xml"/><Relationship Id="rId25" Type="http://schemas.openxmlformats.org/officeDocument/2006/relationships/header" Target="header11.xml"/><Relationship Id="rId24" Type="http://schemas.openxmlformats.org/officeDocument/2006/relationships/footer" Target="footer10.xml"/><Relationship Id="rId23" Type="http://schemas.openxmlformats.org/officeDocument/2006/relationships/footer" Target="footer9.xml"/><Relationship Id="rId22" Type="http://schemas.openxmlformats.org/officeDocument/2006/relationships/header" Target="header10.xml"/><Relationship Id="rId21" Type="http://schemas.openxmlformats.org/officeDocument/2006/relationships/header" Target="header9.xml"/><Relationship Id="rId20" Type="http://schemas.openxmlformats.org/officeDocument/2006/relationships/footer" Target="footer8.xml"/><Relationship Id="rId2" Type="http://schemas.openxmlformats.org/officeDocument/2006/relationships/settings" Target="settings.xml"/><Relationship Id="rId19" Type="http://schemas.openxmlformats.org/officeDocument/2006/relationships/footer" Target="footer7.xml"/><Relationship Id="rId18" Type="http://schemas.openxmlformats.org/officeDocument/2006/relationships/header" Target="header8.xml"/><Relationship Id="rId17" Type="http://schemas.openxmlformats.org/officeDocument/2006/relationships/header" Target="header7.xml"/><Relationship Id="rId16" Type="http://schemas.openxmlformats.org/officeDocument/2006/relationships/footer" Target="footer6.xml"/><Relationship Id="rId15" Type="http://schemas.openxmlformats.org/officeDocument/2006/relationships/footer" Target="footer5.xml"/><Relationship Id="rId14" Type="http://schemas.openxmlformats.org/officeDocument/2006/relationships/header" Target="header6.xml"/><Relationship Id="rId13" Type="http://schemas.openxmlformats.org/officeDocument/2006/relationships/header" Target="header5.xml"/><Relationship Id="rId12" Type="http://schemas.openxmlformats.org/officeDocument/2006/relationships/footer" Target="footer4.xml"/><Relationship Id="rId11" Type="http://schemas.openxmlformats.org/officeDocument/2006/relationships/footer" Target="footer3.xml"/><Relationship Id="rId10" Type="http://schemas.openxmlformats.org/officeDocument/2006/relationships/header" Target="head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26</Pages>
  <Words>5464</Words>
  <Characters>13520</Characters>
  <TotalTime>36</TotalTime>
  <ScaleCrop>false</ScaleCrop>
  <LinksUpToDate>false</LinksUpToDate>
  <CharactersWithSpaces>14681</CharactersWithSpaces>
  <Application>WPS Office_11.1.0.11691_F1E327BC-269C-435d-A152-05C5408002CA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2022-06-02T12:06:45Z</dcterms:created>
  <dc:creator>冰冰⊙▽⊙＊</dc:creator>
  <cp:lastModifiedBy>冰冰⊙▽⊙＊</cp:lastModifiedBy>
  <dcterms:modified xsi:type="dcterms:W3CDTF">2022-06-02T13:01:12Z</dcterms:modified>
  <dc:title>总统雷蒙马赛州立大学硕博学位认证项目2022年版本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9AC2A8A03204497AB3F4C0021CB884DF</vt:lpwstr>
  </property>
</Properties>
</file>