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06583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32F2D"/>
          <w:spacing w:val="0"/>
          <w:sz w:val="22"/>
          <w:szCs w:val="22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32F2D"/>
          <w:spacing w:val="0"/>
          <w:sz w:val="22"/>
          <w:szCs w:val="22"/>
          <w:u w:val="none"/>
          <w:bdr w:val="none" w:color="auto" w:sz="0" w:space="0"/>
          <w:shd w:val="clear" w:fill="FFFFFF"/>
        </w:rPr>
        <w:instrText xml:space="preserve"> HYPERLINK "https://www.chinalearning.cn/lfstxxxdxly/196513.html" \t "https://www.chinalearning.cn/lfstxxxdxly/_blank" </w:instrTex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32F2D"/>
          <w:spacing w:val="0"/>
          <w:sz w:val="22"/>
          <w:szCs w:val="22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32F2D"/>
          <w:spacing w:val="0"/>
          <w:sz w:val="22"/>
          <w:szCs w:val="22"/>
          <w:u w:val="none"/>
          <w:bdr w:val="none" w:color="auto" w:sz="0" w:space="0"/>
          <w:shd w:val="clear" w:fill="FFFFFF"/>
        </w:rPr>
        <w:t>罗浮山泰学《黄帝内经》冬令营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32F2D"/>
          <w:spacing w:val="0"/>
          <w:sz w:val="22"/>
          <w:szCs w:val="22"/>
          <w:u w:val="none"/>
          <w:bdr w:val="none" w:color="auto" w:sz="0" w:space="0"/>
          <w:shd w:val="clear" w:fill="FFFFFF"/>
        </w:rPr>
        <w:fldChar w:fldCharType="end"/>
      </w:r>
    </w:p>
    <w:p w14:paraId="273EBE27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bookmarkStart w:id="0" w:name="_GoBack"/>
      <w:bookmarkEnd w:id="0"/>
    </w:p>
    <w:p w14:paraId="78123F96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57322A02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时间地点</w:t>
      </w:r>
    </w:p>
    <w:p w14:paraId="1FB98977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时间：2025年1月17日至1月23日</w:t>
      </w:r>
    </w:p>
    <w:p w14:paraId="450614D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 地点：罗浮山泰学学校</w:t>
      </w:r>
    </w:p>
    <w:p w14:paraId="6167DA3F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71FC54D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罗浮山泰学学校</w:t>
      </w:r>
    </w:p>
    <w:p w14:paraId="575EB512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2016年</w:t>
      </w:r>
    </w:p>
    <w:p w14:paraId="5369491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*著名国学大师曾仕强教授创办</w:t>
      </w:r>
    </w:p>
    <w:p w14:paraId="5318977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2022年</w:t>
      </w:r>
    </w:p>
    <w:p w14:paraId="5930151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*第一届初中毕业生超线163分全部升入高中</w:t>
      </w:r>
    </w:p>
    <w:p w14:paraId="641ACD99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2023年</w:t>
      </w:r>
    </w:p>
    <w:p w14:paraId="08516BD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*在国子监承办第七届全国传统文化论坛</w:t>
      </w:r>
    </w:p>
    <w:p w14:paraId="0DCD120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*获得全国传统文化课程一等奖</w:t>
      </w:r>
    </w:p>
    <w:p w14:paraId="6748C3BE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*获得广东省传统文化课程特等奖*小学毕业生获科技大赛金奖</w:t>
      </w:r>
    </w:p>
    <w:p w14:paraId="021CD68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被中国科技大学少年班录取</w:t>
      </w:r>
    </w:p>
    <w:p w14:paraId="1E451BAA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*获得教育部白名单全国科技赛事金奖*获得教育部白名单全国书画赛事一等奖*被评为广东省武术进校园五星级单位</w:t>
      </w:r>
    </w:p>
    <w:p w14:paraId="17CD18BE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2024年</w:t>
      </w:r>
    </w:p>
    <w:p w14:paraId="11E76C4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*在罗浮山泰学学校举办首届全国传统文化现场研讨会</w:t>
      </w:r>
    </w:p>
    <w:p w14:paraId="05312786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自创校以来，泰学师生获得200多项省级以上奖项</w:t>
      </w:r>
    </w:p>
    <w:p w14:paraId="136970F9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1DB497A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4295775" cy="2000250"/>
            <wp:effectExtent l="0" t="0" r="9525" b="0"/>
            <wp:docPr id="3" name="图片 2" descr="172966309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729663091418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57FCF2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简便廉验，医道童心</w:t>
      </w:r>
    </w:p>
    <w:p w14:paraId="0EB8ABD9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——泰学学校·浮现葛洪精神儿童冬令营</w:t>
      </w:r>
    </w:p>
    <w:p w14:paraId="28803767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泰学学校龙马门两侧，“罗聘天下英才，浮现葛洪精神”的楹联熠熠生辉。2024年9月1日，泰学学校葛洪中医传承班正式扬帆起航。经过8年的匠心独运，在这个冬日，我们将倾力呈现《黄帝内经》儿童冬令营。泰学学校葛洪中医班由曾仕强教授弟子、中医名家郗洪滨教授为主导，带领泰学葛洪班老师一起落地中医课程。此次冬令营，将由泰学葛洪中医班教师主授，融合泰学天地人科学精粹，以寓教于乐之法，启蒙孩童中医智慧，体验“简、便、廉、验”的葛洪医道。</w:t>
      </w:r>
    </w:p>
    <w:p w14:paraId="4DD0F06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810250" cy="2914650"/>
            <wp:effectExtent l="0" t="0" r="0" b="0"/>
            <wp:docPr id="2" name="图片 3" descr="172966313198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729663131988 (1)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E904C2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《黄帝内经》</w:t>
      </w:r>
    </w:p>
    <w:p w14:paraId="48D5B45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《黄帝内经》作为中医理论的基石，不仅构建了中医独特的理论体系，包括阴阳五行、脏腑经络等，还是一部深刻探讨“天人合一”与“治未病”理念的生命哲学，对后世医学与人类健康观念产生了深远影响，更是引导健康生活与疾病预防的智慧宝典。</w:t>
      </w:r>
    </w:p>
    <w:p w14:paraId="2046EAB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764CE66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课程目标   </w:t>
      </w:r>
      <w:r>
        <w:br w:type="textWrapping"/>
      </w:r>
      <w:r>
        <w:t>“古之初为道者，莫不兼修医术，以救近祸焉”。葛洪先贤的教诲穿越千年，于今冬在罗浮山下回响。此次《黄帝内经》儿童营，我们致力于让孩子们不仅学习中医知识，更体悟“简、便、廉、验”的葛洪医道，培养“但愿人间无疾苦，宁可架上药生尘”的仁心，追求“我命在我不在天”的自主精神。</w:t>
      </w:r>
    </w:p>
    <w:p w14:paraId="0A1E3EC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4953000" cy="3419475"/>
            <wp:effectExtent l="0" t="0" r="0" b="9525"/>
            <wp:docPr id="6" name="图片 4" descr="1729663191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172966319146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26279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课程亮点《黄帝内经》初探：在泰学葛洪中医传承班老师的引领下，孩子们将学习、诵读《黄帝内经》《抱朴子》等经典，感受中医文化的深邃与博大。</w:t>
      </w:r>
    </w:p>
    <w:p w14:paraId="57AC6D1A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科学视野下的中医实操体验：中医智慧与科学实验的互证课程，通过科学实验与实践让孩子们更深刻体悟《黄帝内经》智慧的大用，同时让孩子们感受中医机器人，通过直观操作，激发孩子们对科技辅助中医的兴趣。 </w:t>
      </w:r>
    </w:p>
    <w:p w14:paraId="40301ED8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认识中草药：到泰学百草园辨识中草药，制作草药香囊，从自然中学习，让《黄帝内经》的智慧在实践中生根发芽。 </w:t>
      </w:r>
    </w:p>
    <w:p w14:paraId="742067C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中医童子功修炼：学习站桩、推拿、艾灸等传统养生功法，领悟中医养生之道。 </w:t>
      </w:r>
    </w:p>
    <w:p w14:paraId="437E6F27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家庭健康小卫士：孩子们将承担起监测自己与家人的健康任务，实践葛洪精神。</w:t>
      </w:r>
    </w:p>
    <w:p w14:paraId="02443298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781675" cy="3476625"/>
            <wp:effectExtent l="0" t="0" r="9525" b="9525"/>
            <wp:docPr id="4" name="图片 5" descr="1729663239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172966323958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7A832F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孩子们将收获</w:t>
      </w:r>
    </w:p>
    <w:p w14:paraId="7F3519C8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中医药文化知识：孩子深入了解《黄帝内经》《抱朴子》等中医经典，掌握基础的中医理论和知识。</w:t>
      </w:r>
    </w:p>
    <w:p w14:paraId="5F27B20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中草药实践技能：通过在中药园的亲身体验，孩子们将学会识别并亲手种植常见的中草药，培养对自然和生命的敬畏之心。</w:t>
      </w:r>
    </w:p>
    <w:p w14:paraId="7011AD4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中医养生功法：学习站桩、推拿、艾灸等传统养生功法，不仅有助于孩子们的身体健康，还能让他们领悟生态的中医养生之道，形成健康的生活习惯。</w:t>
      </w:r>
    </w:p>
    <w:p w14:paraId="5CDCA99B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家庭健康责任感：孩子们将更懂得如何爱自己，并承担起监督家人健康习惯的任务，成为家庭健康的小中医，培养对家人的关爱和责任感。</w:t>
      </w:r>
    </w:p>
    <w:p w14:paraId="78D956A0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葛洪精神的传承：通过学习和实践，孩子们将深刻理解葛洪精神的内涵，包括仁心仁术、自主精神等，成为具有中医药文化根基与葛洪精神的传承者。</w:t>
      </w:r>
    </w:p>
    <w:p w14:paraId="312E167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文化自信与爱国情怀：通过传承和弘扬中华优秀传统文化，孩子们将增强文化自信，培养爱国情怀，为成为未来中华优秀传统文化的传播者与实践者打下坚实的基础。</w:t>
      </w:r>
    </w:p>
    <w:p w14:paraId="4372FAB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5619750" cy="3771900"/>
            <wp:effectExtent l="0" t="0" r="0" b="0"/>
            <wp:docPr id="1" name="图片 6" descr="172966329047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1729663290478 (1)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0AA41D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招生对象</w:t>
      </w:r>
    </w:p>
    <w:p w14:paraId="2AD55778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5-12周岁的儿童，渴望探索中医奥秘，传承中华文化的小小探索者。</w:t>
      </w:r>
    </w:p>
    <w:p w14:paraId="3CA568D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7C8470C6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培养目标</w:t>
      </w:r>
    </w:p>
    <w:p w14:paraId="7F303500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培养孩子成为具有中医药文化根基与葛洪精神的传承者。学做人、为家国，更能在未来成为中华优秀传统文化的传播者与实践者。</w:t>
      </w:r>
    </w:p>
    <w:p w14:paraId="439FF969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6240F3E2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罗浮山泰学学校</w:t>
      </w:r>
    </w:p>
    <w:p w14:paraId="05AC169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广东省惠州市博罗县横河镇郭前村</w:t>
      </w:r>
    </w:p>
    <w:p w14:paraId="40EC1B58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截止报名时间：即日起至2025年1月1日</w:t>
      </w:r>
    </w:p>
    <w:p w14:paraId="1E47BE33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21753B05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报名费用</w:t>
      </w:r>
    </w:p>
    <w:p w14:paraId="265F419E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儿童单报：</w:t>
      </w:r>
      <w:r>
        <w:rPr>
          <w:color w:val="FF0000"/>
        </w:rPr>
        <w:t>7980元</w:t>
      </w:r>
      <w:r>
        <w:t>（费用包括食宿、保险、活动经费支出，以及必备的其他物资等等）</w:t>
      </w:r>
    </w:p>
    <w:p w14:paraId="201C3D57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414FB48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招生条件</w:t>
      </w:r>
    </w:p>
    <w:p w14:paraId="12F4B819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孩子：</w:t>
      </w:r>
    </w:p>
    <w:p w14:paraId="40C78749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1.一年级：年满六周岁（2018年8月31日前出生）身心健康、积极向上。</w:t>
      </w:r>
    </w:p>
    <w:p w14:paraId="230D3D43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2. 品德表现：良好的品德和行为习惯。</w:t>
      </w:r>
    </w:p>
    <w:p w14:paraId="7F48F204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3. 面试：了解学生的个性、兴趣和目标。</w:t>
      </w:r>
    </w:p>
    <w:p w14:paraId="184380BD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3178645C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家长：</w:t>
      </w:r>
    </w:p>
    <w:p w14:paraId="664E5909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1.认可“学做人，为家国”的办学理念；配合学校工作，学校、孩子、家长同心，和谐一致。</w:t>
      </w:r>
    </w:p>
    <w:p w14:paraId="573DACC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2.认可培养“中国式文化传承人才、中国式科技创新人才，中国式经营管理人才”。</w:t>
      </w:r>
    </w:p>
    <w:p w14:paraId="347B7601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t>3.愿意为“中华民族复兴育英才，为中华文化传承尽责任”。</w:t>
      </w:r>
    </w:p>
    <w:p w14:paraId="5F69D35F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686F7319"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 w14:paraId="4CC23F7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43F5670F"/>
    <w:rsid w:val="43F5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2024-10-23T06:23:00Z</dcterms:created>
  <dc:creator>冰冰⊙▽⊙＊</dc:creator>
  <cp:lastModifiedBy>冰冰⊙▽⊙＊</cp:lastModifiedBy>
  <dcterms:modified xsi:type="dcterms:W3CDTF">2024-10-23T06:24:57Z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A391C08050A64B38ADEF2A091373DEBD_11</vt:lpwstr>
  </property>
</Properties>
</file>