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康华兰修身班-大道易行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大力弘扬中华民族优秀传统文化，大力加强党风政风、社风家风建设，特别是要让中华民族文化基因在广大青少年心中生根发芽。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——习近平主席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致同仁的一封信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各位同仁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中华民族，善难辉煌，无数转折点，唯有牺牲多壮志，敢教目月换新天，忌有一批仁人志士为天地立心，为生民五命，为往圣继绝学为万世开太平。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一个民族不怕亡国，亡国了只要后代超来就可以复国，怕就是怕天化断了，文化一断，这个民族就彻底消失了。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在过去18年以来，在传播家文化的过程中发现无数家庭教子无方，夫妻名存实亡，身体来老光衰，邻里美系各扫门前雪，无数家庭没有形成自己良好的家风家训，无不让我心怀悲切，痛心疾首。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生连其时，受先辈“留余”家训的影响，倍感使命重大，责任光荣!强烈呼吁各位仁人去緋は讲洯秋蕗柳阙a楹帮助当代家庭建设家风家训，共同为中华民族的伟大复兴、世界大同贡献出自己应有的力量!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传播家文化，千里共同途。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您直诚的朋友康华兰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辛丑秋月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家庭是社会的基本细胞，父母是孩子最早的老师，家庭教育在中华优秀传统文化中始终都占据着不可城动的伟大地位。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康华兰老师在过去18年以来，先后在北京人民大会堂多次召开家文化传承与创新系列主题活动，得到了各界人士的高度赞许与认可。同时在全国范围内举办了上千场的家庭教育主题系列讲座，直接或间接受众人次达数百万人，其足迹逼布祖国的大江南北。2015年，康华兰老师在湖南梅山大地，投资兴建了用于青少年传统文化学习与实践的“道南学堂”,占地面积30余亩，能同时容纳200多各青少年学习与生活。2017年在北京香山成立家文化研究中心，帮助当代家庭家风建设提供智力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留余治家康百万，连续富裕13代、兴盛400多年。康华兰老师作为河洛康家21代孙，在此过程中，深感责任重大，愈发觉得研究与传播留余”思想具有重要的历史意义!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站在新时代的起点，为了帮助更多家庭实现百年望族的梦想，为中华民族伟大复兴奉献自己应有的力量，结合互联网，打造线上公签传播家文化平台——留余讲堂，局负使命：帮助当代家庭建设家风家训。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康华兰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家文化研究学者：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河洛康家21代孙；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山东省新泰市中华优秀传统文化顾问；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甘肃省兰州市榆中县传承中华好家风顾问；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致力于家文化研究二十余年，曾多次再北京人民大会堂召开家文化系列主题研讨会，著有《百年传承好家风》、《中华家训大全》、《颜氏家训·精注精译》等著作。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百年望族 讲堂文化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愿景：家家有本好念的经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使命：帮助当代家庭建设家风家训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价值观：谢天谢地心怀家国敬畏圣贤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定位：聚焦家文化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合作理念：传播家文化千里共同途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留余讲堂四大研修基地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1202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57800" cy="613410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1202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229225" cy="6000750"/>
            <wp:effectExtent l="0" t="0" r="9525" b="0"/>
            <wp:docPr id="2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  <w:bdr w:val="none" w:color="auto" w:sz="0" w:space="0"/>
          <w:shd w:val="clear" w:fill="FFFFFF"/>
        </w:rPr>
        <w:t>百年望族六大系统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21202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990975" cy="3905250"/>
            <wp:effectExtent l="0" t="0" r="9525" b="0"/>
            <wp:docPr id="3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修身班--大道易行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--福地福人居，福人居福地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上誓若水。水誓利万物而不争(有争有静)处众人之所恶，故几于道。居鲁地，心善渊，与等仁，言等信，正等治，事等能，动等时。夫唯不争，故无尤。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天下皆谓我道大，似不背。夫唯大故似不宵。若背，久矣其细也夫。我有三宝，持而保之:一日慈，二日俭，三日不敢为天下先。慈故能勇，俭故能广，不敢为天下先故能成器长。今舍慈且勇，舍俭且广，舍后且先，死矣。夫慈以战则胜，以守则固。天将救之，以慈卫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道门九宝:教三宝道经师，性三宝慈俭谦，身三宝精气神。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课程大纲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一、道之文意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二、老子之道的三重属性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三、老子之道的十个特征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四、闻道、失道与修道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性命双修:人生的四个境界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道德等持:道高龙虎服，德重鬼神钦。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真等兼顾:天道无亲，常与等人。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人心相济:人气就是运气，心气就是福气。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承负合载:德薄而位尊，智小而谋大，力小而任重，鲜不及矣。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阴阳抱一:抱一为天下式。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课程时间】3天2晚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【课程费用】</w:t>
      </w:r>
      <w:r>
        <w:rPr>
          <w:rFonts w:hint="eastAsia" w:ascii="微软雅黑" w:hAnsi="微软雅黑" w:eastAsia="微软雅黑" w:cs="微软雅黑"/>
          <w:color w:val="FF0000"/>
          <w:bdr w:val="none" w:color="auto" w:sz="0" w:space="0"/>
        </w:rPr>
        <w:t>6.99万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【上课地点】北京香山，湖南·道南学堂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【主讲老师】康华兰老师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让您述安居乐业幸福生活，吉祥如意心想事成鸿运开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4905375" cy="5810250"/>
            <wp:effectExtent l="0" t="0" r="9525" b="0"/>
            <wp:docPr id="4" name="图片 4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4048125" cy="5724525"/>
            <wp:effectExtent l="0" t="0" r="9525" b="9525"/>
            <wp:docPr id="5" name="图片 5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212020"/>
          <w:u w:val="none"/>
          <w:bdr w:val="none" w:color="auto" w:sz="0" w:space="0"/>
        </w:rPr>
        <w:drawing>
          <wp:inline distT="0" distB="0" distL="114300" distR="114300">
            <wp:extent cx="4019550" cy="5715000"/>
            <wp:effectExtent l="0" t="0" r="0" b="0"/>
            <wp:docPr id="6" name="图片 6" descr="IMG_26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782F4BEF"/>
    <w:rsid w:val="782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331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2024-07-15T07:44:00Z</dcterms:created>
  <dc:creator>冰冰⊙▽⊙＊</dc:creator>
  <cp:lastModifiedBy>冰冰⊙▽⊙＊</cp:lastModifiedBy>
  <dcterms:modified xsi:type="dcterms:W3CDTF">2024-07-15T13:17:46Z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5743BD4970B5460D8FB26F895C4C8462_11</vt:lpwstr>
  </property>
</Properties>
</file>