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北清商道企业家俱乐部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聚众人之智  |  集众人之力  |  成众人之事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平台简介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Platform introduction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北清商道企业家俱乐部，一个专为解决企业家成长和发展的高端智库平台，由北大、清华资深教育人士，上百位企业管理实战专家，知名国企和优秀企业家共同发起成立。俱乐部致力于为企业家提供精准的资源对接、深度的商业赋能、前沿的管理智慧和广泛的合作机会，以解决企业家在企业经营过程中遇到的各种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北清商道企业家俱乐部以北大、清华和知名国企的优质资源为依托，坚持“开放、创新、合作、共赢”的价值观，打造一个具有高品质高价值的企业家社群，为企业家会员提供广阔的成长空间和发展机会。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平台宗旨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Platform purpose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北清商道企业家俱乐部秉承“共享智慧、共创价值、共谋发展、共赢未来”的宗旨，通过组织各类商务活动，促进会员间的交流与合作，分享成功经验，探索创新模式，共同应对挑战，实现互利共赢。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共掌替慧|共剑价值|共谋发展|共赢未来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</w:t>
      </w:r>
      <w:bookmarkStart w:id="0" w:name="_GoBack"/>
      <w:r>
        <w:rPr>
          <w:rFonts w:hint="eastAsia" w:ascii="微软雅黑" w:hAnsi="微软雅黑" w:eastAsia="微软雅黑" w:cs="微软雅黑"/>
          <w:bdr w:val="none" w:color="auto" w:sz="0" w:space="0"/>
        </w:rPr>
        <w:t>平台价值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Platform value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资源对接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平台拥有广泛的商业资源和人脉网络，为企业家提供项目合作、投融资、商务咨询、高端会所等一站式服务，助力企业快速发展。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02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智力赋能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定期组织高端讲座、私董会、商务考察等活动，邀请业内大咖、专家学者分享经验，激发创新思维，提升企业家的管理水平和商业洞察力。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品牌传播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俱乐部拥有专业的新媒体IP操盘手，为企业提供品牌流量增效，通过俱乐部平台，会员可以展示企业形象，扩大企业影响力，提高市场竞争力。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04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跨界合作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搭建会员之间深度链接，定期举办资源对接会、项目路演等活动，建立企业间品牌、客户、产品共享数据中心，助力会员多维度合作共赢。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■会员权益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Member rights and interests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01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获得参加中国企业家商道高端研修班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02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获得国内外游学、高端商务考察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03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获得中国企业家高维之路高峰论坛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04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获得资源对接、项目路演机会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05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获得高维之路私董会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获得营销落地方案一套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07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获得企业经营管理合同工具包一套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08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获得教育咨询服务10次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09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获得法律咨询服务10次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10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获得财税咨询服务10次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11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获得创始人个人IP专访1次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获得产品入驻高维之路商城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bdr w:val="none" w:color="auto" w:sz="0" w:space="0"/>
        </w:rPr>
        <w:t>获得俱乐部各类课程的举办权或承办权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会员义务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Membership obligation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1、遵守俱乐部章程和各项规定，维护俱乐部的声誉和形象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2、积极参与俱乐部的各项活动，为俱乐部的发展贡献力量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3、会员之间相互尊重，诚信合作，建立友好的会员关系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4、认同俱乐部价值观，按时缴纳会费，享受会员权益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■部分专家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Partial expert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权威导师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魏杰  清华大学经济管理学院教授、博士生导师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乔润令  原国家发改委城市和小城镇中心副主任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高辉清  国家信息中心战略规划研究院副院长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江英  中国军事科学院研究员博士生导师正师职，大校军衔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刘玲玲  清华大学经管学院经济系教授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周立  清华大学经管学院经济系教授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黄俊立  清华大学经管学院经济系教授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薛旭   北京大学经济学院副教授，中国著名战略管理与营销管理专家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黄嵩  北京大学金融信息与工程管理系副系主任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金占明  北京大学金融信息与工程管理系副系主任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于洪波  北京大学金融信息与工程管理系副系主任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张勇  南开大学法学院教授法学研究所所长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实战专家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路长全  切割营销理论创始人，著名品牌营销专家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郑翔洲  《商界评论》董事长、国内著名PE优势资本管理合伙人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许林芳  咨询顾问和商业教练、前阿里巴巴中国事业部大区总经理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郭成林  成林智库创始人、尚域企业战略转型咨询机构董事长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刘春华  中国著名职业经理人、原海尔空调营销总监、帅康集团常务副总裁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梁  惠    著名股权实战专家合伙人、课程开发者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高雄勇  小米电视副总裁、小米集团参谋部高级参谋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陈  慧   北京邮电大学经济管理学院教授、博士生导师清华大学兼职教授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刘洪兵  资深管理咨询专家、资深培训师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程广见  销售管理专家《得到锦囊》的专家委员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安秋明  支付宝大学执行校长、淘宝大学核心负责人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  著名网络营销专家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■会员对象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Member object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◆各类企业的董事长、总经理及股东合伙人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◆在某一领域具有深厚背景和广泛影响力的精英人士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■入会流程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Membership process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提交申请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填写入会申请表，并提交相关材料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审核评估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俱乐部对申请材料进行资格评估审核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审核结果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审核通过后，发放入会通知书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正式入会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缴纳会费后，成为俱乐部正式会员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■会员费用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Membership fee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全国统一会费：</w:t>
      </w:r>
      <w:r>
        <w:rPr>
          <w:rFonts w:hint="eastAsia" w:ascii="微软雅黑" w:hAnsi="微软雅黑" w:eastAsia="微软雅黑" w:cs="微软雅黑"/>
          <w:color w:val="FF0000"/>
          <w:bdr w:val="none" w:color="auto" w:sz="0" w:space="0"/>
        </w:rPr>
        <w:t>3.98万元/人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备注：会费包括一年13项会员权益，不含交通食宿游学费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■活动安排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Activity arrangement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●学制一年，每月集中2-3天讲座、项目对接会等活动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●以北京为主，定期举办会员企业走访、名企交流及游学活动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诚邀加入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我们期待您的加入，与众多优秀企业家共同解决企业发展中的难点，共享优质资源，共创辉煌未来!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B005513"/>
    <w:rsid w:val="1B0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2024-06-05T07:59:00Z</dcterms:created>
  <dc:creator>冰冰⊙▽⊙＊</dc:creator>
  <cp:lastModifiedBy>冰冰⊙▽⊙＊</cp:lastModifiedBy>
  <dcterms:modified xsi:type="dcterms:W3CDTF">2024-06-05T08:03:51Z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2FC38C0805C143CE89F515A95E4D52CB_11</vt:lpwstr>
  </property>
</Properties>
</file>