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黑体" w:eastAsia="方正小标宋简体"/>
          <w:b/>
          <w:sz w:val="48"/>
          <w:szCs w:val="48"/>
        </w:rPr>
      </w:pPr>
      <w:r>
        <w:rPr>
          <w:rFonts w:hint="eastAsia" w:ascii="方正小标宋简体" w:hAnsi="黑体" w:eastAsia="方正小标宋简体"/>
          <w:b/>
          <w:sz w:val="48"/>
          <w:szCs w:val="48"/>
        </w:rPr>
        <w:t>山东大学管理学院</w:t>
      </w:r>
    </w:p>
    <w:p>
      <w:pPr>
        <w:spacing w:line="640" w:lineRule="exact"/>
        <w:jc w:val="center"/>
        <w:rPr>
          <w:rFonts w:ascii="方正小标宋简体" w:hAnsi="黑体" w:eastAsia="方正小标宋简体"/>
          <w:b/>
          <w:sz w:val="48"/>
          <w:szCs w:val="48"/>
        </w:rPr>
      </w:pPr>
      <w:r>
        <w:rPr>
          <w:rFonts w:hint="eastAsia" w:ascii="方正小标宋简体" w:hAnsi="黑体" w:eastAsia="方正小标宋简体"/>
          <w:b/>
          <w:sz w:val="48"/>
          <w:szCs w:val="48"/>
        </w:rPr>
        <w:t>齐道儒商工商管理高级研修班</w:t>
      </w:r>
    </w:p>
    <w:p>
      <w:pP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b/>
          <w:sz w:val="32"/>
          <w:szCs w:val="28"/>
        </w:rPr>
        <w:t>一、项目简介</w:t>
      </w:r>
    </w:p>
    <w:p>
      <w:pPr>
        <w:ind w:firstLine="704" w:firstLineChars="22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赓续百年初心，担当育人使命。依托山东大学管理学院工商管理学科优势、优质的师资队伍、丰富的校友资源打造工商管理高级研修班精品课程。课程方案紧跟时代发展步伐、不断深化升级，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助力学员拓宽战略视野、把握时代脉搏、领悟管理本质、洞察前沿技术，满足学员知识更新和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素养提升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需求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12"/>
        <w:ind w:firstLine="0" w:firstLineChars="0"/>
        <w:rPr>
          <w:rFonts w:ascii="黑体" w:hAnsi="黑体" w:eastAsia="黑体" w:cstheme="minorBidi"/>
          <w:b/>
          <w:sz w:val="32"/>
          <w:szCs w:val="28"/>
        </w:rPr>
      </w:pPr>
      <w:r>
        <w:rPr>
          <w:rFonts w:hint="eastAsia" w:ascii="黑体" w:hAnsi="黑体" w:eastAsia="黑体" w:cstheme="minorBidi"/>
          <w:b/>
          <w:sz w:val="32"/>
          <w:szCs w:val="28"/>
        </w:rPr>
        <w:t>二、招生对象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希望系统提升管理能力的企业中高层管理者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初创期、成长期企业的创业者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企业选送培养的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创新型、实践型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职业经理人/高管队伍</w:t>
      </w:r>
    </w:p>
    <w:p>
      <w:pPr>
        <w:ind w:right="-143" w:rightChars="-68" w:firstLine="640" w:firstLineChars="200"/>
        <w:rPr>
          <w:rFonts w:ascii="仿宋" w:hAnsi="仿宋" w:eastAsia="仿宋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*</w:t>
      </w:r>
      <w:r>
        <w:rPr>
          <w:rFonts w:hint="eastAsia" w:ascii="仿宋" w:hAnsi="仿宋" w:eastAsia="仿宋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可根据企业内部人才梯队建设需求定制内训班，帮助高管队伍在整个组织中共享理念、流程和框架，贯彻实施公司的战略。</w:t>
      </w:r>
    </w:p>
    <w:p>
      <w:pPr>
        <w:ind w:right="-143" w:rightChars="-68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三、课程价值</w:t>
      </w:r>
    </w:p>
    <w:p>
      <w:pPr>
        <w:pStyle w:val="12"/>
        <w:ind w:firstLine="569" w:firstLineChars="177"/>
        <w:rPr>
          <w:rFonts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读懂发展深层逻辑</w:t>
      </w:r>
    </w:p>
    <w:p>
      <w:pPr>
        <w:pStyle w:val="12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深刻解读中国进入新发展阶段的理论逻辑、历史逻辑与现实逻辑，依托山大百年历史文化积淀，强化家国情怀和社会责任感。</w:t>
      </w:r>
    </w:p>
    <w:p>
      <w:pPr>
        <w:pStyle w:val="12"/>
        <w:ind w:firstLine="569" w:firstLineChars="177"/>
        <w:rPr>
          <w:rFonts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赋能管理创新实践</w:t>
      </w:r>
    </w:p>
    <w:p>
      <w:pPr>
        <w:pStyle w:val="12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MBA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与M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BA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主讲教授、专家学者、以及来自于各大行业企业家导师带你重新认识管理价值，推动个人能力提升、组织战略达成。</w:t>
      </w:r>
    </w:p>
    <w:p>
      <w:pPr>
        <w:pStyle w:val="12"/>
        <w:ind w:firstLine="569" w:firstLineChars="177"/>
        <w:rPr>
          <w:rFonts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领悟中国传统智慧</w:t>
      </w:r>
    </w:p>
    <w:p>
      <w:pPr>
        <w:pStyle w:val="12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坚定“四个自信”，融合中西哲学文化精髓，用中国管理方法论指导中国组织管理。</w:t>
      </w:r>
    </w:p>
    <w:p>
      <w:pPr>
        <w:pStyle w:val="12"/>
        <w:ind w:firstLine="569" w:firstLineChars="177"/>
        <w:rPr>
          <w:rFonts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树立终身学习理念</w:t>
      </w:r>
    </w:p>
    <w:p>
      <w:pPr>
        <w:ind w:firstLine="640" w:firstLineChars="200"/>
        <w:rPr>
          <w:rFonts w:ascii="仿宋" w:hAnsi="仿宋" w:eastAsia="仿宋" w:cs="Times New Roman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Times New Roman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参加本项目的学员享受山东大学校友资格，免费参加学校举办的各类学术讲座、论坛，与山东大学专家教授面对面，共话中国经济社会发展传奇。</w:t>
      </w:r>
    </w:p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四、课程设置</w:t>
      </w:r>
    </w:p>
    <w:tbl>
      <w:tblPr>
        <w:tblStyle w:val="6"/>
        <w:tblW w:w="952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  <w:gridCol w:w="4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宏观政策逻辑解读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战略管理思维迭代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宏观经济形势与政策分析</w:t>
            </w:r>
          </w:p>
        </w:tc>
        <w:tc>
          <w:tcPr>
            <w:tcW w:w="49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战略管理与中国企业持续成长                            中国情景下的公司治理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大变局大机遇下的中国经济：演进路径与个人启示</w:t>
            </w:r>
          </w:p>
        </w:tc>
        <w:tc>
          <w:tcPr>
            <w:tcW w:w="49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新发展理念与高质量发展的内在逻辑</w:t>
            </w:r>
          </w:p>
        </w:tc>
        <w:tc>
          <w:tcPr>
            <w:tcW w:w="4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模拟路演：学员企业推介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圆桌会议：企业战略管理实践研讨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人力与组织文化建设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财务管理夯实发展根基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组织能力持续增长的秘密-管理者视角的人力资源管理                    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企业文化建设                                           管理素养与领导力提升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财务逻辑与会计思维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非财务经理的财务管理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股权与投融资管理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财务报表与财务舞弊识别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案例研讨：国际国内经典案例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结构化研讨：财务思维-建构与策略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项目管理聚焦提质增效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品牌建设助力业务倍增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项目思维与管理关键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数智时代的营销创新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内部控制与风险管理</w:t>
            </w: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打造新国潮品牌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面向做成事的项目管理</w:t>
            </w: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社交礼仪与商务谈判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项目管理工作坊：从战略到执行的链接体系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结构化研讨：品牌进化论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组织高效治理与团队协同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管理哲思重塑实践艺术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团队执行力提升与绩效改进                                     企业经营管理模拟沙盘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从历史看管理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国学智慧与管理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儒家思想与经营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孙子兵法与企业管理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文化体验：山东大学博物馆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聚焦热点赋能业态融合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山东大学ExEd品牌活动（拟邀请优秀学员参与）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双碳战略与产业发展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团队拓展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数字化经济与金融</w:t>
            </w: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对话管理大师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区块链原理与商业应用</w:t>
            </w: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企业家沙龙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乡村振兴与共同富裕</w:t>
            </w:r>
          </w:p>
        </w:tc>
        <w:tc>
          <w:tcPr>
            <w:tcW w:w="4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阅世书堂读书会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移动课堂：标杆企业考察、研讨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同心致远-中国企业管理洞察行动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五、教学管理</w:t>
      </w:r>
    </w:p>
    <w:p>
      <w:pPr>
        <w:tabs>
          <w:tab w:val="right" w:pos="9354"/>
        </w:tabs>
        <w:ind w:firstLine="643" w:firstLineChars="200"/>
        <w:rPr>
          <w:rFonts w:ascii="楷体_GB2312" w:hAnsi="宋体" w:eastAsia="楷体_GB2312"/>
          <w:b/>
          <w:sz w:val="32"/>
          <w:szCs w:val="28"/>
        </w:rPr>
      </w:pPr>
      <w:r>
        <w:rPr>
          <w:rFonts w:hint="eastAsia" w:ascii="楷体_GB2312" w:hAnsi="宋体" w:eastAsia="楷体_GB2312"/>
          <w:b/>
          <w:sz w:val="32"/>
          <w:szCs w:val="28"/>
        </w:rPr>
        <w:t>（一）授课地点</w:t>
      </w:r>
      <w:r>
        <w:rPr>
          <w:rFonts w:hint="eastAsia" w:ascii="楷体_GB2312" w:hAnsi="宋体" w:eastAsia="楷体_GB2312"/>
          <w:b/>
          <w:sz w:val="32"/>
          <w:szCs w:val="28"/>
        </w:rPr>
        <w:tab/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</w:t>
      </w:r>
      <w:bookmarkStart w:id="0" w:name="_GoBack"/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山东大学</w:t>
      </w:r>
      <w:bookmarkEnd w:id="0"/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为主，与案例、现场教学、考察等地点相结合</w:t>
      </w:r>
    </w:p>
    <w:p>
      <w:pPr>
        <w:widowControl/>
        <w:spacing w:line="500" w:lineRule="exact"/>
        <w:ind w:firstLine="643" w:firstLineChars="200"/>
        <w:jc w:val="left"/>
        <w:rPr>
          <w:rFonts w:ascii="楷体_GB2312" w:hAnsi="宋体" w:eastAsia="楷体_GB2312"/>
          <w:b/>
          <w:sz w:val="32"/>
          <w:szCs w:val="28"/>
        </w:rPr>
      </w:pPr>
      <w:r>
        <w:rPr>
          <w:rFonts w:hint="eastAsia" w:ascii="楷体_GB2312" w:hAnsi="宋体" w:eastAsia="楷体_GB2312"/>
          <w:b/>
          <w:sz w:val="32"/>
          <w:szCs w:val="28"/>
        </w:rPr>
        <w:t>（二）授课方式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学制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1年，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共1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天课程，周六、周日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集中授课。</w:t>
      </w:r>
    </w:p>
    <w:p>
      <w:pPr>
        <w:ind w:right="-2" w:firstLine="640" w:firstLineChars="200"/>
        <w:rPr>
          <w:rFonts w:ascii="宋体" w:hAnsi="宋体" w:eastAsia="宋体"/>
          <w:sz w:val="28"/>
          <w:szCs w:val="28"/>
        </w:rPr>
      </w:pP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授课方式采用课堂教学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、案例剖析、小组互动研讨、实战演练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等模式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widowControl/>
        <w:spacing w:line="500" w:lineRule="exact"/>
        <w:ind w:firstLine="643" w:firstLineChars="200"/>
        <w:jc w:val="left"/>
        <w:rPr>
          <w:rFonts w:ascii="楷体_GB2312" w:hAnsi="宋体" w:eastAsia="楷体_GB2312"/>
          <w:b/>
          <w:sz w:val="32"/>
          <w:szCs w:val="28"/>
        </w:rPr>
      </w:pPr>
      <w:r>
        <w:rPr>
          <w:rFonts w:hint="eastAsia" w:ascii="楷体_GB2312" w:hAnsi="宋体" w:eastAsia="楷体_GB2312"/>
          <w:b/>
          <w:sz w:val="32"/>
          <w:szCs w:val="28"/>
        </w:rPr>
        <w:t>（三）结业证书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学员按教学计划完成学业，综合日常到课、活动参与、学业考评合格者，可获得山东大学颁发的结业证书，享受山东大学校友资格（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免费参加学校举办的各类学术讲座、论坛，定期向学员发布学校的各类科研成果，举办学员联谊活动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widowControl/>
        <w:spacing w:line="500" w:lineRule="exact"/>
        <w:ind w:firstLine="643" w:firstLineChars="200"/>
        <w:jc w:val="left"/>
        <w:rPr>
          <w:rFonts w:ascii="楷体_GB2312" w:hAnsi="宋体" w:eastAsia="楷体_GB2312"/>
          <w:b/>
          <w:sz w:val="32"/>
          <w:szCs w:val="28"/>
        </w:rPr>
      </w:pPr>
      <w:r>
        <w:rPr>
          <w:rFonts w:hint="eastAsia" w:ascii="楷体_GB2312" w:hAnsi="宋体" w:eastAsia="楷体_GB2312"/>
          <w:b/>
          <w:sz w:val="32"/>
          <w:szCs w:val="28"/>
        </w:rPr>
        <w:t>（四）报名须知</w:t>
      </w:r>
    </w:p>
    <w:p>
      <w:pPr>
        <w:ind w:right="-2"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1.报名材料:报名时须填报报名表，</w:t>
      </w: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学历证书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复印件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身份证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复印件，同时交两寸蓝底免冠照片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2张。</w:t>
      </w:r>
    </w:p>
    <w:p>
      <w:pPr>
        <w:ind w:right="-2" w:firstLine="640" w:firstLineChars="200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2.学习费用: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5800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元/人/期，食宿交通费用自理。</w:t>
      </w:r>
    </w:p>
    <w:p>
      <w:pPr>
        <w:pStyle w:val="12"/>
        <w:ind w:firstLine="0" w:firstLineChars="0"/>
        <w:rPr>
          <w:rFonts w:ascii="黑体" w:hAnsi="黑体" w:eastAsia="黑体" w:cstheme="minorBidi"/>
          <w:b/>
          <w:sz w:val="32"/>
          <w:szCs w:val="28"/>
        </w:rPr>
      </w:pPr>
      <w:r>
        <w:rPr>
          <w:rFonts w:hint="eastAsia" w:ascii="黑体" w:hAnsi="黑体" w:eastAsia="黑体" w:cstheme="minorBidi"/>
          <w:b/>
          <w:sz w:val="32"/>
          <w:szCs w:val="28"/>
        </w:rPr>
        <w:t>六、师资专家</w:t>
      </w:r>
    </w:p>
    <w:p>
      <w:pPr>
        <w:pStyle w:val="12"/>
        <w:spacing w:line="500" w:lineRule="exact"/>
        <w:ind w:firstLine="569" w:firstLineChars="177"/>
        <w:rPr>
          <w:rFonts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山东大学专家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长江学者 泰山学者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商务部特聘专家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教育部教育指导委员会委员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财政部政府会计准则委员首届咨询专家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山东省高层次人才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国务院特殊津贴专家</w:t>
      </w:r>
    </w:p>
    <w:p>
      <w:pPr>
        <w:pStyle w:val="12"/>
        <w:spacing w:line="500" w:lineRule="exact"/>
        <w:ind w:firstLine="569" w:firstLineChars="177"/>
        <w:rPr>
          <w:rFonts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政府/行业专家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中国会计学会政府及非营利组织专业委员会委员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全国审计专业学位指导委员会委员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北京大学国家高新技术产业开发区发展战略研究院院长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十二五和十三五国家科技重大专项规划总体组专家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中国国际贸易促进会专家委员会委员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中国公司治理专业委员会委员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山东省智库高端人才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新旧动能转换智库专家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华为技术有限公司项目管理独立顾问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中央电视台《百家讲坛》栏目客座专家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中国国际贸易促进会专家委员会委员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中国工程咨询协会工程管理专委会副主任</w:t>
      </w:r>
    </w:p>
    <w:p>
      <w:pPr>
        <w:pStyle w:val="12"/>
        <w:spacing w:line="500" w:lineRule="exact"/>
        <w:ind w:firstLine="569" w:firstLineChars="177"/>
        <w:rPr>
          <w:rFonts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" w:eastAsia="楷体_GB2312"/>
          <w:b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国际专家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国际项目管理协会（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IPMA）分管全球研究事务副主席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美国加州大学圣地亚哥分校访问学者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美国康涅狄格大学访问学者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法国布雷斯特商学院名誉教授</w:t>
      </w:r>
    </w:p>
    <w:p>
      <w:pPr>
        <w:pStyle w:val="12"/>
        <w:ind w:firstLine="0" w:firstLineChars="0"/>
        <w:rPr>
          <w:rFonts w:hint="eastAsia" w:ascii="黑体" w:hAnsi="黑体" w:eastAsia="黑体" w:cstheme="minorBidi"/>
          <w:b/>
          <w:sz w:val="32"/>
          <w:szCs w:val="28"/>
        </w:rPr>
      </w:pPr>
      <w:r>
        <w:rPr>
          <w:rFonts w:hint="eastAsia" w:ascii="黑体" w:hAnsi="黑体" w:eastAsia="黑体" w:cstheme="minorBidi"/>
          <w:b/>
          <w:sz w:val="32"/>
          <w:szCs w:val="28"/>
        </w:rPr>
        <w:t>七、单位简介</w:t>
      </w:r>
    </w:p>
    <w:p>
      <w:pPr>
        <w:pStyle w:val="12"/>
        <w:spacing w:line="500" w:lineRule="exact"/>
        <w:ind w:firstLine="566" w:firstLineChars="177"/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山东大学创建于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1901年，历史悠久，学科齐全，学术实力雄厚，办学特色鲜明，是中国近代高等教育的起源性大学，是国内外具有重要影响的教育部直属重点综合性大学，是国家“211工程”和“985工程”重点建设的高水平大学，世界一流大学建设高校(A类)。山东大学医学学科起源于1864年，开启近代中国高等医学教育之先河。百余年间，山东大学秉承“为天下储人才，为国家图富强”的办学宗旨，践行“学无止境气有浩然”的校训，踔厉奋发，薪火相传，形成了“崇实求新”的校风，为国家和社会培养了60余万各类人才，为国家和区域经济社会发展做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出了重要贡献。山东大学规模宏大，实力雄厚。形成了一校三地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(济南、威海、青岛)协同发展的办学格局，并通过北京、苏州、深圳研究院，形成了辐射全国的教育科研和社会服务网络。</w:t>
      </w:r>
    </w:p>
    <w:p>
      <w:pPr>
        <w:pStyle w:val="12"/>
        <w:spacing w:line="500" w:lineRule="exact"/>
        <w:ind w:firstLine="566" w:firstLineChars="177"/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赓续百年初心，担当育人使命，山东大学管理学教育自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世纪初历经了商科教育、国国民经济管理教育、工商管理教育、管理学教育四个主要阶段。目前管理学院共有8个系，下设工商管理、会计学、供应链管理、工程管理4个本科专业，会计学、企业管理、旅游管理，技术经济与管理、市场营销、管理科学与工程6个学术型学位硕士点，工商管理(MBA/EMBA)、会计、审计、工业工程与管理、工程管理、旅游管理6个专业型学位硕士点，工商管理、管理科学与工程2个一级学科博士点及工商管理博士后流动站。学院形成了比较完善的本科--硕士--博士培养体</w:t>
      </w:r>
      <w:r>
        <w:rPr>
          <w:rFonts w:hint="eastAsia"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系，各类在校学生</w:t>
      </w:r>
      <w:r>
        <w:rPr>
          <w:rFonts w:ascii="仿宋" w:hAnsi="仿宋" w:eastAsia="仿宋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6000余人，是山东大学规模最大的学院之一。</w:t>
      </w:r>
    </w:p>
    <w:p>
      <w:pPr>
        <w:jc w:val="left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八、联系方式</w:t>
      </w:r>
    </w:p>
    <w:p>
      <w:pPr>
        <w:widowControl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电话：</w:t>
      </w:r>
      <w:r>
        <w:rPr>
          <w:rFonts w:hint="eastAsia" w:ascii="仿宋" w:hAnsi="仿宋" w:eastAsia="仿宋"/>
          <w:sz w:val="32"/>
          <w:lang w:val="en-US" w:eastAsia="zh-CN"/>
        </w:rPr>
        <w:t>400-061-6586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地址：山东大学中心校区知新楼B</w:t>
      </w:r>
      <w:r>
        <w:rPr>
          <w:rFonts w:ascii="仿宋" w:hAnsi="仿宋" w:eastAsia="仿宋"/>
          <w:sz w:val="32"/>
        </w:rPr>
        <w:t>508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/>
          <w:sz w:val="32"/>
        </w:rPr>
      </w:pP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br w:type="page"/>
      </w:r>
    </w:p>
    <w:tbl>
      <w:tblPr>
        <w:tblStyle w:val="6"/>
        <w:tblW w:w="9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132"/>
        <w:gridCol w:w="1413"/>
        <w:gridCol w:w="760"/>
        <w:gridCol w:w="429"/>
        <w:gridCol w:w="82"/>
        <w:gridCol w:w="775"/>
        <w:gridCol w:w="214"/>
        <w:gridCol w:w="995"/>
        <w:gridCol w:w="564"/>
        <w:gridCol w:w="1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6"/>
              </w:rPr>
              <w:t>报名申请表</w:t>
            </w:r>
          </w:p>
        </w:tc>
      </w:tr>
      <w:tr>
        <w:trPr>
          <w:trHeight w:val="445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 xml:space="preserve"> 姓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名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性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别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12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民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族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90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出生日期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手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机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90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政治面貌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电子邮件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90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</w:p>
        </w:tc>
      </w:tr>
      <w:tr>
        <w:trPr>
          <w:trHeight w:val="406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身份证号码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57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90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</w:p>
        </w:tc>
      </w:tr>
      <w:tr>
        <w:trPr>
          <w:trHeight w:val="376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通讯地址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*</w:t>
            </w:r>
          </w:p>
        </w:tc>
        <w:tc>
          <w:tcPr>
            <w:tcW w:w="57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90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入职年限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办公电话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90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教育背景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（最高学历）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毕业院校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起止时间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专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业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学历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</w:tr>
      <w:tr>
        <w:trPr>
          <w:trHeight w:val="479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 xml:space="preserve">企业情况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企业名称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3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  <w:t>　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现任职务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公司网址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  <w:t>　</w:t>
            </w:r>
          </w:p>
        </w:tc>
      </w:tr>
      <w:tr>
        <w:trPr>
          <w:trHeight w:val="47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发票抬头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  <w:t>　</w:t>
            </w:r>
          </w:p>
        </w:tc>
      </w:tr>
      <w:tr>
        <w:trPr>
          <w:trHeight w:val="96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 xml:space="preserve">开票税号等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信息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  <w:t>　</w:t>
            </w:r>
          </w:p>
          <w:p>
            <w:pPr>
              <w:jc w:val="right"/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FF0000"/>
                <w:kern w:val="0"/>
                <w:sz w:val="20"/>
                <w:szCs w:val="18"/>
              </w:rPr>
              <w:t xml:space="preserve">                         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18"/>
              </w:rPr>
              <w:t>（请从贵单位财务处获取）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社会职务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（请列出你所担任的社会职务或其他兼职）</w:t>
            </w:r>
          </w:p>
        </w:tc>
      </w:tr>
      <w:tr>
        <w:trPr>
          <w:trHeight w:val="47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社会职务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参加时间</w:t>
            </w:r>
          </w:p>
        </w:tc>
        <w:tc>
          <w:tcPr>
            <w:tcW w:w="51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职务</w:t>
            </w:r>
          </w:p>
        </w:tc>
      </w:tr>
      <w:tr>
        <w:trPr>
          <w:trHeight w:val="47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  <w:tc>
          <w:tcPr>
            <w:tcW w:w="51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荣誉和奖励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>（企业和个人均可）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                       年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月  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日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备注：</w:t>
      </w:r>
      <w:r>
        <w:rPr>
          <w:rFonts w:ascii="宋体" w:hAnsi="宋体" w:eastAsia="宋体"/>
          <w:sz w:val="22"/>
        </w:rPr>
        <w:t xml:space="preserve">1.表格中*处为必填项，请务必填写完整，并保证本表所填信息真实有效；                                                                                                                         </w:t>
      </w:r>
    </w:p>
    <w:p>
      <w:pPr>
        <w:spacing w:line="360" w:lineRule="auto"/>
        <w:ind w:right="-764" w:rightChars="-364" w:firstLine="660" w:firstLineChars="300"/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2.请将报名表和2寸蓝底电子版证件照一起发送至邮箱：exed_sdu @sdu.edu.cn  。</w:t>
      </w:r>
    </w:p>
    <w:sectPr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jNzIwOTUxYmUyYmQ1ZjFjZmQ1MzU1ZjMxZjI5ODcifQ=="/>
  </w:docVars>
  <w:rsids>
    <w:rsidRoot w:val="00CB49CF"/>
    <w:rsid w:val="0000108A"/>
    <w:rsid w:val="00006ECA"/>
    <w:rsid w:val="00007461"/>
    <w:rsid w:val="00010878"/>
    <w:rsid w:val="00010B78"/>
    <w:rsid w:val="000115F2"/>
    <w:rsid w:val="000125CA"/>
    <w:rsid w:val="00015D18"/>
    <w:rsid w:val="00016F71"/>
    <w:rsid w:val="00017F2E"/>
    <w:rsid w:val="00020FAA"/>
    <w:rsid w:val="000230D3"/>
    <w:rsid w:val="00036CF8"/>
    <w:rsid w:val="000404EE"/>
    <w:rsid w:val="00044BC5"/>
    <w:rsid w:val="00046BCD"/>
    <w:rsid w:val="0004705F"/>
    <w:rsid w:val="00051B49"/>
    <w:rsid w:val="00053E79"/>
    <w:rsid w:val="00056CAB"/>
    <w:rsid w:val="00057BBE"/>
    <w:rsid w:val="000601C8"/>
    <w:rsid w:val="000603B3"/>
    <w:rsid w:val="00061985"/>
    <w:rsid w:val="00075A94"/>
    <w:rsid w:val="00075C7A"/>
    <w:rsid w:val="000775A7"/>
    <w:rsid w:val="00081633"/>
    <w:rsid w:val="00081B7E"/>
    <w:rsid w:val="00084447"/>
    <w:rsid w:val="00086844"/>
    <w:rsid w:val="00087203"/>
    <w:rsid w:val="000873D3"/>
    <w:rsid w:val="00087F2C"/>
    <w:rsid w:val="00091088"/>
    <w:rsid w:val="00091262"/>
    <w:rsid w:val="00091435"/>
    <w:rsid w:val="00091BF2"/>
    <w:rsid w:val="0009264A"/>
    <w:rsid w:val="00093D4F"/>
    <w:rsid w:val="00096759"/>
    <w:rsid w:val="000A2ADA"/>
    <w:rsid w:val="000A3089"/>
    <w:rsid w:val="000B1C0A"/>
    <w:rsid w:val="000B1D57"/>
    <w:rsid w:val="000C0644"/>
    <w:rsid w:val="000C2963"/>
    <w:rsid w:val="000C2C3D"/>
    <w:rsid w:val="000C7EA4"/>
    <w:rsid w:val="000D08F0"/>
    <w:rsid w:val="000D0C71"/>
    <w:rsid w:val="000D7A28"/>
    <w:rsid w:val="000E3321"/>
    <w:rsid w:val="000E44DF"/>
    <w:rsid w:val="000E4D88"/>
    <w:rsid w:val="000E5CC9"/>
    <w:rsid w:val="000E697E"/>
    <w:rsid w:val="000F37C0"/>
    <w:rsid w:val="000F7D2B"/>
    <w:rsid w:val="00111344"/>
    <w:rsid w:val="00114376"/>
    <w:rsid w:val="00116C49"/>
    <w:rsid w:val="001202CD"/>
    <w:rsid w:val="001209F6"/>
    <w:rsid w:val="001211EE"/>
    <w:rsid w:val="0012135B"/>
    <w:rsid w:val="0012164B"/>
    <w:rsid w:val="0012191A"/>
    <w:rsid w:val="0012672A"/>
    <w:rsid w:val="00126CC4"/>
    <w:rsid w:val="00126F2C"/>
    <w:rsid w:val="001301AE"/>
    <w:rsid w:val="00132180"/>
    <w:rsid w:val="00135BAF"/>
    <w:rsid w:val="00137663"/>
    <w:rsid w:val="0014280E"/>
    <w:rsid w:val="001428FD"/>
    <w:rsid w:val="0015266F"/>
    <w:rsid w:val="00152E60"/>
    <w:rsid w:val="00155579"/>
    <w:rsid w:val="001559D8"/>
    <w:rsid w:val="00156FFE"/>
    <w:rsid w:val="0016356E"/>
    <w:rsid w:val="00164B45"/>
    <w:rsid w:val="0017206A"/>
    <w:rsid w:val="00175C6B"/>
    <w:rsid w:val="001762CC"/>
    <w:rsid w:val="001764DF"/>
    <w:rsid w:val="001768D1"/>
    <w:rsid w:val="001803D5"/>
    <w:rsid w:val="00180614"/>
    <w:rsid w:val="00180BA9"/>
    <w:rsid w:val="00193D89"/>
    <w:rsid w:val="001954E8"/>
    <w:rsid w:val="00196638"/>
    <w:rsid w:val="00197D46"/>
    <w:rsid w:val="001A4E8A"/>
    <w:rsid w:val="001A4EB0"/>
    <w:rsid w:val="001A5B62"/>
    <w:rsid w:val="001A5C10"/>
    <w:rsid w:val="001A6E87"/>
    <w:rsid w:val="001A73F2"/>
    <w:rsid w:val="001A7749"/>
    <w:rsid w:val="001B045D"/>
    <w:rsid w:val="001B2F3A"/>
    <w:rsid w:val="001B30F8"/>
    <w:rsid w:val="001B553A"/>
    <w:rsid w:val="001C0280"/>
    <w:rsid w:val="001C6935"/>
    <w:rsid w:val="001D3BE1"/>
    <w:rsid w:val="001E0D8A"/>
    <w:rsid w:val="001E1212"/>
    <w:rsid w:val="001E1885"/>
    <w:rsid w:val="001E2C6B"/>
    <w:rsid w:val="001E352B"/>
    <w:rsid w:val="001E54AA"/>
    <w:rsid w:val="001F0947"/>
    <w:rsid w:val="001F3D65"/>
    <w:rsid w:val="001F4336"/>
    <w:rsid w:val="002035D5"/>
    <w:rsid w:val="00203E7A"/>
    <w:rsid w:val="0021161B"/>
    <w:rsid w:val="002119F9"/>
    <w:rsid w:val="00212849"/>
    <w:rsid w:val="002137D8"/>
    <w:rsid w:val="00215558"/>
    <w:rsid w:val="00215649"/>
    <w:rsid w:val="00215D50"/>
    <w:rsid w:val="0021641D"/>
    <w:rsid w:val="00217487"/>
    <w:rsid w:val="00221A9E"/>
    <w:rsid w:val="00223544"/>
    <w:rsid w:val="00227817"/>
    <w:rsid w:val="002303B1"/>
    <w:rsid w:val="002306D9"/>
    <w:rsid w:val="002412A8"/>
    <w:rsid w:val="002418A4"/>
    <w:rsid w:val="0024232C"/>
    <w:rsid w:val="00245BB7"/>
    <w:rsid w:val="00246CB6"/>
    <w:rsid w:val="00252BFE"/>
    <w:rsid w:val="00253602"/>
    <w:rsid w:val="002544C1"/>
    <w:rsid w:val="002550ED"/>
    <w:rsid w:val="0025698A"/>
    <w:rsid w:val="00260AC6"/>
    <w:rsid w:val="00262660"/>
    <w:rsid w:val="00263096"/>
    <w:rsid w:val="00263C3E"/>
    <w:rsid w:val="00264246"/>
    <w:rsid w:val="00265670"/>
    <w:rsid w:val="00267CF7"/>
    <w:rsid w:val="00272236"/>
    <w:rsid w:val="002736BD"/>
    <w:rsid w:val="00276507"/>
    <w:rsid w:val="00277CA4"/>
    <w:rsid w:val="00284544"/>
    <w:rsid w:val="00284BBE"/>
    <w:rsid w:val="002851FC"/>
    <w:rsid w:val="0028542D"/>
    <w:rsid w:val="00285748"/>
    <w:rsid w:val="00286B0C"/>
    <w:rsid w:val="00287886"/>
    <w:rsid w:val="00291A73"/>
    <w:rsid w:val="00293229"/>
    <w:rsid w:val="002934C4"/>
    <w:rsid w:val="002935C4"/>
    <w:rsid w:val="00293C26"/>
    <w:rsid w:val="00296596"/>
    <w:rsid w:val="002A2292"/>
    <w:rsid w:val="002A47CA"/>
    <w:rsid w:val="002A52D9"/>
    <w:rsid w:val="002A5D13"/>
    <w:rsid w:val="002A7397"/>
    <w:rsid w:val="002B0BA7"/>
    <w:rsid w:val="002B17E3"/>
    <w:rsid w:val="002B1C7C"/>
    <w:rsid w:val="002B37F5"/>
    <w:rsid w:val="002B41FC"/>
    <w:rsid w:val="002B6571"/>
    <w:rsid w:val="002B67F8"/>
    <w:rsid w:val="002B779D"/>
    <w:rsid w:val="002B7C81"/>
    <w:rsid w:val="002C34E4"/>
    <w:rsid w:val="002C4513"/>
    <w:rsid w:val="002C4CB4"/>
    <w:rsid w:val="002C64D3"/>
    <w:rsid w:val="002C659E"/>
    <w:rsid w:val="002C6CF9"/>
    <w:rsid w:val="002C750B"/>
    <w:rsid w:val="002D1879"/>
    <w:rsid w:val="002E0279"/>
    <w:rsid w:val="002E075F"/>
    <w:rsid w:val="002E437B"/>
    <w:rsid w:val="002E6304"/>
    <w:rsid w:val="002E6503"/>
    <w:rsid w:val="002E7EB2"/>
    <w:rsid w:val="002F01A1"/>
    <w:rsid w:val="002F24BD"/>
    <w:rsid w:val="002F254F"/>
    <w:rsid w:val="002F2872"/>
    <w:rsid w:val="002F41B8"/>
    <w:rsid w:val="002F4E82"/>
    <w:rsid w:val="002F5B3D"/>
    <w:rsid w:val="002F6899"/>
    <w:rsid w:val="002F7A81"/>
    <w:rsid w:val="00301851"/>
    <w:rsid w:val="00307E99"/>
    <w:rsid w:val="00312F86"/>
    <w:rsid w:val="0031572D"/>
    <w:rsid w:val="00321EA9"/>
    <w:rsid w:val="00324039"/>
    <w:rsid w:val="003254E8"/>
    <w:rsid w:val="00326BE1"/>
    <w:rsid w:val="00330CAC"/>
    <w:rsid w:val="003312D4"/>
    <w:rsid w:val="00331583"/>
    <w:rsid w:val="0033193E"/>
    <w:rsid w:val="00332B65"/>
    <w:rsid w:val="0033683A"/>
    <w:rsid w:val="003403C6"/>
    <w:rsid w:val="00342656"/>
    <w:rsid w:val="00344D8B"/>
    <w:rsid w:val="00345572"/>
    <w:rsid w:val="003528DA"/>
    <w:rsid w:val="00352A14"/>
    <w:rsid w:val="00363429"/>
    <w:rsid w:val="00364566"/>
    <w:rsid w:val="00364D8A"/>
    <w:rsid w:val="00366DE6"/>
    <w:rsid w:val="003670FD"/>
    <w:rsid w:val="0036749C"/>
    <w:rsid w:val="00370E22"/>
    <w:rsid w:val="00375C26"/>
    <w:rsid w:val="00376BEB"/>
    <w:rsid w:val="0038463F"/>
    <w:rsid w:val="00384E93"/>
    <w:rsid w:val="003853E6"/>
    <w:rsid w:val="003873EB"/>
    <w:rsid w:val="0039202E"/>
    <w:rsid w:val="00393C96"/>
    <w:rsid w:val="003968CE"/>
    <w:rsid w:val="003A1DB9"/>
    <w:rsid w:val="003A2C60"/>
    <w:rsid w:val="003B0361"/>
    <w:rsid w:val="003B5263"/>
    <w:rsid w:val="003C6776"/>
    <w:rsid w:val="003D0A67"/>
    <w:rsid w:val="003D1D99"/>
    <w:rsid w:val="003D2C56"/>
    <w:rsid w:val="003D4B64"/>
    <w:rsid w:val="003D4ED5"/>
    <w:rsid w:val="003D5312"/>
    <w:rsid w:val="003D577F"/>
    <w:rsid w:val="003D5DC3"/>
    <w:rsid w:val="003E0803"/>
    <w:rsid w:val="003E147F"/>
    <w:rsid w:val="003E641A"/>
    <w:rsid w:val="003F063F"/>
    <w:rsid w:val="003F0F38"/>
    <w:rsid w:val="003F14C8"/>
    <w:rsid w:val="003F5DFB"/>
    <w:rsid w:val="003F6BEE"/>
    <w:rsid w:val="003F6FB6"/>
    <w:rsid w:val="00405962"/>
    <w:rsid w:val="0041022E"/>
    <w:rsid w:val="00411DB1"/>
    <w:rsid w:val="004130BE"/>
    <w:rsid w:val="0041459A"/>
    <w:rsid w:val="0041468D"/>
    <w:rsid w:val="00414C82"/>
    <w:rsid w:val="00415F26"/>
    <w:rsid w:val="00417EAD"/>
    <w:rsid w:val="004220CA"/>
    <w:rsid w:val="00427A00"/>
    <w:rsid w:val="00436AE6"/>
    <w:rsid w:val="00437376"/>
    <w:rsid w:val="00437B48"/>
    <w:rsid w:val="004461A2"/>
    <w:rsid w:val="004542F8"/>
    <w:rsid w:val="00456C63"/>
    <w:rsid w:val="00457CAF"/>
    <w:rsid w:val="00461139"/>
    <w:rsid w:val="00461360"/>
    <w:rsid w:val="0046562C"/>
    <w:rsid w:val="00466A82"/>
    <w:rsid w:val="00467B58"/>
    <w:rsid w:val="00467FF1"/>
    <w:rsid w:val="00470AFB"/>
    <w:rsid w:val="00474372"/>
    <w:rsid w:val="004753DF"/>
    <w:rsid w:val="004755D2"/>
    <w:rsid w:val="004760DC"/>
    <w:rsid w:val="00485C61"/>
    <w:rsid w:val="00486EB8"/>
    <w:rsid w:val="00487653"/>
    <w:rsid w:val="00487F61"/>
    <w:rsid w:val="00494A96"/>
    <w:rsid w:val="00495032"/>
    <w:rsid w:val="0049563E"/>
    <w:rsid w:val="004966C8"/>
    <w:rsid w:val="004975AC"/>
    <w:rsid w:val="004A33D7"/>
    <w:rsid w:val="004A407A"/>
    <w:rsid w:val="004A506C"/>
    <w:rsid w:val="004A6AB1"/>
    <w:rsid w:val="004B02EE"/>
    <w:rsid w:val="004B036B"/>
    <w:rsid w:val="004B03DC"/>
    <w:rsid w:val="004B1732"/>
    <w:rsid w:val="004B337E"/>
    <w:rsid w:val="004B7930"/>
    <w:rsid w:val="004C1427"/>
    <w:rsid w:val="004C7F04"/>
    <w:rsid w:val="004D0BD9"/>
    <w:rsid w:val="004D1309"/>
    <w:rsid w:val="004D2DAC"/>
    <w:rsid w:val="004D396F"/>
    <w:rsid w:val="004D4F70"/>
    <w:rsid w:val="004E1A12"/>
    <w:rsid w:val="004E223F"/>
    <w:rsid w:val="004E2E3D"/>
    <w:rsid w:val="004E363A"/>
    <w:rsid w:val="004E53A9"/>
    <w:rsid w:val="004F2A8F"/>
    <w:rsid w:val="004F4A16"/>
    <w:rsid w:val="004F6E87"/>
    <w:rsid w:val="004F75CB"/>
    <w:rsid w:val="00503A79"/>
    <w:rsid w:val="0050745B"/>
    <w:rsid w:val="00510709"/>
    <w:rsid w:val="00513483"/>
    <w:rsid w:val="00514E8B"/>
    <w:rsid w:val="00520D7B"/>
    <w:rsid w:val="0052274D"/>
    <w:rsid w:val="00525B84"/>
    <w:rsid w:val="00525F3C"/>
    <w:rsid w:val="005279E4"/>
    <w:rsid w:val="00531C23"/>
    <w:rsid w:val="005346C8"/>
    <w:rsid w:val="005364ED"/>
    <w:rsid w:val="00536D73"/>
    <w:rsid w:val="00541C8A"/>
    <w:rsid w:val="0054226B"/>
    <w:rsid w:val="00551A0A"/>
    <w:rsid w:val="005521EC"/>
    <w:rsid w:val="005526E4"/>
    <w:rsid w:val="00552B83"/>
    <w:rsid w:val="00554F5C"/>
    <w:rsid w:val="00555900"/>
    <w:rsid w:val="00562B54"/>
    <w:rsid w:val="0056397A"/>
    <w:rsid w:val="00564C96"/>
    <w:rsid w:val="005660CA"/>
    <w:rsid w:val="0056757E"/>
    <w:rsid w:val="00567E21"/>
    <w:rsid w:val="00570199"/>
    <w:rsid w:val="0057058E"/>
    <w:rsid w:val="00577AE4"/>
    <w:rsid w:val="00584E50"/>
    <w:rsid w:val="00587631"/>
    <w:rsid w:val="0059084C"/>
    <w:rsid w:val="00590BE7"/>
    <w:rsid w:val="00591C8D"/>
    <w:rsid w:val="005958E5"/>
    <w:rsid w:val="00597D20"/>
    <w:rsid w:val="005A2521"/>
    <w:rsid w:val="005A39CE"/>
    <w:rsid w:val="005A4441"/>
    <w:rsid w:val="005A4975"/>
    <w:rsid w:val="005A5619"/>
    <w:rsid w:val="005A67FB"/>
    <w:rsid w:val="005B4BFB"/>
    <w:rsid w:val="005B6C76"/>
    <w:rsid w:val="005C4C2B"/>
    <w:rsid w:val="005C676B"/>
    <w:rsid w:val="005C7C7D"/>
    <w:rsid w:val="005D1FAE"/>
    <w:rsid w:val="005E0502"/>
    <w:rsid w:val="005E2A89"/>
    <w:rsid w:val="005E4510"/>
    <w:rsid w:val="005E5B93"/>
    <w:rsid w:val="005E5C34"/>
    <w:rsid w:val="005E6A64"/>
    <w:rsid w:val="005F1A3D"/>
    <w:rsid w:val="005F4ECB"/>
    <w:rsid w:val="005F5AED"/>
    <w:rsid w:val="005F6D8D"/>
    <w:rsid w:val="00603707"/>
    <w:rsid w:val="00604AA9"/>
    <w:rsid w:val="00604D47"/>
    <w:rsid w:val="006059C5"/>
    <w:rsid w:val="00606DDA"/>
    <w:rsid w:val="0061614F"/>
    <w:rsid w:val="00621A43"/>
    <w:rsid w:val="0062203C"/>
    <w:rsid w:val="00623B4E"/>
    <w:rsid w:val="006258F4"/>
    <w:rsid w:val="00630BC6"/>
    <w:rsid w:val="006328C3"/>
    <w:rsid w:val="00633E96"/>
    <w:rsid w:val="00633F7B"/>
    <w:rsid w:val="00635DC2"/>
    <w:rsid w:val="00637087"/>
    <w:rsid w:val="00640171"/>
    <w:rsid w:val="006410BA"/>
    <w:rsid w:val="00644063"/>
    <w:rsid w:val="00645AF9"/>
    <w:rsid w:val="006461D1"/>
    <w:rsid w:val="00646591"/>
    <w:rsid w:val="00646BFB"/>
    <w:rsid w:val="006470DE"/>
    <w:rsid w:val="00650918"/>
    <w:rsid w:val="00650E93"/>
    <w:rsid w:val="00657421"/>
    <w:rsid w:val="00662353"/>
    <w:rsid w:val="00662C18"/>
    <w:rsid w:val="00663846"/>
    <w:rsid w:val="006658E4"/>
    <w:rsid w:val="006776FA"/>
    <w:rsid w:val="006844FA"/>
    <w:rsid w:val="006853C3"/>
    <w:rsid w:val="006858B8"/>
    <w:rsid w:val="006877B0"/>
    <w:rsid w:val="006905AB"/>
    <w:rsid w:val="00691A74"/>
    <w:rsid w:val="00692E54"/>
    <w:rsid w:val="00693892"/>
    <w:rsid w:val="006940C0"/>
    <w:rsid w:val="0069496E"/>
    <w:rsid w:val="006968CC"/>
    <w:rsid w:val="00696B0B"/>
    <w:rsid w:val="006A0B14"/>
    <w:rsid w:val="006A1714"/>
    <w:rsid w:val="006A17B3"/>
    <w:rsid w:val="006A18B4"/>
    <w:rsid w:val="006A2088"/>
    <w:rsid w:val="006A6C03"/>
    <w:rsid w:val="006B26FF"/>
    <w:rsid w:val="006B6AD2"/>
    <w:rsid w:val="006B6FC4"/>
    <w:rsid w:val="006C0C43"/>
    <w:rsid w:val="006C4663"/>
    <w:rsid w:val="006D129E"/>
    <w:rsid w:val="006D24B2"/>
    <w:rsid w:val="006D2B12"/>
    <w:rsid w:val="006D40EA"/>
    <w:rsid w:val="006D6874"/>
    <w:rsid w:val="006E0511"/>
    <w:rsid w:val="006E0611"/>
    <w:rsid w:val="006E0D62"/>
    <w:rsid w:val="006E696C"/>
    <w:rsid w:val="006F0987"/>
    <w:rsid w:val="006F16C4"/>
    <w:rsid w:val="006F3B72"/>
    <w:rsid w:val="00700C22"/>
    <w:rsid w:val="00700EE5"/>
    <w:rsid w:val="007016F1"/>
    <w:rsid w:val="00704D86"/>
    <w:rsid w:val="00705B22"/>
    <w:rsid w:val="00705B9F"/>
    <w:rsid w:val="007060A9"/>
    <w:rsid w:val="007065DC"/>
    <w:rsid w:val="0070695A"/>
    <w:rsid w:val="00707461"/>
    <w:rsid w:val="0071747A"/>
    <w:rsid w:val="007176A7"/>
    <w:rsid w:val="00721D6D"/>
    <w:rsid w:val="00724387"/>
    <w:rsid w:val="00726B95"/>
    <w:rsid w:val="00726B9B"/>
    <w:rsid w:val="00727901"/>
    <w:rsid w:val="00730601"/>
    <w:rsid w:val="00730A3D"/>
    <w:rsid w:val="00730CEB"/>
    <w:rsid w:val="0073129B"/>
    <w:rsid w:val="00731EBD"/>
    <w:rsid w:val="00733193"/>
    <w:rsid w:val="00735C95"/>
    <w:rsid w:val="007436BB"/>
    <w:rsid w:val="00743EAF"/>
    <w:rsid w:val="007459D6"/>
    <w:rsid w:val="00745D44"/>
    <w:rsid w:val="00755D3A"/>
    <w:rsid w:val="00761396"/>
    <w:rsid w:val="00764B3A"/>
    <w:rsid w:val="0076589F"/>
    <w:rsid w:val="0076596A"/>
    <w:rsid w:val="007660D9"/>
    <w:rsid w:val="007679A1"/>
    <w:rsid w:val="00770A91"/>
    <w:rsid w:val="007750BC"/>
    <w:rsid w:val="00781B86"/>
    <w:rsid w:val="00782415"/>
    <w:rsid w:val="0078273E"/>
    <w:rsid w:val="00786807"/>
    <w:rsid w:val="00786AC2"/>
    <w:rsid w:val="00792FE7"/>
    <w:rsid w:val="0079300A"/>
    <w:rsid w:val="0079414B"/>
    <w:rsid w:val="00795DF2"/>
    <w:rsid w:val="007A077A"/>
    <w:rsid w:val="007A2E9B"/>
    <w:rsid w:val="007A40E7"/>
    <w:rsid w:val="007A5DBA"/>
    <w:rsid w:val="007B07E2"/>
    <w:rsid w:val="007B0B11"/>
    <w:rsid w:val="007B48A2"/>
    <w:rsid w:val="007B5859"/>
    <w:rsid w:val="007B6016"/>
    <w:rsid w:val="007C1D02"/>
    <w:rsid w:val="007C61AD"/>
    <w:rsid w:val="007C7003"/>
    <w:rsid w:val="007D28B9"/>
    <w:rsid w:val="007D47DC"/>
    <w:rsid w:val="007E08AA"/>
    <w:rsid w:val="007E333F"/>
    <w:rsid w:val="007E55C8"/>
    <w:rsid w:val="007E79C5"/>
    <w:rsid w:val="007F026A"/>
    <w:rsid w:val="007F43DE"/>
    <w:rsid w:val="007F6DD8"/>
    <w:rsid w:val="007F7D1E"/>
    <w:rsid w:val="0080027C"/>
    <w:rsid w:val="00802EAC"/>
    <w:rsid w:val="00803D71"/>
    <w:rsid w:val="008140C1"/>
    <w:rsid w:val="00815B3F"/>
    <w:rsid w:val="00817270"/>
    <w:rsid w:val="00820CE1"/>
    <w:rsid w:val="00825723"/>
    <w:rsid w:val="00830C80"/>
    <w:rsid w:val="0083161D"/>
    <w:rsid w:val="00831717"/>
    <w:rsid w:val="0083249A"/>
    <w:rsid w:val="00832E35"/>
    <w:rsid w:val="008337C5"/>
    <w:rsid w:val="00836FEA"/>
    <w:rsid w:val="00837540"/>
    <w:rsid w:val="008375CA"/>
    <w:rsid w:val="00837F75"/>
    <w:rsid w:val="0084316C"/>
    <w:rsid w:val="00844F36"/>
    <w:rsid w:val="008453C1"/>
    <w:rsid w:val="00845624"/>
    <w:rsid w:val="00845A3B"/>
    <w:rsid w:val="00850139"/>
    <w:rsid w:val="008519D4"/>
    <w:rsid w:val="008542BC"/>
    <w:rsid w:val="008546F3"/>
    <w:rsid w:val="00854F98"/>
    <w:rsid w:val="00855265"/>
    <w:rsid w:val="00864B11"/>
    <w:rsid w:val="00865720"/>
    <w:rsid w:val="00866FAF"/>
    <w:rsid w:val="00872803"/>
    <w:rsid w:val="008820AC"/>
    <w:rsid w:val="008827B1"/>
    <w:rsid w:val="00883610"/>
    <w:rsid w:val="008972E7"/>
    <w:rsid w:val="008A0188"/>
    <w:rsid w:val="008A241F"/>
    <w:rsid w:val="008A31D4"/>
    <w:rsid w:val="008A330C"/>
    <w:rsid w:val="008A5965"/>
    <w:rsid w:val="008A6F98"/>
    <w:rsid w:val="008B0BBD"/>
    <w:rsid w:val="008B2F4A"/>
    <w:rsid w:val="008B40F4"/>
    <w:rsid w:val="008C088C"/>
    <w:rsid w:val="008C31BF"/>
    <w:rsid w:val="008C629A"/>
    <w:rsid w:val="008C7267"/>
    <w:rsid w:val="008D548E"/>
    <w:rsid w:val="008D696C"/>
    <w:rsid w:val="008E302F"/>
    <w:rsid w:val="008E4B39"/>
    <w:rsid w:val="008E51CF"/>
    <w:rsid w:val="008E5B20"/>
    <w:rsid w:val="008F2346"/>
    <w:rsid w:val="008F23CA"/>
    <w:rsid w:val="009030B8"/>
    <w:rsid w:val="009042AC"/>
    <w:rsid w:val="009050A4"/>
    <w:rsid w:val="00905BE5"/>
    <w:rsid w:val="00912D88"/>
    <w:rsid w:val="009159B3"/>
    <w:rsid w:val="00915F09"/>
    <w:rsid w:val="00917DE0"/>
    <w:rsid w:val="009217A8"/>
    <w:rsid w:val="00930303"/>
    <w:rsid w:val="00930D04"/>
    <w:rsid w:val="00931F42"/>
    <w:rsid w:val="0093547B"/>
    <w:rsid w:val="0093609E"/>
    <w:rsid w:val="0093683C"/>
    <w:rsid w:val="00942851"/>
    <w:rsid w:val="00944784"/>
    <w:rsid w:val="00947E57"/>
    <w:rsid w:val="009504B4"/>
    <w:rsid w:val="0095059A"/>
    <w:rsid w:val="00951352"/>
    <w:rsid w:val="009517E8"/>
    <w:rsid w:val="00951B8D"/>
    <w:rsid w:val="009524C7"/>
    <w:rsid w:val="00954068"/>
    <w:rsid w:val="00956D4F"/>
    <w:rsid w:val="00964370"/>
    <w:rsid w:val="00965D0C"/>
    <w:rsid w:val="009734E3"/>
    <w:rsid w:val="00980161"/>
    <w:rsid w:val="00980298"/>
    <w:rsid w:val="00980D04"/>
    <w:rsid w:val="00980D34"/>
    <w:rsid w:val="00982666"/>
    <w:rsid w:val="00983756"/>
    <w:rsid w:val="00984A0A"/>
    <w:rsid w:val="00984A0B"/>
    <w:rsid w:val="009861CD"/>
    <w:rsid w:val="009861D1"/>
    <w:rsid w:val="00986401"/>
    <w:rsid w:val="00994308"/>
    <w:rsid w:val="009947DD"/>
    <w:rsid w:val="00997A95"/>
    <w:rsid w:val="009A0350"/>
    <w:rsid w:val="009A041B"/>
    <w:rsid w:val="009A17BC"/>
    <w:rsid w:val="009A3466"/>
    <w:rsid w:val="009A3951"/>
    <w:rsid w:val="009A3B82"/>
    <w:rsid w:val="009A5CE1"/>
    <w:rsid w:val="009B01DC"/>
    <w:rsid w:val="009B02A2"/>
    <w:rsid w:val="009B12F3"/>
    <w:rsid w:val="009B642A"/>
    <w:rsid w:val="009C02FE"/>
    <w:rsid w:val="009C0F93"/>
    <w:rsid w:val="009C10CF"/>
    <w:rsid w:val="009C1CA8"/>
    <w:rsid w:val="009C281B"/>
    <w:rsid w:val="009C4498"/>
    <w:rsid w:val="009C4E7D"/>
    <w:rsid w:val="009C6539"/>
    <w:rsid w:val="009D02CB"/>
    <w:rsid w:val="009D4AAF"/>
    <w:rsid w:val="009D7564"/>
    <w:rsid w:val="009E1C7A"/>
    <w:rsid w:val="009E5979"/>
    <w:rsid w:val="009E715D"/>
    <w:rsid w:val="009E7AF0"/>
    <w:rsid w:val="009E7E70"/>
    <w:rsid w:val="009E7F2D"/>
    <w:rsid w:val="009F0176"/>
    <w:rsid w:val="009F0B52"/>
    <w:rsid w:val="009F458B"/>
    <w:rsid w:val="009F4CCF"/>
    <w:rsid w:val="009F4D27"/>
    <w:rsid w:val="009F5581"/>
    <w:rsid w:val="009F5B59"/>
    <w:rsid w:val="009F6F5B"/>
    <w:rsid w:val="00A02EF3"/>
    <w:rsid w:val="00A04DA2"/>
    <w:rsid w:val="00A04E26"/>
    <w:rsid w:val="00A07451"/>
    <w:rsid w:val="00A12DAD"/>
    <w:rsid w:val="00A20783"/>
    <w:rsid w:val="00A22523"/>
    <w:rsid w:val="00A244C4"/>
    <w:rsid w:val="00A26136"/>
    <w:rsid w:val="00A263A1"/>
    <w:rsid w:val="00A27B11"/>
    <w:rsid w:val="00A30344"/>
    <w:rsid w:val="00A329A3"/>
    <w:rsid w:val="00A35334"/>
    <w:rsid w:val="00A36282"/>
    <w:rsid w:val="00A4044E"/>
    <w:rsid w:val="00A44BA6"/>
    <w:rsid w:val="00A45CEE"/>
    <w:rsid w:val="00A4710F"/>
    <w:rsid w:val="00A47B70"/>
    <w:rsid w:val="00A50E7F"/>
    <w:rsid w:val="00A5156D"/>
    <w:rsid w:val="00A54383"/>
    <w:rsid w:val="00A607AD"/>
    <w:rsid w:val="00A66D74"/>
    <w:rsid w:val="00A745D2"/>
    <w:rsid w:val="00A75229"/>
    <w:rsid w:val="00A77588"/>
    <w:rsid w:val="00A77756"/>
    <w:rsid w:val="00A808F1"/>
    <w:rsid w:val="00A82420"/>
    <w:rsid w:val="00A84C69"/>
    <w:rsid w:val="00A877DC"/>
    <w:rsid w:val="00A87AE3"/>
    <w:rsid w:val="00A903AD"/>
    <w:rsid w:val="00A93B64"/>
    <w:rsid w:val="00A969C2"/>
    <w:rsid w:val="00A96D88"/>
    <w:rsid w:val="00A97955"/>
    <w:rsid w:val="00AA1337"/>
    <w:rsid w:val="00AA2279"/>
    <w:rsid w:val="00AA2F1D"/>
    <w:rsid w:val="00AA4985"/>
    <w:rsid w:val="00AA6328"/>
    <w:rsid w:val="00AB155E"/>
    <w:rsid w:val="00AB4163"/>
    <w:rsid w:val="00AB460D"/>
    <w:rsid w:val="00AB6DFC"/>
    <w:rsid w:val="00AC1D63"/>
    <w:rsid w:val="00AC1E53"/>
    <w:rsid w:val="00AC32B7"/>
    <w:rsid w:val="00AC4F97"/>
    <w:rsid w:val="00AC5848"/>
    <w:rsid w:val="00AC66CA"/>
    <w:rsid w:val="00AD00E4"/>
    <w:rsid w:val="00AD0E18"/>
    <w:rsid w:val="00AD2035"/>
    <w:rsid w:val="00AE0E4F"/>
    <w:rsid w:val="00AE18A3"/>
    <w:rsid w:val="00AE32B7"/>
    <w:rsid w:val="00AE4B73"/>
    <w:rsid w:val="00AF255E"/>
    <w:rsid w:val="00AF2D14"/>
    <w:rsid w:val="00B004E3"/>
    <w:rsid w:val="00B1006C"/>
    <w:rsid w:val="00B137FA"/>
    <w:rsid w:val="00B14FA6"/>
    <w:rsid w:val="00B15F23"/>
    <w:rsid w:val="00B20533"/>
    <w:rsid w:val="00B2147F"/>
    <w:rsid w:val="00B21647"/>
    <w:rsid w:val="00B221C0"/>
    <w:rsid w:val="00B227AD"/>
    <w:rsid w:val="00B2435F"/>
    <w:rsid w:val="00B248B0"/>
    <w:rsid w:val="00B26573"/>
    <w:rsid w:val="00B27072"/>
    <w:rsid w:val="00B2710D"/>
    <w:rsid w:val="00B320C3"/>
    <w:rsid w:val="00B32BE0"/>
    <w:rsid w:val="00B4067D"/>
    <w:rsid w:val="00B40B0F"/>
    <w:rsid w:val="00B42320"/>
    <w:rsid w:val="00B46629"/>
    <w:rsid w:val="00B47066"/>
    <w:rsid w:val="00B531FD"/>
    <w:rsid w:val="00B6051B"/>
    <w:rsid w:val="00B63BCC"/>
    <w:rsid w:val="00B70563"/>
    <w:rsid w:val="00B7101A"/>
    <w:rsid w:val="00B75880"/>
    <w:rsid w:val="00B83DB6"/>
    <w:rsid w:val="00B84C55"/>
    <w:rsid w:val="00B907F4"/>
    <w:rsid w:val="00B94776"/>
    <w:rsid w:val="00B95EF0"/>
    <w:rsid w:val="00B977B4"/>
    <w:rsid w:val="00B97DBD"/>
    <w:rsid w:val="00BA1160"/>
    <w:rsid w:val="00BA20A5"/>
    <w:rsid w:val="00BA2ACC"/>
    <w:rsid w:val="00BB1BFF"/>
    <w:rsid w:val="00BB4133"/>
    <w:rsid w:val="00BB6F60"/>
    <w:rsid w:val="00BC001F"/>
    <w:rsid w:val="00BC0C36"/>
    <w:rsid w:val="00BC2687"/>
    <w:rsid w:val="00BD23B2"/>
    <w:rsid w:val="00BD2473"/>
    <w:rsid w:val="00BD29FF"/>
    <w:rsid w:val="00BD3D0A"/>
    <w:rsid w:val="00BD5EA1"/>
    <w:rsid w:val="00BD6944"/>
    <w:rsid w:val="00BD6A8A"/>
    <w:rsid w:val="00BE1361"/>
    <w:rsid w:val="00BE5403"/>
    <w:rsid w:val="00BE65DB"/>
    <w:rsid w:val="00BF12DC"/>
    <w:rsid w:val="00BF1FE8"/>
    <w:rsid w:val="00BF2052"/>
    <w:rsid w:val="00BF4AB3"/>
    <w:rsid w:val="00C00CA0"/>
    <w:rsid w:val="00C01144"/>
    <w:rsid w:val="00C0235A"/>
    <w:rsid w:val="00C02FE9"/>
    <w:rsid w:val="00C0478E"/>
    <w:rsid w:val="00C0549E"/>
    <w:rsid w:val="00C067EC"/>
    <w:rsid w:val="00C10FA9"/>
    <w:rsid w:val="00C121AF"/>
    <w:rsid w:val="00C12717"/>
    <w:rsid w:val="00C1566A"/>
    <w:rsid w:val="00C16040"/>
    <w:rsid w:val="00C21024"/>
    <w:rsid w:val="00C23731"/>
    <w:rsid w:val="00C26E44"/>
    <w:rsid w:val="00C317E8"/>
    <w:rsid w:val="00C33F0D"/>
    <w:rsid w:val="00C34600"/>
    <w:rsid w:val="00C34893"/>
    <w:rsid w:val="00C35E03"/>
    <w:rsid w:val="00C35FBE"/>
    <w:rsid w:val="00C42B5F"/>
    <w:rsid w:val="00C4398B"/>
    <w:rsid w:val="00C44073"/>
    <w:rsid w:val="00C44629"/>
    <w:rsid w:val="00C44FEE"/>
    <w:rsid w:val="00C45DF6"/>
    <w:rsid w:val="00C46C2C"/>
    <w:rsid w:val="00C50146"/>
    <w:rsid w:val="00C540CA"/>
    <w:rsid w:val="00C54316"/>
    <w:rsid w:val="00C600F9"/>
    <w:rsid w:val="00C63B84"/>
    <w:rsid w:val="00C649AD"/>
    <w:rsid w:val="00C66AD2"/>
    <w:rsid w:val="00C70DE1"/>
    <w:rsid w:val="00C71F74"/>
    <w:rsid w:val="00C72701"/>
    <w:rsid w:val="00C72CE7"/>
    <w:rsid w:val="00C83D2A"/>
    <w:rsid w:val="00C852AC"/>
    <w:rsid w:val="00C87BD7"/>
    <w:rsid w:val="00C90080"/>
    <w:rsid w:val="00C97311"/>
    <w:rsid w:val="00CA261F"/>
    <w:rsid w:val="00CA7718"/>
    <w:rsid w:val="00CB4313"/>
    <w:rsid w:val="00CB49CF"/>
    <w:rsid w:val="00CC6FD8"/>
    <w:rsid w:val="00CC7D01"/>
    <w:rsid w:val="00CD0B1E"/>
    <w:rsid w:val="00CD1E43"/>
    <w:rsid w:val="00CD3CFC"/>
    <w:rsid w:val="00CD673A"/>
    <w:rsid w:val="00CD67D3"/>
    <w:rsid w:val="00CE0E39"/>
    <w:rsid w:val="00CE24E7"/>
    <w:rsid w:val="00CE2D6B"/>
    <w:rsid w:val="00CE41B8"/>
    <w:rsid w:val="00CE6874"/>
    <w:rsid w:val="00CE7DFD"/>
    <w:rsid w:val="00CF1266"/>
    <w:rsid w:val="00CF5C20"/>
    <w:rsid w:val="00CF62FF"/>
    <w:rsid w:val="00CF7A4F"/>
    <w:rsid w:val="00D0179C"/>
    <w:rsid w:val="00D020D3"/>
    <w:rsid w:val="00D03E52"/>
    <w:rsid w:val="00D04E0A"/>
    <w:rsid w:val="00D10A0C"/>
    <w:rsid w:val="00D135DD"/>
    <w:rsid w:val="00D207C4"/>
    <w:rsid w:val="00D2317F"/>
    <w:rsid w:val="00D322CB"/>
    <w:rsid w:val="00D35BE8"/>
    <w:rsid w:val="00D3760C"/>
    <w:rsid w:val="00D40F36"/>
    <w:rsid w:val="00D440A8"/>
    <w:rsid w:val="00D44917"/>
    <w:rsid w:val="00D4514E"/>
    <w:rsid w:val="00D46E8D"/>
    <w:rsid w:val="00D55FD6"/>
    <w:rsid w:val="00D62827"/>
    <w:rsid w:val="00D65142"/>
    <w:rsid w:val="00D6675B"/>
    <w:rsid w:val="00D73A1D"/>
    <w:rsid w:val="00D743D5"/>
    <w:rsid w:val="00D76BC6"/>
    <w:rsid w:val="00D814A1"/>
    <w:rsid w:val="00D868D5"/>
    <w:rsid w:val="00D86F30"/>
    <w:rsid w:val="00D86F3C"/>
    <w:rsid w:val="00D92450"/>
    <w:rsid w:val="00D9375B"/>
    <w:rsid w:val="00D957B1"/>
    <w:rsid w:val="00DA21CB"/>
    <w:rsid w:val="00DA2533"/>
    <w:rsid w:val="00DA4099"/>
    <w:rsid w:val="00DA6062"/>
    <w:rsid w:val="00DA7167"/>
    <w:rsid w:val="00DA7B17"/>
    <w:rsid w:val="00DB2B8E"/>
    <w:rsid w:val="00DB47C1"/>
    <w:rsid w:val="00DB5621"/>
    <w:rsid w:val="00DB578C"/>
    <w:rsid w:val="00DB6B11"/>
    <w:rsid w:val="00DC0285"/>
    <w:rsid w:val="00DC073B"/>
    <w:rsid w:val="00DC32D7"/>
    <w:rsid w:val="00DC393A"/>
    <w:rsid w:val="00DC3C2E"/>
    <w:rsid w:val="00DC5C5E"/>
    <w:rsid w:val="00DD4497"/>
    <w:rsid w:val="00DE0315"/>
    <w:rsid w:val="00DE2145"/>
    <w:rsid w:val="00DE35B0"/>
    <w:rsid w:val="00DE53EE"/>
    <w:rsid w:val="00DE5807"/>
    <w:rsid w:val="00DE5835"/>
    <w:rsid w:val="00DE652C"/>
    <w:rsid w:val="00DE6651"/>
    <w:rsid w:val="00DE6BFE"/>
    <w:rsid w:val="00DF5135"/>
    <w:rsid w:val="00DF5F62"/>
    <w:rsid w:val="00DF7ACE"/>
    <w:rsid w:val="00DF7BA3"/>
    <w:rsid w:val="00E0069F"/>
    <w:rsid w:val="00E03581"/>
    <w:rsid w:val="00E0588A"/>
    <w:rsid w:val="00E0620C"/>
    <w:rsid w:val="00E10D53"/>
    <w:rsid w:val="00E116CF"/>
    <w:rsid w:val="00E14458"/>
    <w:rsid w:val="00E14D12"/>
    <w:rsid w:val="00E14DF4"/>
    <w:rsid w:val="00E15CCD"/>
    <w:rsid w:val="00E15F7B"/>
    <w:rsid w:val="00E17FBB"/>
    <w:rsid w:val="00E21BEA"/>
    <w:rsid w:val="00E21DF5"/>
    <w:rsid w:val="00E26EC8"/>
    <w:rsid w:val="00E26F60"/>
    <w:rsid w:val="00E27605"/>
    <w:rsid w:val="00E30D66"/>
    <w:rsid w:val="00E34996"/>
    <w:rsid w:val="00E36042"/>
    <w:rsid w:val="00E471D2"/>
    <w:rsid w:val="00E5137C"/>
    <w:rsid w:val="00E527FA"/>
    <w:rsid w:val="00E56376"/>
    <w:rsid w:val="00E614D5"/>
    <w:rsid w:val="00E63507"/>
    <w:rsid w:val="00E641BD"/>
    <w:rsid w:val="00E644E1"/>
    <w:rsid w:val="00E7123C"/>
    <w:rsid w:val="00E73561"/>
    <w:rsid w:val="00E75C39"/>
    <w:rsid w:val="00E774AD"/>
    <w:rsid w:val="00E776F1"/>
    <w:rsid w:val="00E81E16"/>
    <w:rsid w:val="00E846D2"/>
    <w:rsid w:val="00E875EC"/>
    <w:rsid w:val="00E9466A"/>
    <w:rsid w:val="00E97745"/>
    <w:rsid w:val="00E97A96"/>
    <w:rsid w:val="00E97B45"/>
    <w:rsid w:val="00E97B63"/>
    <w:rsid w:val="00E97DE1"/>
    <w:rsid w:val="00EA1108"/>
    <w:rsid w:val="00EA1DE3"/>
    <w:rsid w:val="00EA1FC9"/>
    <w:rsid w:val="00EA2F9E"/>
    <w:rsid w:val="00EA2FED"/>
    <w:rsid w:val="00EA496F"/>
    <w:rsid w:val="00EA7A3A"/>
    <w:rsid w:val="00EB1F79"/>
    <w:rsid w:val="00EB4F7C"/>
    <w:rsid w:val="00EB6AF3"/>
    <w:rsid w:val="00EB6DCF"/>
    <w:rsid w:val="00EB7F65"/>
    <w:rsid w:val="00EC04FD"/>
    <w:rsid w:val="00EC1E58"/>
    <w:rsid w:val="00EC423E"/>
    <w:rsid w:val="00EC6C3F"/>
    <w:rsid w:val="00EC79D2"/>
    <w:rsid w:val="00ED5191"/>
    <w:rsid w:val="00ED576E"/>
    <w:rsid w:val="00ED76E8"/>
    <w:rsid w:val="00EE2870"/>
    <w:rsid w:val="00F0079E"/>
    <w:rsid w:val="00F036C6"/>
    <w:rsid w:val="00F04B6E"/>
    <w:rsid w:val="00F113AB"/>
    <w:rsid w:val="00F1203A"/>
    <w:rsid w:val="00F12F19"/>
    <w:rsid w:val="00F1506B"/>
    <w:rsid w:val="00F15BDE"/>
    <w:rsid w:val="00F16298"/>
    <w:rsid w:val="00F16F39"/>
    <w:rsid w:val="00F17F25"/>
    <w:rsid w:val="00F20EBC"/>
    <w:rsid w:val="00F212F0"/>
    <w:rsid w:val="00F250BF"/>
    <w:rsid w:val="00F30AF1"/>
    <w:rsid w:val="00F30D5F"/>
    <w:rsid w:val="00F317F4"/>
    <w:rsid w:val="00F32769"/>
    <w:rsid w:val="00F329A7"/>
    <w:rsid w:val="00F346EF"/>
    <w:rsid w:val="00F351FA"/>
    <w:rsid w:val="00F373E9"/>
    <w:rsid w:val="00F401A2"/>
    <w:rsid w:val="00F43A96"/>
    <w:rsid w:val="00F525DA"/>
    <w:rsid w:val="00F551F0"/>
    <w:rsid w:val="00F617BD"/>
    <w:rsid w:val="00F6568B"/>
    <w:rsid w:val="00F66E36"/>
    <w:rsid w:val="00F675FF"/>
    <w:rsid w:val="00F72620"/>
    <w:rsid w:val="00F76B77"/>
    <w:rsid w:val="00F81E44"/>
    <w:rsid w:val="00F81F36"/>
    <w:rsid w:val="00F85C75"/>
    <w:rsid w:val="00F90CA3"/>
    <w:rsid w:val="00F91FC3"/>
    <w:rsid w:val="00F923BF"/>
    <w:rsid w:val="00F940FF"/>
    <w:rsid w:val="00F94FDD"/>
    <w:rsid w:val="00F95895"/>
    <w:rsid w:val="00F96D3F"/>
    <w:rsid w:val="00FA0153"/>
    <w:rsid w:val="00FA2EC3"/>
    <w:rsid w:val="00FA77D0"/>
    <w:rsid w:val="00FB1F7D"/>
    <w:rsid w:val="00FB288D"/>
    <w:rsid w:val="00FB28BB"/>
    <w:rsid w:val="00FB60DD"/>
    <w:rsid w:val="00FC6533"/>
    <w:rsid w:val="00FC6687"/>
    <w:rsid w:val="00FC7F77"/>
    <w:rsid w:val="00FD1631"/>
    <w:rsid w:val="00FD6FC5"/>
    <w:rsid w:val="00FE238D"/>
    <w:rsid w:val="00FE6679"/>
    <w:rsid w:val="00FE7718"/>
    <w:rsid w:val="00FF1585"/>
    <w:rsid w:val="00FF67AC"/>
    <w:rsid w:val="3E10228B"/>
    <w:rsid w:val="556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table" w:customStyle="1" w:styleId="13">
    <w:name w:val="Grid Table 4 Accent 5"/>
    <w:basedOn w:val="6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4">
    <w:name w:val="Grid Table 5 Dark Accent 5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15">
    <w:name w:val="Grid Table 3 Accent 1"/>
    <w:basedOn w:val="6"/>
    <w:qFormat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16">
    <w:name w:val="List Table 3 Accent 1"/>
    <w:basedOn w:val="6"/>
    <w:qFormat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17">
    <w:name w:val="Grid Table 5 Dark Accent 2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18">
    <w:name w:val="List Table 3 Accent 2"/>
    <w:basedOn w:val="6"/>
    <w:qFormat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19">
    <w:name w:val="Grid Table 6 Colorful Accent 5"/>
    <w:basedOn w:val="6"/>
    <w:qFormat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paragraph" w:customStyle="1" w:styleId="20">
    <w:name w:val="vsbcontent_start"/>
    <w:basedOn w:val="1"/>
    <w:qFormat/>
    <w:uiPriority w:val="0"/>
    <w:pPr>
      <w:widowControl/>
      <w:spacing w:before="100" w:beforeAutospacing="1" w:after="100" w:afterAutospacing="1" w:line="2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fontstyle01"/>
    <w:basedOn w:val="8"/>
    <w:qFormat/>
    <w:uiPriority w:val="0"/>
    <w:rPr>
      <w:color w:val="3E3A39"/>
      <w:sz w:val="20"/>
      <w:szCs w:val="20"/>
    </w:rPr>
  </w:style>
  <w:style w:type="character" w:customStyle="1" w:styleId="22">
    <w:name w:val="批注框文本 字符"/>
    <w:basedOn w:val="8"/>
    <w:link w:val="2"/>
    <w:semiHidden/>
    <w:qFormat/>
    <w:uiPriority w:val="99"/>
    <w:rPr>
      <w:sz w:val="18"/>
      <w:szCs w:val="18"/>
    </w:rPr>
  </w:style>
  <w:style w:type="table" w:customStyle="1" w:styleId="23">
    <w:name w:val="Grid Table 4 Accent 3"/>
    <w:basedOn w:val="6"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character" w:customStyle="1" w:styleId="2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第三层 Char"/>
    <w:link w:val="26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26">
    <w:name w:val="第三层"/>
    <w:basedOn w:val="1"/>
    <w:link w:val="25"/>
    <w:qFormat/>
    <w:uiPriority w:val="0"/>
    <w:pPr>
      <w:widowControl/>
      <w:spacing w:before="156" w:beforeLines="50" w:after="156" w:afterLines="50" w:line="336" w:lineRule="auto"/>
      <w:ind w:firstLine="643" w:firstLineChars="200"/>
    </w:pPr>
    <w:rPr>
      <w:rFonts w:ascii="黑体" w:hAnsi="黑体" w:eastAsia="黑体" w:cs="宋体"/>
      <w:b/>
      <w:sz w:val="32"/>
      <w:szCs w:val="32"/>
    </w:rPr>
  </w:style>
  <w:style w:type="character" w:customStyle="1" w:styleId="2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6BA3-632C-4738-B349-3D520DBE56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2566</Words>
  <Characters>2644</Characters>
  <Lines>24</Lines>
  <Paragraphs>6</Paragraphs>
  <TotalTime>93</TotalTime>
  <ScaleCrop>false</ScaleCrop>
  <LinksUpToDate>false</LinksUpToDate>
  <CharactersWithSpaces>3072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2022-08-03T01:30:00Z</dcterms:created>
  <dc:creator>张媛</dc:creator>
  <cp:lastModifiedBy>冰冰⊙▽⊙＊</cp:lastModifiedBy>
  <cp:lastPrinted>2022-06-08T08:03:00Z</cp:lastPrinted>
  <dcterms:modified xsi:type="dcterms:W3CDTF">2023-02-16T06:03:34Z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920778E0274C4BED8DDE73CAFC4C0B4D</vt:lpwstr>
  </property>
</Properties>
</file>