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3970" w14:textId="77777777" w:rsidR="00146BAE" w:rsidRDefault="00146BAE" w:rsidP="00146BAE">
      <w:pPr>
        <w:ind w:firstLineChars="1500" w:firstLine="3150"/>
      </w:pPr>
      <w:r>
        <w:rPr>
          <w:rFonts w:hint="eastAsia"/>
        </w:rPr>
        <w:t>逻辑思维课程</w:t>
      </w:r>
    </w:p>
    <w:p w14:paraId="1BBF520F" w14:textId="69406772" w:rsidR="00146BAE" w:rsidRDefault="00146BAE" w:rsidP="00146BAE">
      <w:r>
        <w:rPr>
          <w:noProof/>
        </w:rPr>
        <w:drawing>
          <wp:inline distT="0" distB="0" distL="0" distR="0" wp14:anchorId="66CD62A5" wp14:editId="704E32CC">
            <wp:extent cx="2752725" cy="2276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BD129" w14:textId="77777777" w:rsidR="00146BAE" w:rsidRDefault="00146BAE" w:rsidP="00146BAE">
      <w:r>
        <w:rPr>
          <w:rFonts w:hint="eastAsia"/>
        </w:rPr>
        <w:t>所属分类：逻辑思维</w:t>
      </w:r>
    </w:p>
    <w:p w14:paraId="6153BEDA" w14:textId="77777777" w:rsidR="00146BAE" w:rsidRDefault="00146BAE" w:rsidP="00146BAE"/>
    <w:p w14:paraId="64CD8A6F" w14:textId="77777777" w:rsidR="00146BAE" w:rsidRDefault="00146BAE" w:rsidP="00146BAE">
      <w:r>
        <w:rPr>
          <w:rFonts w:hint="eastAsia"/>
        </w:rPr>
        <w:t>【课程内容】</w:t>
      </w:r>
      <w:r>
        <w:t xml:space="preserve"> •课程包括提取销售技巧细节，做针对性的销售技巧训练，去更好的了解成交的关键所在。</w:t>
      </w:r>
    </w:p>
    <w:p w14:paraId="3C44AAFA" w14:textId="77777777" w:rsidR="00146BAE" w:rsidRDefault="00146BAE" w:rsidP="00146BAE"/>
    <w:p w14:paraId="31600CD1" w14:textId="77777777" w:rsidR="00146BAE" w:rsidRDefault="00146BAE" w:rsidP="00146BAE">
      <w:r>
        <w:rPr>
          <w:rFonts w:hint="eastAsia"/>
        </w:rPr>
        <w:t xml:space="preserve">　　【课程目标】</w:t>
      </w:r>
      <w:r>
        <w:t xml:space="preserve"> •打造良好的第一印象;</w:t>
      </w:r>
    </w:p>
    <w:p w14:paraId="4CD87927" w14:textId="77777777" w:rsidR="00146BAE" w:rsidRDefault="00146BAE" w:rsidP="00146BAE"/>
    <w:p w14:paraId="27ACB518" w14:textId="77777777" w:rsidR="00146BAE" w:rsidRDefault="00146BAE" w:rsidP="00146BAE">
      <w:r>
        <w:rPr>
          <w:rFonts w:hint="eastAsia"/>
        </w:rPr>
        <w:t xml:space="preserve">　　•让客户信任你，赢得信赖感</w:t>
      </w:r>
      <w:r>
        <w:t>;</w:t>
      </w:r>
    </w:p>
    <w:p w14:paraId="27AC3116" w14:textId="77777777" w:rsidR="00146BAE" w:rsidRDefault="00146BAE" w:rsidP="00146BAE"/>
    <w:p w14:paraId="13E3EAE4" w14:textId="77777777" w:rsidR="00146BAE" w:rsidRDefault="00146BAE" w:rsidP="00146BAE">
      <w:r>
        <w:rPr>
          <w:rFonts w:hint="eastAsia"/>
        </w:rPr>
        <w:t xml:space="preserve">　　·不在局限于产品，而是用学会销售体验与服务</w:t>
      </w:r>
      <w:r>
        <w:t>;</w:t>
      </w:r>
    </w:p>
    <w:p w14:paraId="29B6F4C3" w14:textId="77777777" w:rsidR="00146BAE" w:rsidRDefault="00146BAE" w:rsidP="00146BAE"/>
    <w:p w14:paraId="6AD89EB3" w14:textId="77777777" w:rsidR="00146BAE" w:rsidRDefault="00146BAE" w:rsidP="00146BAE">
      <w:r>
        <w:rPr>
          <w:rFonts w:hint="eastAsia"/>
        </w:rPr>
        <w:t xml:space="preserve">　　·认识和了解不同风格的呵护，抓住客户的痛点</w:t>
      </w:r>
      <w:r>
        <w:t>;</w:t>
      </w:r>
    </w:p>
    <w:p w14:paraId="134D2C45" w14:textId="77777777" w:rsidR="00146BAE" w:rsidRDefault="00146BAE" w:rsidP="00146BAE"/>
    <w:p w14:paraId="12A814A2" w14:textId="77777777" w:rsidR="00146BAE" w:rsidRDefault="00146BAE" w:rsidP="00146BAE">
      <w:r>
        <w:rPr>
          <w:rFonts w:hint="eastAsia"/>
        </w:rPr>
        <w:t xml:space="preserve">　　·如何加强心态，不怕拒绝，再次成交</w:t>
      </w:r>
      <w:r>
        <w:t>;</w:t>
      </w:r>
    </w:p>
    <w:p w14:paraId="552C3BDB" w14:textId="77777777" w:rsidR="00146BAE" w:rsidRDefault="00146BAE" w:rsidP="00146BAE"/>
    <w:p w14:paraId="1D011275" w14:textId="77777777" w:rsidR="00146BAE" w:rsidRDefault="00146BAE" w:rsidP="00146BAE">
      <w:r>
        <w:rPr>
          <w:rFonts w:hint="eastAsia"/>
        </w:rPr>
        <w:t xml:space="preserve">　　·如何正确的和客户沟通。</w:t>
      </w:r>
    </w:p>
    <w:p w14:paraId="4D2DDA6F" w14:textId="77777777" w:rsidR="00146BAE" w:rsidRDefault="00146BAE" w:rsidP="00146BAE"/>
    <w:p w14:paraId="7321BC8C" w14:textId="77777777" w:rsidR="00146BAE" w:rsidRDefault="00146BAE" w:rsidP="00146BAE">
      <w:r>
        <w:rPr>
          <w:rFonts w:hint="eastAsia"/>
        </w:rPr>
        <w:t xml:space="preserve">　　【课程价值】</w:t>
      </w:r>
      <w:r>
        <w:t xml:space="preserve"> •理解销售的心态和良好形象，更容易被客户信任;</w:t>
      </w:r>
    </w:p>
    <w:p w14:paraId="704B3A19" w14:textId="77777777" w:rsidR="00146BAE" w:rsidRDefault="00146BAE" w:rsidP="00146BAE"/>
    <w:p w14:paraId="1100B903" w14:textId="77777777" w:rsidR="00146BAE" w:rsidRDefault="00146BAE" w:rsidP="00146BAE">
      <w:r>
        <w:rPr>
          <w:rFonts w:hint="eastAsia"/>
        </w:rPr>
        <w:t xml:space="preserve">　　•树立有充分的准备的意识，进门前有目标，进门前后有话题，出门前有结果，更有效提高和客户的吉奥亏，促成成交</w:t>
      </w:r>
      <w:r>
        <w:t>;</w:t>
      </w:r>
    </w:p>
    <w:p w14:paraId="63C6592B" w14:textId="77777777" w:rsidR="00146BAE" w:rsidRDefault="00146BAE" w:rsidP="00146BAE"/>
    <w:p w14:paraId="4B579F7C" w14:textId="77777777" w:rsidR="00146BAE" w:rsidRDefault="00146BAE" w:rsidP="00146BAE">
      <w:r>
        <w:rPr>
          <w:rFonts w:hint="eastAsia"/>
        </w:rPr>
        <w:t xml:space="preserve">　　•掌握销售中的核心环节和关键行为，能够掌握销售进程</w:t>
      </w:r>
      <w:r>
        <w:t>;</w:t>
      </w:r>
    </w:p>
    <w:p w14:paraId="7B8E4238" w14:textId="77777777" w:rsidR="00146BAE" w:rsidRDefault="00146BAE" w:rsidP="00146BAE"/>
    <w:p w14:paraId="1B8F46F2" w14:textId="77777777" w:rsidR="00146BAE" w:rsidRDefault="00146BAE" w:rsidP="00146BAE">
      <w:r>
        <w:rPr>
          <w:rFonts w:hint="eastAsia"/>
        </w:rPr>
        <w:t xml:space="preserve">　　•运用专业的销售技能找准客户，深挖需求，介绍产品，处理异议，达成交易，有效的打开市场，提升销售业绩。</w:t>
      </w:r>
    </w:p>
    <w:p w14:paraId="62A17B44" w14:textId="77777777" w:rsidR="00146BAE" w:rsidRDefault="00146BAE" w:rsidP="00146BAE"/>
    <w:p w14:paraId="6802D93C" w14:textId="77777777" w:rsidR="00146BAE" w:rsidRDefault="00146BAE" w:rsidP="00146BAE">
      <w:r>
        <w:rPr>
          <w:rFonts w:hint="eastAsia"/>
        </w:rPr>
        <w:t xml:space="preserve">　　适合对象：年满</w:t>
      </w:r>
      <w:r>
        <w:t>14周岁以上人员。</w:t>
      </w:r>
    </w:p>
    <w:p w14:paraId="5054C476" w14:textId="77777777" w:rsidR="00146BAE" w:rsidRDefault="00146BAE" w:rsidP="00146BAE"/>
    <w:p w14:paraId="1F28040E" w14:textId="5F01D1C2" w:rsidR="00F32C3A" w:rsidRDefault="00146BAE" w:rsidP="00146BAE">
      <w:r>
        <w:rPr>
          <w:rFonts w:hint="eastAsia"/>
        </w:rPr>
        <w:t xml:space="preserve">　　上课时间：周一到周四晚上，或者周末白天。</w:t>
      </w:r>
    </w:p>
    <w:sectPr w:rsidR="00F32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E"/>
    <w:rsid w:val="00146BAE"/>
    <w:rsid w:val="00F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99A1"/>
  <w15:chartTrackingRefBased/>
  <w15:docId w15:val="{6829D0BA-6E0A-45B7-8A6C-5622890A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2022-12-26T07:55:00Z</dcterms:created>
  <dcterms:modified xsi:type="dcterms:W3CDTF">2022-12-26T08:04:00Z</dcterms:modified>
</cp:coreProperties>
</file>