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EF81" w14:textId="77777777" w:rsidR="00417DB4" w:rsidRPr="00417DB4" w:rsidRDefault="00417DB4" w:rsidP="00417DB4">
      <w:pPr>
        <w:widowControl/>
        <w:shd w:val="clear" w:color="auto" w:fill="FFFFFF"/>
        <w:spacing w:after="150"/>
        <w:ind w:firstLineChars="500" w:firstLine="1807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417DB4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幼儿演讲与口才培训班</w:t>
      </w:r>
    </w:p>
    <w:p w14:paraId="2E79D905" w14:textId="77777777" w:rsidR="00417DB4" w:rsidRPr="00417DB4" w:rsidRDefault="00417DB4" w:rsidP="00417DB4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17DB4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小班详</w:t>
      </w:r>
      <w:proofErr w:type="gramStart"/>
      <w:r w:rsidRPr="00417DB4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询</w:t>
      </w:r>
      <w:proofErr w:type="gramEnd"/>
    </w:p>
    <w:p w14:paraId="13874E4B" w14:textId="77777777" w:rsidR="00417DB4" w:rsidRPr="00417DB4" w:rsidRDefault="00417DB4" w:rsidP="00417DB4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17DB4">
        <w:rPr>
          <w:rFonts w:ascii="Arial" w:eastAsia="宋体" w:hAnsi="Arial" w:cs="Arial"/>
          <w:color w:val="999999"/>
          <w:kern w:val="0"/>
          <w:sz w:val="28"/>
          <w:szCs w:val="28"/>
        </w:rPr>
        <w:t>课程优势：</w:t>
      </w:r>
      <w:r w:rsidRPr="00417DB4">
        <w:rPr>
          <w:rFonts w:ascii="Arial" w:eastAsia="宋体" w:hAnsi="Arial" w:cs="Arial"/>
          <w:color w:val="000000"/>
          <w:kern w:val="0"/>
          <w:sz w:val="28"/>
          <w:szCs w:val="28"/>
        </w:rPr>
        <w:t>科学有效的发声秘籍，让孩子摸清演讲命脉</w:t>
      </w:r>
    </w:p>
    <w:p w14:paraId="48D34393" w14:textId="77777777" w:rsidR="00417DB4" w:rsidRPr="00417DB4" w:rsidRDefault="00417DB4" w:rsidP="00417DB4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17DB4">
        <w:rPr>
          <w:rFonts w:ascii="Arial" w:eastAsia="宋体" w:hAnsi="Arial" w:cs="Arial"/>
          <w:color w:val="999999"/>
          <w:kern w:val="0"/>
          <w:sz w:val="28"/>
          <w:szCs w:val="28"/>
        </w:rPr>
        <w:t>上课方式：</w:t>
      </w:r>
      <w:r w:rsidRPr="00417DB4">
        <w:rPr>
          <w:rFonts w:ascii="Arial" w:eastAsia="宋体" w:hAnsi="Arial" w:cs="Arial"/>
          <w:color w:val="000000"/>
          <w:kern w:val="0"/>
          <w:sz w:val="28"/>
          <w:szCs w:val="28"/>
        </w:rPr>
        <w:t>面授</w:t>
      </w:r>
    </w:p>
    <w:p w14:paraId="6BD43E4F" w14:textId="77777777" w:rsidR="00417DB4" w:rsidRPr="00417DB4" w:rsidRDefault="00417DB4" w:rsidP="00417DB4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17DB4">
        <w:rPr>
          <w:rFonts w:ascii="Arial" w:eastAsia="宋体" w:hAnsi="Arial" w:cs="Arial"/>
          <w:color w:val="999999"/>
          <w:kern w:val="0"/>
          <w:sz w:val="28"/>
          <w:szCs w:val="28"/>
        </w:rPr>
        <w:t>上课时段：</w:t>
      </w:r>
      <w:r w:rsidRPr="00417DB4">
        <w:rPr>
          <w:rFonts w:ascii="Arial" w:eastAsia="宋体" w:hAnsi="Arial" w:cs="Arial"/>
          <w:color w:val="000000"/>
          <w:kern w:val="0"/>
          <w:sz w:val="28"/>
          <w:szCs w:val="28"/>
        </w:rPr>
        <w:t>白天班</w:t>
      </w:r>
      <w:r w:rsidRPr="00417DB4">
        <w:rPr>
          <w:rFonts w:ascii="Arial" w:eastAsia="宋体" w:hAnsi="Arial" w:cs="Arial"/>
          <w:color w:val="000000"/>
          <w:kern w:val="0"/>
          <w:sz w:val="28"/>
          <w:szCs w:val="28"/>
        </w:rPr>
        <w:t>,</w:t>
      </w:r>
      <w:r w:rsidRPr="00417DB4">
        <w:rPr>
          <w:rFonts w:ascii="Arial" w:eastAsia="宋体" w:hAnsi="Arial" w:cs="Arial"/>
          <w:color w:val="000000"/>
          <w:kern w:val="0"/>
          <w:sz w:val="28"/>
          <w:szCs w:val="28"/>
        </w:rPr>
        <w:t>周末班</w:t>
      </w:r>
    </w:p>
    <w:p w14:paraId="2990315F" w14:textId="14A4EB66" w:rsidR="00E06BE2" w:rsidRPr="00417DB4" w:rsidRDefault="00417DB4" w:rsidP="00417DB4">
      <w:pPr>
        <w:ind w:firstLineChars="200" w:firstLine="5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孩子不敢</w:t>
      </w:r>
      <w:hyperlink r:id="rId4" w:tgtFrame="_blank" w:history="1">
        <w:r w:rsidRPr="00417DB4">
          <w:rPr>
            <w:rStyle w:val="a3"/>
            <w:rFonts w:ascii="Arial" w:hAnsi="Arial" w:cs="Arial"/>
            <w:color w:val="333333"/>
            <w:sz w:val="28"/>
            <w:szCs w:val="28"/>
            <w:u w:val="none"/>
          </w:rPr>
          <w:t>当众讲话</w:t>
        </w:r>
      </w:hyperlink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，胆小不自信？孩子不善</w:t>
      </w:r>
      <w:hyperlink r:id="rId5" w:tgtFrame="_blank" w:history="1">
        <w:r w:rsidRPr="00417DB4">
          <w:rPr>
            <w:rStyle w:val="a3"/>
            <w:rFonts w:ascii="Arial" w:hAnsi="Arial" w:cs="Arial"/>
            <w:color w:val="333333"/>
            <w:sz w:val="28"/>
            <w:szCs w:val="28"/>
            <w:u w:val="none"/>
          </w:rPr>
          <w:t>沟通</w:t>
        </w:r>
      </w:hyperlink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，讲话没有逻辑？</w:t>
      </w:r>
      <w:hyperlink r:id="rId6" w:tgtFrame="_blank" w:history="1">
        <w:r w:rsidRPr="00417DB4">
          <w:rPr>
            <w:rStyle w:val="a3"/>
            <w:rFonts w:ascii="Arial" w:hAnsi="Arial" w:cs="Arial"/>
            <w:color w:val="333333"/>
            <w:sz w:val="28"/>
            <w:szCs w:val="28"/>
            <w:u w:val="none"/>
          </w:rPr>
          <w:t>演讲</w:t>
        </w:r>
      </w:hyperlink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能力越来越成为衡量情商和能力的重要指标，两个黄鹂演说家精品课程，用系统</w:t>
      </w:r>
      <w:proofErr w:type="gramStart"/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教学让</w:t>
      </w:r>
      <w:proofErr w:type="gramEnd"/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孩子不再怯懦，增强声音的力度和磁性，轻松</w:t>
      </w:r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hold</w:t>
      </w:r>
      <w:r w:rsidRPr="00417DB4">
        <w:rPr>
          <w:rFonts w:ascii="Arial" w:hAnsi="Arial" w:cs="Arial"/>
          <w:color w:val="000000"/>
          <w:sz w:val="28"/>
          <w:szCs w:val="28"/>
          <w:shd w:val="clear" w:color="auto" w:fill="FFFFFF"/>
        </w:rPr>
        <w:t>住全场，成为惊艳四座的超级演说家。</w:t>
      </w:r>
    </w:p>
    <w:p w14:paraId="15E76CD7" w14:textId="6A474434" w:rsidR="00417DB4" w:rsidRPr="00417DB4" w:rsidRDefault="00417D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B105F66" w14:textId="17AF42DA" w:rsidR="00417DB4" w:rsidRDefault="00417DB4">
      <w:r>
        <w:rPr>
          <w:noProof/>
        </w:rPr>
        <w:drawing>
          <wp:inline distT="0" distB="0" distL="0" distR="0" wp14:anchorId="38A1B1D2" wp14:editId="6CEE93F6">
            <wp:extent cx="5274310" cy="22244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553A" w14:textId="176D8FBA" w:rsidR="00417DB4" w:rsidRDefault="00417DB4">
      <w:r>
        <w:rPr>
          <w:noProof/>
        </w:rPr>
        <w:drawing>
          <wp:inline distT="0" distB="0" distL="0" distR="0" wp14:anchorId="638DC42D" wp14:editId="595E72F9">
            <wp:extent cx="5274310" cy="22999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A12B" w14:textId="505BD417" w:rsidR="00417DB4" w:rsidRDefault="00417DB4">
      <w:r>
        <w:rPr>
          <w:noProof/>
        </w:rPr>
        <w:lastRenderedPageBreak/>
        <w:drawing>
          <wp:inline distT="0" distB="0" distL="0" distR="0" wp14:anchorId="3A2A32FB" wp14:editId="053B55EB">
            <wp:extent cx="5274310" cy="36195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4747" w14:textId="77777777" w:rsidR="00417DB4" w:rsidRDefault="00417DB4">
      <w:pPr>
        <w:rPr>
          <w:rFonts w:hint="eastAsia"/>
        </w:rPr>
      </w:pPr>
    </w:p>
    <w:p w14:paraId="306E066C" w14:textId="77777777" w:rsidR="00417DB4" w:rsidRPr="00417DB4" w:rsidRDefault="00417DB4">
      <w:pPr>
        <w:rPr>
          <w:rFonts w:hint="eastAsia"/>
        </w:rPr>
      </w:pPr>
    </w:p>
    <w:sectPr w:rsidR="00417DB4" w:rsidRPr="00417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B4"/>
    <w:rsid w:val="00417DB4"/>
    <w:rsid w:val="00E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1517"/>
  <w15:chartTrackingRefBased/>
  <w15:docId w15:val="{80EA89DC-3ED3-4D15-B0AD-934AA544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17D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7DB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6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inxue365.com/kc/cs2_px20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qinxue365.com/kc/cs2_px20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qinxue365.com/kc/cs2_px205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2022-12-21T06:12:00Z</dcterms:created>
  <dcterms:modified xsi:type="dcterms:W3CDTF">2022-12-21T06:23:00Z</dcterms:modified>
</cp:coreProperties>
</file>