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3E" w:rsidRDefault="00BE5664" w:rsidP="00AF5DA4">
      <w:pPr>
        <w:jc w:val="center"/>
        <w:rPr>
          <w:b/>
          <w:sz w:val="30"/>
          <w:szCs w:val="30"/>
        </w:rPr>
      </w:pPr>
      <w:r w:rsidRPr="00AF5DA4">
        <w:rPr>
          <w:rFonts w:hint="eastAsia"/>
          <w:b/>
          <w:sz w:val="30"/>
          <w:szCs w:val="30"/>
        </w:rPr>
        <w:t>事业合伙人制度与股权激励实战特训营</w:t>
      </w:r>
    </w:p>
    <w:p w:rsidR="00BE5664" w:rsidRDefault="00BE5664"/>
    <w:p w:rsidR="0000643D" w:rsidRDefault="0000643D" w:rsidP="0000643D"/>
    <w:p w:rsidR="0000643D" w:rsidRDefault="0000643D" w:rsidP="0000643D">
      <w:r>
        <w:rPr>
          <w:rFonts w:hint="eastAsia"/>
        </w:rPr>
        <w:t>带您深入探索事业合伙人制度与企业股权激励的奥秘，并在专家导师们的指导下，现场实践具体方案的设计。</w:t>
      </w:r>
    </w:p>
    <w:p w:rsidR="0000643D" w:rsidRDefault="0000643D"/>
    <w:p w:rsidR="00AF5DA4" w:rsidRDefault="00AF5DA4"/>
    <w:p w:rsidR="00AF5DA4" w:rsidRDefault="00AF5DA4">
      <w:r>
        <w:rPr>
          <w:rFonts w:hint="eastAsia"/>
          <w:noProof/>
        </w:rPr>
        <w:drawing>
          <wp:inline distT="0" distB="0" distL="0" distR="0">
            <wp:extent cx="5274310" cy="335470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229321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354705"/>
                    </a:xfrm>
                    <a:prstGeom prst="rect">
                      <a:avLst/>
                    </a:prstGeom>
                  </pic:spPr>
                </pic:pic>
              </a:graphicData>
            </a:graphic>
          </wp:inline>
        </w:drawing>
      </w:r>
    </w:p>
    <w:p w:rsidR="00AF5DA4" w:rsidRDefault="00AF5DA4"/>
    <w:p w:rsidR="00BE5664" w:rsidRDefault="00BE5664"/>
    <w:p w:rsidR="00BE5664" w:rsidRDefault="0000643D">
      <w:r>
        <w:rPr>
          <w:rFonts w:hint="eastAsia"/>
        </w:rPr>
        <w:t>【背景介绍】</w:t>
      </w:r>
    </w:p>
    <w:p w:rsidR="00BE5664" w:rsidRDefault="00BE5664">
      <w:r>
        <w:rPr>
          <w:rFonts w:hint="eastAsia"/>
        </w:rPr>
        <w:t>自上世纪</w:t>
      </w:r>
      <w:r>
        <w:rPr>
          <w:rFonts w:hint="eastAsia"/>
        </w:rPr>
        <w:t>80</w:t>
      </w:r>
      <w:r>
        <w:rPr>
          <w:rFonts w:hint="eastAsia"/>
        </w:rPr>
        <w:t>年代以来，美国的事业合伙人制度已逐步取代传统的经理人制度。今天的中国也已然进入“事业合伙人时代”，事业合伙人制度将成为中国企业快速成长和持久经营的重要</w:t>
      </w:r>
      <w:r w:rsidR="0000643D">
        <w:rPr>
          <w:rFonts w:hint="eastAsia"/>
        </w:rPr>
        <w:t>公司治理工具。随着经济的发展，企业管理意识和水平也在不断地提升，中国已经进入“共享时代”，股权激励已成为当下最热门的话题和企业管理的趋势，也是企业顶层设计的重要战略决策选择。</w:t>
      </w:r>
    </w:p>
    <w:p w:rsidR="0000643D" w:rsidRDefault="0000643D" w:rsidP="0000643D"/>
    <w:p w:rsidR="0000643D" w:rsidRDefault="0000643D" w:rsidP="0000643D">
      <w:r>
        <w:rPr>
          <w:rFonts w:hint="eastAsia"/>
        </w:rPr>
        <w:t>雇佣制已成过去，合伙制已经来临，</w:t>
      </w:r>
    </w:p>
    <w:p w:rsidR="0000643D" w:rsidRDefault="0000643D" w:rsidP="0000643D">
      <w:r>
        <w:rPr>
          <w:rFonts w:hint="eastAsia"/>
        </w:rPr>
        <w:t>您还在单打独斗吗？</w:t>
      </w:r>
    </w:p>
    <w:p w:rsidR="0000643D" w:rsidRDefault="0000643D" w:rsidP="0000643D">
      <w:r>
        <w:rPr>
          <w:rFonts w:hint="eastAsia"/>
        </w:rPr>
        <w:t>如何量身定制契合企业发展的股权激励方案，</w:t>
      </w:r>
    </w:p>
    <w:p w:rsidR="0000643D" w:rsidRPr="0000643D" w:rsidRDefault="0000643D" w:rsidP="0000643D">
      <w:r>
        <w:rPr>
          <w:rFonts w:hint="eastAsia"/>
        </w:rPr>
        <w:t>摆脱“一人打拼”困境，</w:t>
      </w:r>
    </w:p>
    <w:p w:rsidR="0000643D" w:rsidRDefault="0000643D" w:rsidP="0000643D">
      <w:r>
        <w:rPr>
          <w:rFonts w:hint="eastAsia"/>
        </w:rPr>
        <w:t>打造共创、共担、共享的事业合伙人制度</w:t>
      </w:r>
      <w:r>
        <w:rPr>
          <w:rFonts w:hint="eastAsia"/>
        </w:rPr>
        <w:t>!</w:t>
      </w:r>
    </w:p>
    <w:p w:rsidR="0000643D" w:rsidRDefault="0000643D" w:rsidP="0000643D"/>
    <w:p w:rsidR="0000643D" w:rsidRDefault="0000643D" w:rsidP="0000643D"/>
    <w:p w:rsidR="0000643D" w:rsidRDefault="0000643D" w:rsidP="0000643D">
      <w:r>
        <w:rPr>
          <w:rFonts w:hint="eastAsia"/>
        </w:rPr>
        <w:t>【股权激励研究中心】</w:t>
      </w:r>
    </w:p>
    <w:p w:rsidR="0000643D" w:rsidRDefault="0000643D" w:rsidP="0000643D">
      <w:r w:rsidRPr="0000643D">
        <w:rPr>
          <w:rFonts w:hint="eastAsia"/>
        </w:rPr>
        <w:t>创合汇股权激励研究中心特邀“中国公司治理第一人”张银杰教授担任总顾问，并且与国内外高校、研究机构、专家、学者等建立了深度的合作关系，充分利用高校、科研院以及社会</w:t>
      </w:r>
      <w:r w:rsidRPr="0000643D">
        <w:rPr>
          <w:rFonts w:hint="eastAsia"/>
        </w:rPr>
        <w:lastRenderedPageBreak/>
        <w:t>智力资源为企业提供优质的股权激励管理咨询与辅导，致力于提升中国企业股权激励的管理水平与实施效果，帮助企业走入“共享时代”。</w:t>
      </w:r>
    </w:p>
    <w:p w:rsidR="0000643D" w:rsidRDefault="0000643D" w:rsidP="0000643D"/>
    <w:p w:rsidR="0000643D" w:rsidRDefault="0000643D" w:rsidP="0000643D"/>
    <w:p w:rsidR="0000643D" w:rsidRDefault="0000643D" w:rsidP="0000643D">
      <w:r>
        <w:rPr>
          <w:rFonts w:hint="eastAsia"/>
        </w:rPr>
        <w:t>【学术支持】</w:t>
      </w:r>
    </w:p>
    <w:p w:rsidR="0000643D" w:rsidRDefault="0000643D" w:rsidP="0000643D">
      <w:r>
        <w:rPr>
          <w:rFonts w:hint="eastAsia"/>
        </w:rPr>
        <w:t>上海交通大学、荷兰商学院、北京大学国家发展研究院</w:t>
      </w:r>
    </w:p>
    <w:p w:rsidR="0000643D" w:rsidRDefault="0000643D" w:rsidP="0000643D">
      <w:r>
        <w:rPr>
          <w:noProof/>
        </w:rPr>
        <w:drawing>
          <wp:inline distT="0" distB="0" distL="0" distR="0">
            <wp:extent cx="5274310" cy="626558"/>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274310" cy="626558"/>
                    </a:xfrm>
                    <a:prstGeom prst="rect">
                      <a:avLst/>
                    </a:prstGeom>
                  </pic:spPr>
                </pic:pic>
              </a:graphicData>
            </a:graphic>
          </wp:inline>
        </w:drawing>
      </w:r>
    </w:p>
    <w:p w:rsidR="0000643D" w:rsidRDefault="0000643D" w:rsidP="0000643D"/>
    <w:p w:rsidR="0000643D" w:rsidRDefault="0000643D" w:rsidP="0000643D">
      <w:r>
        <w:rPr>
          <w:rFonts w:hint="eastAsia"/>
        </w:rPr>
        <w:t>【事业合伙人制度的特征】</w:t>
      </w:r>
    </w:p>
    <w:p w:rsidR="0000643D" w:rsidRDefault="00D154AC" w:rsidP="0000643D">
      <w:r>
        <w:rPr>
          <w:rFonts w:hint="eastAsia"/>
        </w:rPr>
        <w:t>共创、共担、共享</w:t>
      </w:r>
    </w:p>
    <w:p w:rsidR="00D154AC" w:rsidRDefault="00D154AC" w:rsidP="0000643D">
      <w:r>
        <w:rPr>
          <w:rFonts w:hint="eastAsia"/>
        </w:rPr>
        <w:t>人才合伙化、价值共享化、战略生态化、组织平台化</w:t>
      </w:r>
    </w:p>
    <w:p w:rsidR="0000643D" w:rsidRDefault="0000643D" w:rsidP="0000643D"/>
    <w:p w:rsidR="0000643D" w:rsidRDefault="0000643D" w:rsidP="0000643D">
      <w:r>
        <w:rPr>
          <w:rFonts w:hint="eastAsia"/>
        </w:rPr>
        <w:t>【课程特色】</w:t>
      </w:r>
    </w:p>
    <w:p w:rsidR="0000643D" w:rsidRDefault="00DF0B5A" w:rsidP="0000643D">
      <w:r>
        <w:rPr>
          <w:rFonts w:hint="eastAsia"/>
        </w:rPr>
        <w:t>实战、实操、实用、实效</w:t>
      </w:r>
    </w:p>
    <w:p w:rsidR="00DF0B5A" w:rsidRDefault="00DF0B5A" w:rsidP="0000643D"/>
    <w:p w:rsidR="00DF0B5A" w:rsidRDefault="00DF0B5A" w:rsidP="0000643D">
      <w:r>
        <w:rPr>
          <w:rFonts w:hint="eastAsia"/>
        </w:rPr>
        <w:t>【核心价值】</w:t>
      </w:r>
    </w:p>
    <w:p w:rsidR="00DF0B5A" w:rsidRDefault="00DF0B5A" w:rsidP="0000643D">
      <w:r>
        <w:rPr>
          <w:rFonts w:hint="eastAsia"/>
        </w:rPr>
        <w:t>战略制高</w:t>
      </w:r>
    </w:p>
    <w:p w:rsidR="00DF0B5A" w:rsidRDefault="00DF0B5A" w:rsidP="0000643D">
      <w:r>
        <w:rPr>
          <w:rFonts w:hint="eastAsia"/>
        </w:rPr>
        <w:t>在新经济形势下，深度理解事业合伙人制度与股权激励的大势</w:t>
      </w:r>
    </w:p>
    <w:p w:rsidR="00DF0B5A" w:rsidRDefault="00DF0B5A" w:rsidP="0000643D"/>
    <w:p w:rsidR="00DF0B5A" w:rsidRDefault="00DF0B5A" w:rsidP="0000643D">
      <w:r>
        <w:rPr>
          <w:rFonts w:hint="eastAsia"/>
        </w:rPr>
        <w:t>学以致用</w:t>
      </w:r>
    </w:p>
    <w:p w:rsidR="00DF0B5A" w:rsidRDefault="00DF0B5A" w:rsidP="0000643D">
      <w:r>
        <w:rPr>
          <w:rFonts w:hint="eastAsia"/>
        </w:rPr>
        <w:t>现场制定股权激励落地方案</w:t>
      </w:r>
    </w:p>
    <w:p w:rsidR="00DF0B5A" w:rsidRDefault="00DF0B5A" w:rsidP="0000643D"/>
    <w:p w:rsidR="00DF0B5A" w:rsidRDefault="00DF0B5A" w:rsidP="0000643D">
      <w:r>
        <w:rPr>
          <w:rFonts w:hint="eastAsia"/>
        </w:rPr>
        <w:t>实战分析</w:t>
      </w:r>
    </w:p>
    <w:p w:rsidR="00DF0B5A" w:rsidRDefault="00DF0B5A" w:rsidP="0000643D">
      <w:r>
        <w:rPr>
          <w:rFonts w:hint="eastAsia"/>
        </w:rPr>
        <w:t>高效学习股权激励的实战经验与教训</w:t>
      </w:r>
    </w:p>
    <w:p w:rsidR="00DF0B5A" w:rsidRDefault="00DF0B5A" w:rsidP="0000643D"/>
    <w:p w:rsidR="00DF0B5A" w:rsidRDefault="00DF0B5A" w:rsidP="0000643D">
      <w:r>
        <w:rPr>
          <w:rFonts w:hint="eastAsia"/>
        </w:rPr>
        <w:t>塑造团队</w:t>
      </w:r>
    </w:p>
    <w:p w:rsidR="00DF0B5A" w:rsidRPr="00DF0B5A" w:rsidRDefault="00DF0B5A" w:rsidP="0000643D">
      <w:r>
        <w:rPr>
          <w:rFonts w:hint="eastAsia"/>
        </w:rPr>
        <w:t>唤醒隐藏在团队成员内心深处的企业家精神</w:t>
      </w:r>
    </w:p>
    <w:p w:rsidR="0000643D" w:rsidRDefault="0000643D" w:rsidP="0000643D"/>
    <w:p w:rsidR="0000643D" w:rsidRDefault="0000643D" w:rsidP="0000643D">
      <w:r>
        <w:rPr>
          <w:rFonts w:hint="eastAsia"/>
        </w:rPr>
        <w:t>【</w:t>
      </w:r>
      <w:r w:rsidR="00DF0B5A">
        <w:rPr>
          <w:rFonts w:hint="eastAsia"/>
        </w:rPr>
        <w:t>教学形式</w:t>
      </w:r>
      <w:r>
        <w:rPr>
          <w:rFonts w:hint="eastAsia"/>
        </w:rPr>
        <w:t>】</w:t>
      </w:r>
    </w:p>
    <w:p w:rsidR="0000643D" w:rsidRDefault="00DF0B5A" w:rsidP="0000643D">
      <w:r>
        <w:rPr>
          <w:rFonts w:hint="eastAsia"/>
        </w:rPr>
        <w:t>主题分享</w:t>
      </w:r>
    </w:p>
    <w:p w:rsidR="00DF0B5A" w:rsidRDefault="00DF0B5A" w:rsidP="0000643D">
      <w:r>
        <w:rPr>
          <w:rFonts w:hint="eastAsia"/>
        </w:rPr>
        <w:t>聆听实战管理专家解读企业家精神，剖析股权激励机制建设的精髓</w:t>
      </w:r>
    </w:p>
    <w:p w:rsidR="00DF0B5A" w:rsidRDefault="00DF0B5A" w:rsidP="0000643D"/>
    <w:p w:rsidR="00DF0B5A" w:rsidRDefault="00DF0B5A" w:rsidP="0000643D">
      <w:r>
        <w:rPr>
          <w:rFonts w:hint="eastAsia"/>
        </w:rPr>
        <w:t>实战</w:t>
      </w:r>
      <w:r>
        <w:rPr>
          <w:rFonts w:hint="eastAsia"/>
        </w:rPr>
        <w:t>PK&amp;</w:t>
      </w:r>
      <w:r>
        <w:rPr>
          <w:rFonts w:hint="eastAsia"/>
        </w:rPr>
        <w:t>专家组点评与答疑</w:t>
      </w:r>
    </w:p>
    <w:p w:rsidR="00DF0B5A" w:rsidRDefault="00DF0B5A" w:rsidP="0000643D">
      <w:r>
        <w:rPr>
          <w:rFonts w:hint="eastAsia"/>
        </w:rPr>
        <w:t>邀请业内专家组成导师团队，以模拟董事会和股东会的形式，现场</w:t>
      </w:r>
      <w:r>
        <w:rPr>
          <w:rFonts w:hint="eastAsia"/>
        </w:rPr>
        <w:t>PK</w:t>
      </w:r>
      <w:r>
        <w:rPr>
          <w:rFonts w:hint="eastAsia"/>
        </w:rPr>
        <w:t>出“明星方案”</w:t>
      </w:r>
    </w:p>
    <w:p w:rsidR="00DF0B5A" w:rsidRDefault="00DF0B5A" w:rsidP="0000643D"/>
    <w:p w:rsidR="00DF0B5A" w:rsidRDefault="00DF0B5A" w:rsidP="0000643D">
      <w:r>
        <w:rPr>
          <w:rFonts w:hint="eastAsia"/>
        </w:rPr>
        <w:t>落地工作坊</w:t>
      </w:r>
    </w:p>
    <w:p w:rsidR="00DF0B5A" w:rsidRDefault="00DF0B5A" w:rsidP="0000643D">
      <w:r>
        <w:rPr>
          <w:rFonts w:hint="eastAsia"/>
        </w:rPr>
        <w:t>学员亲自参与设计股权激励方案，并通过导师的现场辅导，探索最佳落地方案</w:t>
      </w:r>
    </w:p>
    <w:p w:rsidR="00DF0B5A" w:rsidRDefault="00DF0B5A" w:rsidP="0000643D"/>
    <w:p w:rsidR="00DF0B5A" w:rsidRDefault="00DF0B5A" w:rsidP="0000643D">
      <w:r>
        <w:rPr>
          <w:rFonts w:hint="eastAsia"/>
        </w:rPr>
        <w:t>跟踪辅导</w:t>
      </w:r>
    </w:p>
    <w:p w:rsidR="00DF0B5A" w:rsidRDefault="00DF0B5A" w:rsidP="0000643D">
      <w:r>
        <w:rPr>
          <w:rFonts w:hint="eastAsia"/>
        </w:rPr>
        <w:t>课程结束后，我们将不定期对学员进行后续跟踪，对股权激励方案的后期落地提供咨询服务</w:t>
      </w:r>
    </w:p>
    <w:p w:rsidR="00DF0B5A" w:rsidRDefault="00DF0B5A" w:rsidP="0000643D"/>
    <w:p w:rsidR="00DF0B5A" w:rsidRDefault="00DF0B5A" w:rsidP="0000643D">
      <w:r>
        <w:rPr>
          <w:rFonts w:hint="eastAsia"/>
        </w:rPr>
        <w:lastRenderedPageBreak/>
        <w:t>【课程内容】</w:t>
      </w:r>
    </w:p>
    <w:p w:rsidR="00DF0B5A" w:rsidRDefault="00DF0B5A" w:rsidP="0000643D">
      <w:r>
        <w:rPr>
          <w:rFonts w:hint="eastAsia"/>
        </w:rPr>
        <w:t>第一天</w:t>
      </w:r>
    </w:p>
    <w:p w:rsidR="00DF0B5A" w:rsidRDefault="00DF0B5A" w:rsidP="0000643D">
      <w:r>
        <w:rPr>
          <w:rFonts w:hint="eastAsia"/>
        </w:rPr>
        <w:t>上午</w:t>
      </w:r>
      <w:r>
        <w:rPr>
          <w:rFonts w:hint="eastAsia"/>
        </w:rPr>
        <w:t xml:space="preserve"> </w:t>
      </w:r>
      <w:r>
        <w:rPr>
          <w:rFonts w:hint="eastAsia"/>
        </w:rPr>
        <w:t>基于顶层设计的事业合伙人制度</w:t>
      </w:r>
    </w:p>
    <w:p w:rsidR="00DF0B5A" w:rsidRDefault="00DF0B5A" w:rsidP="00DF0B5A">
      <w:pPr>
        <w:pStyle w:val="a4"/>
        <w:numPr>
          <w:ilvl w:val="0"/>
          <w:numId w:val="1"/>
        </w:numPr>
        <w:ind w:firstLineChars="0"/>
      </w:pPr>
      <w:r>
        <w:rPr>
          <w:rFonts w:hint="eastAsia"/>
        </w:rPr>
        <w:t>了解合伙人制度的演变及事业合伙人制度的时代背景</w:t>
      </w:r>
    </w:p>
    <w:p w:rsidR="00DF0B5A" w:rsidRDefault="00DF0B5A" w:rsidP="00DF0B5A">
      <w:pPr>
        <w:pStyle w:val="a4"/>
        <w:numPr>
          <w:ilvl w:val="0"/>
          <w:numId w:val="1"/>
        </w:numPr>
        <w:ind w:firstLineChars="0"/>
      </w:pPr>
      <w:r>
        <w:rPr>
          <w:rFonts w:hint="eastAsia"/>
        </w:rPr>
        <w:t>掌握事业合伙人制度的内涵与核心机制</w:t>
      </w:r>
    </w:p>
    <w:p w:rsidR="00DF0B5A" w:rsidRDefault="00DF0B5A" w:rsidP="00DF0B5A">
      <w:pPr>
        <w:pStyle w:val="a4"/>
        <w:numPr>
          <w:ilvl w:val="0"/>
          <w:numId w:val="1"/>
        </w:numPr>
        <w:ind w:firstLineChars="0"/>
      </w:pPr>
      <w:r>
        <w:rPr>
          <w:rFonts w:hint="eastAsia"/>
        </w:rPr>
        <w:t>通过对事业合伙人制度标杆企业案例的解读，深刻剖析和总结合伙人制度构建的核心方法、设计逻辑以及关键环节</w:t>
      </w:r>
    </w:p>
    <w:p w:rsidR="00DF0B5A" w:rsidRDefault="00DF0B5A" w:rsidP="00DF0B5A">
      <w:r>
        <w:rPr>
          <w:rFonts w:hint="eastAsia"/>
        </w:rPr>
        <w:t>下午</w:t>
      </w:r>
      <w:r>
        <w:rPr>
          <w:rFonts w:hint="eastAsia"/>
        </w:rPr>
        <w:t xml:space="preserve"> </w:t>
      </w:r>
      <w:r>
        <w:rPr>
          <w:rFonts w:hint="eastAsia"/>
        </w:rPr>
        <w:t>拟上市企业股权激励实务</w:t>
      </w:r>
    </w:p>
    <w:p w:rsidR="00674296" w:rsidRDefault="00674296" w:rsidP="00674296">
      <w:pPr>
        <w:pStyle w:val="a4"/>
        <w:numPr>
          <w:ilvl w:val="0"/>
          <w:numId w:val="2"/>
        </w:numPr>
        <w:ind w:firstLineChars="0"/>
      </w:pPr>
      <w:r>
        <w:rPr>
          <w:rFonts w:hint="eastAsia"/>
        </w:rPr>
        <w:t>判断实行股权激励的准确时机</w:t>
      </w:r>
    </w:p>
    <w:p w:rsidR="00674296" w:rsidRDefault="00674296" w:rsidP="00674296">
      <w:pPr>
        <w:pStyle w:val="a4"/>
        <w:numPr>
          <w:ilvl w:val="0"/>
          <w:numId w:val="2"/>
        </w:numPr>
        <w:ind w:firstLineChars="0"/>
      </w:pPr>
      <w:r>
        <w:rPr>
          <w:rFonts w:hint="eastAsia"/>
        </w:rPr>
        <w:t>掌握股权激励</w:t>
      </w:r>
      <w:r>
        <w:rPr>
          <w:rFonts w:hint="eastAsia"/>
        </w:rPr>
        <w:t>5D</w:t>
      </w:r>
      <w:r>
        <w:rPr>
          <w:rFonts w:hint="eastAsia"/>
        </w:rPr>
        <w:t>方法和注意事项</w:t>
      </w:r>
    </w:p>
    <w:p w:rsidR="00674296" w:rsidRDefault="00674296" w:rsidP="00674296">
      <w:pPr>
        <w:pStyle w:val="a4"/>
        <w:numPr>
          <w:ilvl w:val="0"/>
          <w:numId w:val="2"/>
        </w:numPr>
        <w:ind w:firstLineChars="0"/>
      </w:pPr>
      <w:r>
        <w:rPr>
          <w:rFonts w:hint="eastAsia"/>
        </w:rPr>
        <w:t>能够运用</w:t>
      </w:r>
      <w:r>
        <w:rPr>
          <w:rFonts w:hint="eastAsia"/>
        </w:rPr>
        <w:t>5D</w:t>
      </w:r>
      <w:r>
        <w:rPr>
          <w:rFonts w:hint="eastAsia"/>
        </w:rPr>
        <w:t>模型为企业定制方案</w:t>
      </w:r>
    </w:p>
    <w:p w:rsidR="00674296" w:rsidRDefault="00674296" w:rsidP="00674296"/>
    <w:p w:rsidR="00674296" w:rsidRDefault="00674296" w:rsidP="00674296">
      <w:r>
        <w:rPr>
          <w:rFonts w:hint="eastAsia"/>
        </w:rPr>
        <w:t>第二天</w:t>
      </w:r>
    </w:p>
    <w:p w:rsidR="00674296" w:rsidRDefault="00674296" w:rsidP="00674296">
      <w:r>
        <w:rPr>
          <w:rFonts w:hint="eastAsia"/>
        </w:rPr>
        <w:t>上午</w:t>
      </w:r>
      <w:r>
        <w:rPr>
          <w:rFonts w:hint="eastAsia"/>
        </w:rPr>
        <w:t xml:space="preserve"> </w:t>
      </w:r>
      <w:r>
        <w:rPr>
          <w:rFonts w:hint="eastAsia"/>
        </w:rPr>
        <w:t>上市及挂牌企业股权激励要点解析</w:t>
      </w:r>
    </w:p>
    <w:p w:rsidR="00674296" w:rsidRDefault="00674296" w:rsidP="00674296">
      <w:pPr>
        <w:pStyle w:val="a4"/>
        <w:numPr>
          <w:ilvl w:val="0"/>
          <w:numId w:val="3"/>
        </w:numPr>
        <w:ind w:firstLineChars="0"/>
      </w:pPr>
      <w:r>
        <w:rPr>
          <w:rFonts w:hint="eastAsia"/>
        </w:rPr>
        <w:t>明确企业在上市及挂牌后制定股权激励方案的注意事项</w:t>
      </w:r>
    </w:p>
    <w:p w:rsidR="00674296" w:rsidRDefault="00674296" w:rsidP="00674296">
      <w:pPr>
        <w:pStyle w:val="a4"/>
        <w:numPr>
          <w:ilvl w:val="0"/>
          <w:numId w:val="3"/>
        </w:numPr>
        <w:ind w:firstLineChars="0"/>
      </w:pPr>
      <w:r>
        <w:rPr>
          <w:rFonts w:hint="eastAsia"/>
        </w:rPr>
        <w:t>理清上市及挂牌企业实施股权激励可能存在的问题</w:t>
      </w:r>
    </w:p>
    <w:p w:rsidR="00674296" w:rsidRDefault="00674296" w:rsidP="00674296">
      <w:pPr>
        <w:pStyle w:val="a4"/>
        <w:numPr>
          <w:ilvl w:val="0"/>
          <w:numId w:val="3"/>
        </w:numPr>
        <w:ind w:firstLineChars="0"/>
      </w:pPr>
      <w:r>
        <w:rPr>
          <w:rFonts w:hint="eastAsia"/>
        </w:rPr>
        <w:t>掌握上市及挂牌企业有效实施股权激励的核心策略</w:t>
      </w:r>
    </w:p>
    <w:p w:rsidR="00674296" w:rsidRDefault="00674296" w:rsidP="00674296">
      <w:r>
        <w:rPr>
          <w:rFonts w:hint="eastAsia"/>
        </w:rPr>
        <w:t>下午</w:t>
      </w:r>
      <w:r>
        <w:rPr>
          <w:rFonts w:hint="eastAsia"/>
        </w:rPr>
        <w:t>/</w:t>
      </w:r>
      <w:r>
        <w:rPr>
          <w:rFonts w:hint="eastAsia"/>
        </w:rPr>
        <w:t>晚上</w:t>
      </w:r>
      <w:r>
        <w:rPr>
          <w:rFonts w:hint="eastAsia"/>
        </w:rPr>
        <w:t xml:space="preserve"> </w:t>
      </w:r>
      <w:r>
        <w:rPr>
          <w:rFonts w:hint="eastAsia"/>
        </w:rPr>
        <w:t>股权激励方案设计工作坊</w:t>
      </w:r>
    </w:p>
    <w:p w:rsidR="00674296" w:rsidRDefault="00674296" w:rsidP="00674296">
      <w:pPr>
        <w:pStyle w:val="a4"/>
        <w:numPr>
          <w:ilvl w:val="0"/>
          <w:numId w:val="4"/>
        </w:numPr>
        <w:ind w:firstLineChars="0"/>
      </w:pPr>
      <w:r>
        <w:rPr>
          <w:rFonts w:hint="eastAsia"/>
        </w:rPr>
        <w:t>股权激励方案设计模板介绍</w:t>
      </w:r>
    </w:p>
    <w:p w:rsidR="00674296" w:rsidRDefault="00674296" w:rsidP="00674296">
      <w:pPr>
        <w:pStyle w:val="a4"/>
        <w:numPr>
          <w:ilvl w:val="0"/>
          <w:numId w:val="4"/>
        </w:numPr>
        <w:ind w:firstLineChars="0"/>
      </w:pPr>
      <w:r>
        <w:rPr>
          <w:rFonts w:hint="eastAsia"/>
        </w:rPr>
        <w:t>现场辅导方案设计</w:t>
      </w:r>
    </w:p>
    <w:p w:rsidR="00674296" w:rsidRDefault="00674296" w:rsidP="00674296">
      <w:pPr>
        <w:pStyle w:val="a4"/>
        <w:numPr>
          <w:ilvl w:val="0"/>
          <w:numId w:val="4"/>
        </w:numPr>
        <w:ind w:firstLineChars="0"/>
      </w:pPr>
      <w:r>
        <w:rPr>
          <w:rFonts w:hint="eastAsia"/>
        </w:rPr>
        <w:t>学习小组思维碰撞与方案完善</w:t>
      </w:r>
    </w:p>
    <w:p w:rsidR="00674296" w:rsidRDefault="00674296" w:rsidP="00674296"/>
    <w:p w:rsidR="00674296" w:rsidRDefault="00674296" w:rsidP="00674296">
      <w:r>
        <w:rPr>
          <w:rFonts w:hint="eastAsia"/>
        </w:rPr>
        <w:t>第三天</w:t>
      </w:r>
    </w:p>
    <w:p w:rsidR="00674296" w:rsidRDefault="00674296" w:rsidP="00674296">
      <w:r>
        <w:rPr>
          <w:rFonts w:hint="eastAsia"/>
        </w:rPr>
        <w:t>上午</w:t>
      </w:r>
      <w:r>
        <w:rPr>
          <w:rFonts w:hint="eastAsia"/>
        </w:rPr>
        <w:t xml:space="preserve"> </w:t>
      </w:r>
      <w:r>
        <w:rPr>
          <w:rFonts w:hint="eastAsia"/>
        </w:rPr>
        <w:t>模拟私董会（组内</w:t>
      </w:r>
      <w:r>
        <w:rPr>
          <w:rFonts w:hint="eastAsia"/>
        </w:rPr>
        <w:t>PK</w:t>
      </w:r>
      <w:r>
        <w:rPr>
          <w:rFonts w:hint="eastAsia"/>
        </w:rPr>
        <w:t>初赛）</w:t>
      </w:r>
    </w:p>
    <w:p w:rsidR="00674296" w:rsidRDefault="00674296" w:rsidP="00674296">
      <w:pPr>
        <w:pStyle w:val="a4"/>
        <w:numPr>
          <w:ilvl w:val="0"/>
          <w:numId w:val="5"/>
        </w:numPr>
        <w:ind w:firstLineChars="0"/>
      </w:pPr>
      <w:r>
        <w:rPr>
          <w:rFonts w:hint="eastAsia"/>
        </w:rPr>
        <w:t>组内</w:t>
      </w:r>
      <w:r>
        <w:rPr>
          <w:rFonts w:hint="eastAsia"/>
        </w:rPr>
        <w:t>PK</w:t>
      </w:r>
      <w:r>
        <w:rPr>
          <w:rFonts w:hint="eastAsia"/>
        </w:rPr>
        <w:t>规则介绍</w:t>
      </w:r>
    </w:p>
    <w:p w:rsidR="00674296" w:rsidRDefault="00674296" w:rsidP="00674296">
      <w:pPr>
        <w:pStyle w:val="a4"/>
        <w:numPr>
          <w:ilvl w:val="0"/>
          <w:numId w:val="5"/>
        </w:numPr>
        <w:ind w:firstLineChars="0"/>
      </w:pPr>
      <w:r>
        <w:rPr>
          <w:rFonts w:hint="eastAsia"/>
        </w:rPr>
        <w:t>股权激励方案汇报</w:t>
      </w:r>
    </w:p>
    <w:p w:rsidR="00674296" w:rsidRDefault="00674296" w:rsidP="00674296">
      <w:pPr>
        <w:pStyle w:val="a4"/>
        <w:numPr>
          <w:ilvl w:val="0"/>
          <w:numId w:val="5"/>
        </w:numPr>
        <w:ind w:firstLineChars="0"/>
      </w:pPr>
      <w:r>
        <w:rPr>
          <w:rFonts w:hint="eastAsia"/>
        </w:rPr>
        <w:t>组内打分确定决赛方案</w:t>
      </w:r>
    </w:p>
    <w:p w:rsidR="00674296" w:rsidRDefault="00674296" w:rsidP="00674296">
      <w:r>
        <w:rPr>
          <w:rFonts w:hint="eastAsia"/>
        </w:rPr>
        <w:t>下午</w:t>
      </w:r>
      <w:r>
        <w:rPr>
          <w:rFonts w:hint="eastAsia"/>
        </w:rPr>
        <w:t xml:space="preserve"> </w:t>
      </w:r>
      <w:r>
        <w:rPr>
          <w:rFonts w:hint="eastAsia"/>
        </w:rPr>
        <w:t>模拟股东会（“明星方案”总决赛）</w:t>
      </w:r>
    </w:p>
    <w:p w:rsidR="00674296" w:rsidRDefault="00674296" w:rsidP="00674296">
      <w:pPr>
        <w:pStyle w:val="a4"/>
        <w:numPr>
          <w:ilvl w:val="0"/>
          <w:numId w:val="6"/>
        </w:numPr>
        <w:ind w:firstLineChars="0"/>
      </w:pPr>
      <w:r>
        <w:rPr>
          <w:rFonts w:hint="eastAsia"/>
        </w:rPr>
        <w:t>“明星方案”总决赛规则介绍</w:t>
      </w:r>
    </w:p>
    <w:p w:rsidR="00674296" w:rsidRDefault="00674296" w:rsidP="00674296">
      <w:pPr>
        <w:pStyle w:val="a4"/>
        <w:numPr>
          <w:ilvl w:val="0"/>
          <w:numId w:val="6"/>
        </w:numPr>
        <w:ind w:firstLineChars="0"/>
      </w:pPr>
      <w:r>
        <w:rPr>
          <w:rFonts w:hint="eastAsia"/>
        </w:rPr>
        <w:t>股权激励方案汇报</w:t>
      </w:r>
    </w:p>
    <w:p w:rsidR="00674296" w:rsidRDefault="00674296" w:rsidP="00674296">
      <w:pPr>
        <w:pStyle w:val="a4"/>
        <w:numPr>
          <w:ilvl w:val="0"/>
          <w:numId w:val="6"/>
        </w:numPr>
        <w:ind w:firstLineChars="0"/>
      </w:pPr>
      <w:r>
        <w:rPr>
          <w:rFonts w:hint="eastAsia"/>
        </w:rPr>
        <w:t>专家组点评与答疑“明星方案”</w:t>
      </w:r>
    </w:p>
    <w:p w:rsidR="00674296" w:rsidRDefault="00674296" w:rsidP="00674296"/>
    <w:p w:rsidR="00674296" w:rsidRDefault="00674296" w:rsidP="00674296">
      <w:r>
        <w:rPr>
          <w:rFonts w:hint="eastAsia"/>
        </w:rPr>
        <w:t>【专家团队】</w:t>
      </w:r>
    </w:p>
    <w:p w:rsidR="00674296" w:rsidRDefault="00674296" w:rsidP="00674296">
      <w:r>
        <w:rPr>
          <w:rFonts w:hint="eastAsia"/>
        </w:rPr>
        <w:t>邵钧</w:t>
      </w:r>
    </w:p>
    <w:p w:rsidR="00674296" w:rsidRDefault="00674296" w:rsidP="00674296">
      <w:r>
        <w:rPr>
          <w:rFonts w:hint="eastAsia"/>
        </w:rPr>
        <w:t>创合汇创始人；</w:t>
      </w:r>
    </w:p>
    <w:p w:rsidR="00674296" w:rsidRDefault="00674296" w:rsidP="00674296">
      <w:r>
        <w:rPr>
          <w:rFonts w:hint="eastAsia"/>
        </w:rPr>
        <w:t>北京大学国家发展研究院金融管理博士、上海交通大学</w:t>
      </w:r>
      <w:r>
        <w:rPr>
          <w:rFonts w:hint="eastAsia"/>
        </w:rPr>
        <w:t>SIPA</w:t>
      </w:r>
      <w:r>
        <w:rPr>
          <w:rFonts w:hint="eastAsia"/>
        </w:rPr>
        <w:t>经济与管理培训中心主任、荷兰商学院（</w:t>
      </w:r>
      <w:r>
        <w:rPr>
          <w:rFonts w:hint="eastAsia"/>
        </w:rPr>
        <w:t>BSN</w:t>
      </w:r>
      <w:r>
        <w:rPr>
          <w:rFonts w:hint="eastAsia"/>
        </w:rPr>
        <w:t>）上海中心主任、上海交大太平洋区域经济发展研究会理事、副研究员；</w:t>
      </w:r>
    </w:p>
    <w:p w:rsidR="00674296" w:rsidRDefault="00674296" w:rsidP="00674296">
      <w:r>
        <w:rPr>
          <w:rFonts w:hint="eastAsia"/>
        </w:rPr>
        <w:t>亚布力中国企业家论坛成员、亚布力青春合伙人讲师。</w:t>
      </w:r>
    </w:p>
    <w:p w:rsidR="00674296" w:rsidRDefault="00674296" w:rsidP="00674296"/>
    <w:p w:rsidR="00674296" w:rsidRDefault="00674296" w:rsidP="00674296">
      <w:r>
        <w:rPr>
          <w:rFonts w:hint="eastAsia"/>
        </w:rPr>
        <w:t>张银杰</w:t>
      </w:r>
    </w:p>
    <w:p w:rsidR="00674296" w:rsidRDefault="00674296" w:rsidP="00674296">
      <w:r>
        <w:rPr>
          <w:rFonts w:hint="eastAsia"/>
        </w:rPr>
        <w:t>创合汇股权激励研究中心总顾问；</w:t>
      </w:r>
    </w:p>
    <w:p w:rsidR="00674296" w:rsidRDefault="00674296" w:rsidP="00674296">
      <w:r>
        <w:rPr>
          <w:rFonts w:hint="eastAsia"/>
        </w:rPr>
        <w:t>中国著名经济学家，中国人民大学博士、上海财经大学教授、博士生导师；</w:t>
      </w:r>
    </w:p>
    <w:p w:rsidR="00674296" w:rsidRDefault="00674296" w:rsidP="00674296">
      <w:r>
        <w:rPr>
          <w:rFonts w:hint="eastAsia"/>
        </w:rPr>
        <w:t>中国公司治理第一人，曾出版《宏观经济理论与实践新论》、《公司治理》、《现代企业制度新论》等多本专著，发表论文一百多篇。</w:t>
      </w:r>
    </w:p>
    <w:p w:rsidR="00674296" w:rsidRDefault="00674296" w:rsidP="00674296"/>
    <w:p w:rsidR="00674296" w:rsidRDefault="00674296" w:rsidP="00674296">
      <w:r>
        <w:rPr>
          <w:rFonts w:hint="eastAsia"/>
        </w:rPr>
        <w:t>张野</w:t>
      </w:r>
    </w:p>
    <w:p w:rsidR="00674296" w:rsidRDefault="00674296" w:rsidP="00674296">
      <w:r>
        <w:rPr>
          <w:rFonts w:hint="eastAsia"/>
        </w:rPr>
        <w:t>创合汇学院副院长；</w:t>
      </w:r>
    </w:p>
    <w:p w:rsidR="00674296" w:rsidRDefault="00674296" w:rsidP="00674296">
      <w:r>
        <w:rPr>
          <w:rFonts w:hint="eastAsia"/>
        </w:rPr>
        <w:t>上海交通大学</w:t>
      </w:r>
      <w:r>
        <w:rPr>
          <w:rFonts w:hint="eastAsia"/>
        </w:rPr>
        <w:t>SIPA</w:t>
      </w:r>
      <w:r>
        <w:rPr>
          <w:rFonts w:hint="eastAsia"/>
        </w:rPr>
        <w:t>经济与管理培训中心</w:t>
      </w:r>
      <w:r>
        <w:rPr>
          <w:rFonts w:hint="eastAsia"/>
        </w:rPr>
        <w:t>EDP</w:t>
      </w:r>
      <w:r>
        <w:rPr>
          <w:rFonts w:hint="eastAsia"/>
        </w:rPr>
        <w:t>项目负责人；</w:t>
      </w:r>
    </w:p>
    <w:p w:rsidR="00674296" w:rsidRDefault="00674296" w:rsidP="00674296">
      <w:r>
        <w:rPr>
          <w:rFonts w:hint="eastAsia"/>
        </w:rPr>
        <w:t>曾任管理咨询公司合伙人，主持并参与了数十个世界</w:t>
      </w:r>
      <w:r>
        <w:rPr>
          <w:rFonts w:hint="eastAsia"/>
        </w:rPr>
        <w:t>500</w:t>
      </w:r>
      <w:r>
        <w:rPr>
          <w:rFonts w:hint="eastAsia"/>
        </w:rPr>
        <w:t>强企业和国内知名企业的管理咨询，现场辅导和企业培训项目；</w:t>
      </w:r>
    </w:p>
    <w:p w:rsidR="00674296" w:rsidRDefault="00674296" w:rsidP="00674296">
      <w:r>
        <w:rPr>
          <w:rFonts w:hint="eastAsia"/>
        </w:rPr>
        <w:t>主要研究方向：股权激励，薪酬管理与激励机制，企业学习与发展等。</w:t>
      </w:r>
    </w:p>
    <w:p w:rsidR="00674296" w:rsidRDefault="00674296" w:rsidP="00674296"/>
    <w:p w:rsidR="00674296" w:rsidRPr="00674296" w:rsidRDefault="00674296" w:rsidP="00674296">
      <w:r>
        <w:rPr>
          <w:rFonts w:hint="eastAsia"/>
        </w:rPr>
        <w:t>余颖</w:t>
      </w:r>
    </w:p>
    <w:p w:rsidR="00674296" w:rsidRDefault="00674296" w:rsidP="00674296">
      <w:r>
        <w:rPr>
          <w:rFonts w:hint="eastAsia"/>
        </w:rPr>
        <w:t>创合汇基金投委会专家；</w:t>
      </w:r>
    </w:p>
    <w:p w:rsidR="00674296" w:rsidRDefault="00674296" w:rsidP="00674296">
      <w:r>
        <w:rPr>
          <w:rFonts w:hint="eastAsia"/>
        </w:rPr>
        <w:t>上海交通大学安泰经济与管理学院创新与战略系教授；</w:t>
      </w:r>
    </w:p>
    <w:p w:rsidR="00DF0B5A" w:rsidRDefault="00674296" w:rsidP="00674296">
      <w:r>
        <w:rPr>
          <w:rFonts w:hint="eastAsia"/>
        </w:rPr>
        <w:t>为包括广州控股、真空电子、东阿阿胶、上海市国资委在内的诸多上市公司和大型机构提供过战略管理和投融资方面的咨询服务，主持过一系列在国内资本市场产生较大影响的重大课题。</w:t>
      </w:r>
    </w:p>
    <w:p w:rsidR="00674296" w:rsidRDefault="00674296" w:rsidP="00674296"/>
    <w:p w:rsidR="00674296" w:rsidRDefault="00674296" w:rsidP="00674296">
      <w:r>
        <w:rPr>
          <w:rFonts w:hint="eastAsia"/>
        </w:rPr>
        <w:t>王悦建</w:t>
      </w:r>
    </w:p>
    <w:p w:rsidR="007D3512" w:rsidRDefault="007D3512" w:rsidP="007D3512">
      <w:r>
        <w:rPr>
          <w:rFonts w:hint="eastAsia"/>
        </w:rPr>
        <w:t>创合汇特聘法务专家；</w:t>
      </w:r>
    </w:p>
    <w:p w:rsidR="007D3512" w:rsidRDefault="007D3512" w:rsidP="007D3512">
      <w:r>
        <w:rPr>
          <w:rFonts w:hint="eastAsia"/>
        </w:rPr>
        <w:t>北京德和衡（上海）律师事务所副主任、公司法业务三部主任；</w:t>
      </w:r>
    </w:p>
    <w:p w:rsidR="007D3512" w:rsidRDefault="007D3512" w:rsidP="007D3512">
      <w:r>
        <w:rPr>
          <w:rFonts w:hint="eastAsia"/>
        </w:rPr>
        <w:t>曾执业于北京德和衡（上海）律师事务所、广东信达律师事务所上海分所、五十铃（中国）技术中心；</w:t>
      </w:r>
    </w:p>
    <w:p w:rsidR="00674296" w:rsidRDefault="007D3512" w:rsidP="007D3512">
      <w:r>
        <w:rPr>
          <w:rFonts w:hint="eastAsia"/>
        </w:rPr>
        <w:t>擅长公司法、公司投资和并购、公司控制和治理、股东权益保护、涉外民商事争议解决。</w:t>
      </w:r>
    </w:p>
    <w:p w:rsidR="007D3512" w:rsidRDefault="007D3512" w:rsidP="007D3512"/>
    <w:p w:rsidR="007D3512" w:rsidRDefault="007D3512" w:rsidP="007D3512">
      <w:r>
        <w:rPr>
          <w:rFonts w:hint="eastAsia"/>
        </w:rPr>
        <w:t>桂阳</w:t>
      </w:r>
    </w:p>
    <w:p w:rsidR="007D3512" w:rsidRDefault="007D3512" w:rsidP="007D3512">
      <w:r>
        <w:rPr>
          <w:rFonts w:hint="eastAsia"/>
        </w:rPr>
        <w:t>创合汇特聘股权激励专家；</w:t>
      </w:r>
    </w:p>
    <w:p w:rsidR="007D3512" w:rsidRDefault="007D3512" w:rsidP="007D3512">
      <w:r>
        <w:rPr>
          <w:rFonts w:hint="eastAsia"/>
        </w:rPr>
        <w:t>上海交通大学、浙江大学等高校机构总裁班股权激励课程特约讲师；</w:t>
      </w:r>
    </w:p>
    <w:p w:rsidR="007D3512" w:rsidRDefault="007D3512" w:rsidP="007D3512">
      <w:r>
        <w:rPr>
          <w:rFonts w:hint="eastAsia"/>
        </w:rPr>
        <w:t>曾供职于国泰君安证券投行部、拓扑道咨询事务所，具有丰富的证券及咨询行业从业经验。曾主持或参与完成了数十家新三板或非上市公司股权激励咨询项目。曾参与国务院国资委改革局、全国中小企业股份转让系统等各级机构组织的企业中长期激励课题研究。</w:t>
      </w:r>
    </w:p>
    <w:p w:rsidR="007D3512" w:rsidRDefault="007D3512" w:rsidP="007D3512"/>
    <w:p w:rsidR="007D3512" w:rsidRDefault="007D3512" w:rsidP="007D3512">
      <w:r>
        <w:rPr>
          <w:rFonts w:hint="eastAsia"/>
        </w:rPr>
        <w:t>汪蔚青</w:t>
      </w:r>
    </w:p>
    <w:p w:rsidR="007D3512" w:rsidRDefault="007D3512" w:rsidP="007D3512">
      <w:r>
        <w:rPr>
          <w:rFonts w:hint="eastAsia"/>
        </w:rPr>
        <w:t>创合汇特聘税务专家；</w:t>
      </w:r>
    </w:p>
    <w:p w:rsidR="007D3512" w:rsidRDefault="007D3512" w:rsidP="007D3512">
      <w:r>
        <w:rPr>
          <w:rFonts w:hint="eastAsia"/>
        </w:rPr>
        <w:t>国税总局、中国国际税收研究会理事、学术委员；</w:t>
      </w:r>
    </w:p>
    <w:p w:rsidR="007D3512" w:rsidRDefault="007D3512" w:rsidP="007D3512">
      <w:r>
        <w:rPr>
          <w:rFonts w:hint="eastAsia"/>
        </w:rPr>
        <w:t>上海市经济与信息化委员会财税评审专家、上海市科学技术委员会专家库成员；</w:t>
      </w:r>
    </w:p>
    <w:p w:rsidR="007D3512" w:rsidRDefault="007D3512" w:rsidP="007D3512">
      <w:r>
        <w:rPr>
          <w:rFonts w:hint="eastAsia"/>
        </w:rPr>
        <w:t>上海财经大学国际银行金融学院客座教授、西南财经大学中国金融研究中心兼职教授。</w:t>
      </w:r>
    </w:p>
    <w:p w:rsidR="007D3512" w:rsidRDefault="007D3512" w:rsidP="007D3512"/>
    <w:p w:rsidR="007D3512" w:rsidRDefault="007D3512" w:rsidP="007D3512">
      <w:r>
        <w:rPr>
          <w:rFonts w:hint="eastAsia"/>
        </w:rPr>
        <w:t>顾闻</w:t>
      </w:r>
    </w:p>
    <w:p w:rsidR="007D3512" w:rsidRDefault="007D3512" w:rsidP="007D3512">
      <w:r>
        <w:rPr>
          <w:rFonts w:hint="eastAsia"/>
        </w:rPr>
        <w:t>创合汇咨询项目总监；</w:t>
      </w:r>
    </w:p>
    <w:p w:rsidR="007D3512" w:rsidRDefault="007D3512" w:rsidP="007D3512">
      <w:r>
        <w:rPr>
          <w:rFonts w:hint="eastAsia"/>
        </w:rPr>
        <w:t>曾任外资咨询公司合伙人，主要专注方向为战略咨询与人才管理；</w:t>
      </w:r>
    </w:p>
    <w:p w:rsidR="007D3512" w:rsidRDefault="007D3512" w:rsidP="007D3512">
      <w:r>
        <w:rPr>
          <w:rFonts w:hint="eastAsia"/>
        </w:rPr>
        <w:t>先后服务于海康威视、国家电网、东方航空、华润电力等企业，也曾加入互联网公司，担任战略</w:t>
      </w:r>
      <w:r>
        <w:rPr>
          <w:rFonts w:hint="eastAsia"/>
        </w:rPr>
        <w:t>VP</w:t>
      </w:r>
      <w:r>
        <w:rPr>
          <w:rFonts w:hint="eastAsia"/>
        </w:rPr>
        <w:t>一职；</w:t>
      </w:r>
    </w:p>
    <w:p w:rsidR="007D3512" w:rsidRDefault="007D3512" w:rsidP="007D3512">
      <w:r>
        <w:rPr>
          <w:rFonts w:hint="eastAsia"/>
        </w:rPr>
        <w:t>对于互联网、传媒、企业服务等行业有深入理解。</w:t>
      </w:r>
    </w:p>
    <w:p w:rsidR="007D3512" w:rsidRDefault="007D3512" w:rsidP="007D3512"/>
    <w:p w:rsidR="007D3512" w:rsidRDefault="007D3512" w:rsidP="007D3512">
      <w:r>
        <w:rPr>
          <w:rFonts w:hint="eastAsia"/>
        </w:rPr>
        <w:t>【平台支持】</w:t>
      </w:r>
    </w:p>
    <w:p w:rsidR="007D3512" w:rsidRDefault="007D3512" w:rsidP="007D3512">
      <w:r>
        <w:rPr>
          <w:rFonts w:hint="eastAsia"/>
        </w:rPr>
        <w:t>创合汇创新创业生态服务平台</w:t>
      </w:r>
    </w:p>
    <w:p w:rsidR="007D3512" w:rsidRDefault="007D3512" w:rsidP="007D3512">
      <w:r>
        <w:rPr>
          <w:rFonts w:hint="eastAsia"/>
        </w:rPr>
        <w:lastRenderedPageBreak/>
        <w:t>创合汇平台是基于“斯坦福（教育）</w:t>
      </w:r>
      <w:r>
        <w:rPr>
          <w:rFonts w:hint="eastAsia"/>
        </w:rPr>
        <w:t>+</w:t>
      </w:r>
      <w:r>
        <w:rPr>
          <w:rFonts w:hint="eastAsia"/>
        </w:rPr>
        <w:t>硅谷创新（生态系统）”的模式，依托上海交通大学等国内外知名院校、投资机构、券商、投行、创业孵化器以及政府相关机构等优质资源所打造的集创合汇学院、创合汇咨询、创合汇资本、创合汇众创空间、创合汇社群等机构为一体的创新创业生态服务平台。该平台旨在为商学院校友及其企业提供优质的教育培训、管理咨询、创业投资、投顾投行、创业孵化、人才猎头、产学研及上下游资源对接等方面的创新创业服务，致力于推动企业创新转型与可持续发展，为中国创新创业和经济转型贡献力量！</w:t>
      </w:r>
    </w:p>
    <w:p w:rsidR="007D3512" w:rsidRDefault="007D3512" w:rsidP="007D3512"/>
    <w:p w:rsidR="007D3512" w:rsidRDefault="007D3512" w:rsidP="007D3512">
      <w:r>
        <w:rPr>
          <w:rFonts w:hint="eastAsia"/>
          <w:noProof/>
        </w:rPr>
        <w:drawing>
          <wp:inline distT="0" distB="0" distL="0" distR="0">
            <wp:extent cx="2952750" cy="295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892935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1329" cy="2951329"/>
                    </a:xfrm>
                    <a:prstGeom prst="rect">
                      <a:avLst/>
                    </a:prstGeom>
                  </pic:spPr>
                </pic:pic>
              </a:graphicData>
            </a:graphic>
          </wp:inline>
        </w:drawing>
      </w:r>
    </w:p>
    <w:p w:rsidR="007D3512" w:rsidRDefault="007D3512" w:rsidP="007D3512"/>
    <w:p w:rsidR="007D3512" w:rsidRDefault="007D3512" w:rsidP="007D3512"/>
    <w:p w:rsidR="007D3512" w:rsidRDefault="007D3512" w:rsidP="007D3512">
      <w:r>
        <w:rPr>
          <w:rFonts w:hint="eastAsia"/>
        </w:rPr>
        <w:t>【战略联盟】</w:t>
      </w:r>
    </w:p>
    <w:p w:rsidR="007D3512" w:rsidRDefault="007D3512" w:rsidP="007D3512">
      <w:r w:rsidRPr="007D3512">
        <w:rPr>
          <w:rFonts w:hint="eastAsia"/>
        </w:rPr>
        <w:t>第一财经、亚布力中国企业家论坛、上海股权交易中心、中国金融信息中心、福卡智库、蓝狮子读书会、漕河泾高新技术园、上海金融谷、上海现代服务业联合会、全国工商联</w:t>
      </w:r>
      <w:r w:rsidRPr="007D3512">
        <w:rPr>
          <w:rFonts w:hint="eastAsia"/>
        </w:rPr>
        <w:t>EMBA</w:t>
      </w:r>
      <w:r w:rsidRPr="007D3512">
        <w:rPr>
          <w:rFonts w:hint="eastAsia"/>
        </w:rPr>
        <w:t>教育联盟、浦东归国人员联合会、大成律师事务所、大华会计事务所、京沪商标事务所、各地方商会、平安证券、普陀国家示范创业园区、杨浦科技创业中心、红杉资本、火山石投资、达晨创投、软银中国资本、毅达资本、创业接力基金、申银万国投资、谱润投资、领势投资、英诺天使基金、老鹰基金、中欧基金、紫竹创投、汉世纪资本</w:t>
      </w:r>
      <w:r w:rsidRPr="007D3512">
        <w:rPr>
          <w:rFonts w:hint="eastAsia"/>
        </w:rPr>
        <w:t>......</w:t>
      </w:r>
    </w:p>
    <w:p w:rsidR="007D3512" w:rsidRDefault="007D3512" w:rsidP="007D3512"/>
    <w:p w:rsidR="007D3512" w:rsidRDefault="007D3512" w:rsidP="007D3512">
      <w:r>
        <w:rPr>
          <w:rFonts w:hint="eastAsia"/>
        </w:rPr>
        <w:t>【培训对象】</w:t>
      </w:r>
    </w:p>
    <w:p w:rsidR="007D3512" w:rsidRDefault="007D3512" w:rsidP="007D3512">
      <w:r w:rsidRPr="007D3512">
        <w:rPr>
          <w:rFonts w:hint="eastAsia"/>
        </w:rPr>
        <w:t>企业创始人、董事长、总裁、总经理，以及对股权激励感兴趣的企业管理者</w:t>
      </w:r>
    </w:p>
    <w:p w:rsidR="007D3512" w:rsidRDefault="007D3512" w:rsidP="007D3512"/>
    <w:p w:rsidR="007D3512" w:rsidRDefault="007D3512" w:rsidP="007D3512">
      <w:r>
        <w:rPr>
          <w:rFonts w:hint="eastAsia"/>
        </w:rPr>
        <w:t>【课程安排】</w:t>
      </w:r>
    </w:p>
    <w:p w:rsidR="007D3512" w:rsidRDefault="007D3512" w:rsidP="007D3512">
      <w:r>
        <w:rPr>
          <w:rFonts w:hint="eastAsia"/>
        </w:rPr>
        <w:t>本课程共计</w:t>
      </w:r>
      <w:r>
        <w:rPr>
          <w:rFonts w:hint="eastAsia"/>
        </w:rPr>
        <w:t>3</w:t>
      </w:r>
      <w:r>
        <w:rPr>
          <w:rFonts w:hint="eastAsia"/>
        </w:rPr>
        <w:t>天</w:t>
      </w:r>
    </w:p>
    <w:p w:rsidR="007D3512" w:rsidRDefault="007D3512" w:rsidP="007D3512"/>
    <w:p w:rsidR="007D3512" w:rsidRDefault="007D3512" w:rsidP="007D3512">
      <w:r>
        <w:rPr>
          <w:rFonts w:hint="eastAsia"/>
        </w:rPr>
        <w:t>【课程费用】</w:t>
      </w:r>
    </w:p>
    <w:p w:rsidR="007D3512" w:rsidRDefault="007D3512" w:rsidP="007D3512">
      <w:r>
        <w:rPr>
          <w:rFonts w:hint="eastAsia"/>
        </w:rPr>
        <w:t>个人：</w:t>
      </w:r>
      <w:r>
        <w:rPr>
          <w:rFonts w:hint="eastAsia"/>
        </w:rPr>
        <w:t>16800</w:t>
      </w:r>
      <w:r>
        <w:rPr>
          <w:rFonts w:hint="eastAsia"/>
        </w:rPr>
        <w:t>元</w:t>
      </w:r>
      <w:r>
        <w:rPr>
          <w:rFonts w:hint="eastAsia"/>
        </w:rPr>
        <w:t>/</w:t>
      </w:r>
      <w:r>
        <w:rPr>
          <w:rFonts w:hint="eastAsia"/>
        </w:rPr>
        <w:t>人</w:t>
      </w:r>
    </w:p>
    <w:p w:rsidR="007D3512" w:rsidRDefault="007D3512" w:rsidP="007D3512">
      <w:r>
        <w:rPr>
          <w:rFonts w:hint="eastAsia"/>
        </w:rPr>
        <w:t>团队：</w:t>
      </w:r>
      <w:r>
        <w:rPr>
          <w:rFonts w:hint="eastAsia"/>
        </w:rPr>
        <w:t>11800</w:t>
      </w:r>
      <w:r>
        <w:rPr>
          <w:rFonts w:hint="eastAsia"/>
        </w:rPr>
        <w:t>元</w:t>
      </w:r>
      <w:r>
        <w:rPr>
          <w:rFonts w:hint="eastAsia"/>
        </w:rPr>
        <w:t>/</w:t>
      </w:r>
      <w:r>
        <w:rPr>
          <w:rFonts w:hint="eastAsia"/>
        </w:rPr>
        <w:t>人（</w:t>
      </w:r>
      <w:r>
        <w:rPr>
          <w:rFonts w:hint="eastAsia"/>
        </w:rPr>
        <w:t>2</w:t>
      </w:r>
      <w:r>
        <w:rPr>
          <w:rFonts w:hint="eastAsia"/>
        </w:rPr>
        <w:t>人及以上）</w:t>
      </w:r>
    </w:p>
    <w:p w:rsidR="007D3512" w:rsidRDefault="007D3512" w:rsidP="007D3512">
      <w:pPr>
        <w:rPr>
          <w:rFonts w:hint="eastAsia"/>
        </w:rPr>
      </w:pPr>
      <w:r>
        <w:rPr>
          <w:rFonts w:hint="eastAsia"/>
        </w:rPr>
        <w:t>费用包括培训课程费、茶歇费，不含交通与住宿费用</w:t>
      </w:r>
    </w:p>
    <w:p w:rsidR="000A259F" w:rsidRDefault="000A259F" w:rsidP="007D3512">
      <w:pPr>
        <w:rPr>
          <w:rFonts w:hint="eastAsia"/>
        </w:rPr>
      </w:pPr>
    </w:p>
    <w:p w:rsidR="000A259F" w:rsidRPr="007D3512" w:rsidRDefault="000A259F" w:rsidP="007D3512"/>
    <w:p w:rsidR="00C06555" w:rsidRDefault="00C06555" w:rsidP="00C06555">
      <w:pPr>
        <w:jc w:val="center"/>
        <w:rPr>
          <w:sz w:val="36"/>
          <w:szCs w:val="36"/>
        </w:rPr>
      </w:pPr>
      <w:r>
        <w:rPr>
          <w:rFonts w:hint="eastAsia"/>
          <w:sz w:val="36"/>
          <w:szCs w:val="36"/>
        </w:rPr>
        <w:lastRenderedPageBreak/>
        <w:t>通用报名表</w:t>
      </w:r>
    </w:p>
    <w:p w:rsidR="00C06555" w:rsidRDefault="00C06555" w:rsidP="00C06555">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C06555" w:rsidTr="00DE36A2">
        <w:trPr>
          <w:trHeight w:val="456"/>
        </w:trPr>
        <w:tc>
          <w:tcPr>
            <w:tcW w:w="1217" w:type="dxa"/>
          </w:tcPr>
          <w:p w:rsidR="00C06555" w:rsidRDefault="00C06555" w:rsidP="00DE36A2">
            <w:pPr>
              <w:jc w:val="left"/>
              <w:rPr>
                <w:szCs w:val="21"/>
              </w:rPr>
            </w:pPr>
            <w:r>
              <w:rPr>
                <w:rFonts w:hint="eastAsia"/>
                <w:szCs w:val="21"/>
              </w:rPr>
              <w:t>课程全名</w:t>
            </w:r>
          </w:p>
        </w:tc>
        <w:tc>
          <w:tcPr>
            <w:tcW w:w="7305" w:type="dxa"/>
            <w:gridSpan w:val="5"/>
          </w:tcPr>
          <w:p w:rsidR="00C06555" w:rsidRDefault="00C06555" w:rsidP="00DE36A2">
            <w:pPr>
              <w:jc w:val="left"/>
              <w:rPr>
                <w:szCs w:val="21"/>
              </w:rPr>
            </w:pPr>
          </w:p>
        </w:tc>
      </w:tr>
      <w:tr w:rsidR="00C06555" w:rsidTr="00DE36A2">
        <w:tc>
          <w:tcPr>
            <w:tcW w:w="1217" w:type="dxa"/>
          </w:tcPr>
          <w:p w:rsidR="00C06555" w:rsidRDefault="00C06555" w:rsidP="00DE36A2">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C06555" w:rsidRDefault="00C06555" w:rsidP="00DE36A2">
            <w:pPr>
              <w:jc w:val="left"/>
              <w:rPr>
                <w:szCs w:val="21"/>
              </w:rPr>
            </w:pPr>
            <w:r w:rsidRPr="00CA1304">
              <w:rPr>
                <w:rFonts w:hint="eastAsia"/>
                <w:szCs w:val="21"/>
              </w:rPr>
              <w:t xml:space="preserve">  </w:t>
            </w:r>
          </w:p>
        </w:tc>
        <w:tc>
          <w:tcPr>
            <w:tcW w:w="1217" w:type="dxa"/>
          </w:tcPr>
          <w:p w:rsidR="00C06555" w:rsidRDefault="00C06555" w:rsidP="00DE36A2">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C06555" w:rsidRDefault="00C06555" w:rsidP="00DE36A2">
            <w:pPr>
              <w:jc w:val="left"/>
              <w:rPr>
                <w:szCs w:val="21"/>
              </w:rPr>
            </w:pPr>
          </w:p>
        </w:tc>
        <w:tc>
          <w:tcPr>
            <w:tcW w:w="1300" w:type="dxa"/>
          </w:tcPr>
          <w:p w:rsidR="00C06555" w:rsidRDefault="00C06555" w:rsidP="00DE36A2">
            <w:pPr>
              <w:jc w:val="left"/>
              <w:rPr>
                <w:szCs w:val="21"/>
              </w:rPr>
            </w:pPr>
            <w:r>
              <w:rPr>
                <w:rFonts w:hint="eastAsia"/>
                <w:szCs w:val="21"/>
              </w:rPr>
              <w:t>出生日期</w:t>
            </w:r>
          </w:p>
        </w:tc>
        <w:tc>
          <w:tcPr>
            <w:tcW w:w="2436" w:type="dxa"/>
          </w:tcPr>
          <w:p w:rsidR="00C06555" w:rsidRDefault="00C06555" w:rsidP="00DE36A2">
            <w:pPr>
              <w:jc w:val="left"/>
              <w:rPr>
                <w:szCs w:val="21"/>
              </w:rPr>
            </w:pPr>
          </w:p>
        </w:tc>
      </w:tr>
      <w:tr w:rsidR="00C06555" w:rsidTr="00DE36A2">
        <w:tc>
          <w:tcPr>
            <w:tcW w:w="1217" w:type="dxa"/>
          </w:tcPr>
          <w:p w:rsidR="00C06555" w:rsidRDefault="00C06555" w:rsidP="00DE36A2">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C06555" w:rsidRDefault="00C06555" w:rsidP="00DE36A2">
            <w:pPr>
              <w:jc w:val="left"/>
              <w:rPr>
                <w:szCs w:val="21"/>
              </w:rPr>
            </w:pPr>
          </w:p>
        </w:tc>
        <w:tc>
          <w:tcPr>
            <w:tcW w:w="1217" w:type="dxa"/>
          </w:tcPr>
          <w:p w:rsidR="00C06555" w:rsidRDefault="00C06555" w:rsidP="00DE36A2">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C06555" w:rsidRDefault="00C06555" w:rsidP="00DE36A2">
            <w:pPr>
              <w:jc w:val="left"/>
              <w:rPr>
                <w:szCs w:val="21"/>
              </w:rPr>
            </w:pPr>
          </w:p>
        </w:tc>
        <w:tc>
          <w:tcPr>
            <w:tcW w:w="1300" w:type="dxa"/>
          </w:tcPr>
          <w:p w:rsidR="00C06555" w:rsidRDefault="00C06555" w:rsidP="00DE36A2">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C06555" w:rsidRDefault="00C06555" w:rsidP="00DE36A2">
            <w:pPr>
              <w:jc w:val="left"/>
              <w:rPr>
                <w:szCs w:val="21"/>
              </w:rPr>
            </w:pPr>
          </w:p>
        </w:tc>
      </w:tr>
      <w:tr w:rsidR="00C06555" w:rsidTr="00DE36A2">
        <w:tc>
          <w:tcPr>
            <w:tcW w:w="1217" w:type="dxa"/>
          </w:tcPr>
          <w:p w:rsidR="00C06555" w:rsidRDefault="00C06555" w:rsidP="00DE36A2">
            <w:pPr>
              <w:jc w:val="left"/>
              <w:rPr>
                <w:szCs w:val="21"/>
              </w:rPr>
            </w:pPr>
            <w:r>
              <w:rPr>
                <w:rFonts w:hint="eastAsia"/>
                <w:szCs w:val="21"/>
              </w:rPr>
              <w:t>身份证号</w:t>
            </w:r>
          </w:p>
        </w:tc>
        <w:tc>
          <w:tcPr>
            <w:tcW w:w="3569" w:type="dxa"/>
            <w:gridSpan w:val="3"/>
          </w:tcPr>
          <w:p w:rsidR="00C06555" w:rsidRDefault="00C06555" w:rsidP="00DE36A2">
            <w:pPr>
              <w:jc w:val="left"/>
              <w:rPr>
                <w:szCs w:val="21"/>
              </w:rPr>
            </w:pPr>
          </w:p>
        </w:tc>
        <w:tc>
          <w:tcPr>
            <w:tcW w:w="1300" w:type="dxa"/>
          </w:tcPr>
          <w:p w:rsidR="00C06555" w:rsidRDefault="00C06555" w:rsidP="00DE36A2">
            <w:pPr>
              <w:jc w:val="left"/>
              <w:rPr>
                <w:szCs w:val="21"/>
              </w:rPr>
            </w:pPr>
            <w:r>
              <w:rPr>
                <w:rFonts w:hint="eastAsia"/>
                <w:szCs w:val="21"/>
              </w:rPr>
              <w:t>工作年限</w:t>
            </w:r>
          </w:p>
        </w:tc>
        <w:tc>
          <w:tcPr>
            <w:tcW w:w="2436" w:type="dxa"/>
          </w:tcPr>
          <w:p w:rsidR="00C06555" w:rsidRDefault="00C06555" w:rsidP="00DE36A2">
            <w:pPr>
              <w:jc w:val="left"/>
              <w:rPr>
                <w:szCs w:val="21"/>
              </w:rPr>
            </w:pPr>
          </w:p>
        </w:tc>
      </w:tr>
      <w:tr w:rsidR="00C06555" w:rsidTr="00DE36A2">
        <w:tc>
          <w:tcPr>
            <w:tcW w:w="1217" w:type="dxa"/>
            <w:vMerge w:val="restart"/>
          </w:tcPr>
          <w:p w:rsidR="00C06555" w:rsidRDefault="00C06555" w:rsidP="00DE36A2">
            <w:pPr>
              <w:jc w:val="left"/>
              <w:rPr>
                <w:szCs w:val="21"/>
              </w:rPr>
            </w:pPr>
            <w:r>
              <w:rPr>
                <w:rFonts w:hint="eastAsia"/>
                <w:szCs w:val="21"/>
              </w:rPr>
              <w:t>教育程度</w:t>
            </w:r>
          </w:p>
        </w:tc>
        <w:tc>
          <w:tcPr>
            <w:tcW w:w="1217" w:type="dxa"/>
          </w:tcPr>
          <w:p w:rsidR="00C06555" w:rsidRDefault="00C06555" w:rsidP="00DE36A2">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C06555" w:rsidRDefault="00C06555" w:rsidP="00DE36A2">
            <w:pPr>
              <w:jc w:val="left"/>
              <w:rPr>
                <w:szCs w:val="21"/>
              </w:rPr>
            </w:pPr>
          </w:p>
        </w:tc>
        <w:tc>
          <w:tcPr>
            <w:tcW w:w="1300" w:type="dxa"/>
          </w:tcPr>
          <w:p w:rsidR="00C06555" w:rsidRDefault="00C06555" w:rsidP="00DE36A2">
            <w:pPr>
              <w:jc w:val="left"/>
              <w:rPr>
                <w:szCs w:val="21"/>
              </w:rPr>
            </w:pPr>
            <w:r>
              <w:rPr>
                <w:rFonts w:hint="eastAsia"/>
                <w:szCs w:val="21"/>
              </w:rPr>
              <w:t>毕业院校</w:t>
            </w:r>
          </w:p>
        </w:tc>
        <w:tc>
          <w:tcPr>
            <w:tcW w:w="2436" w:type="dxa"/>
          </w:tcPr>
          <w:p w:rsidR="00C06555" w:rsidRDefault="00C06555" w:rsidP="00DE36A2">
            <w:pPr>
              <w:jc w:val="left"/>
              <w:rPr>
                <w:szCs w:val="21"/>
              </w:rPr>
            </w:pPr>
          </w:p>
        </w:tc>
      </w:tr>
      <w:tr w:rsidR="00C06555" w:rsidTr="00DE36A2">
        <w:tc>
          <w:tcPr>
            <w:tcW w:w="1217" w:type="dxa"/>
            <w:vMerge/>
          </w:tcPr>
          <w:p w:rsidR="00C06555" w:rsidRDefault="00C06555" w:rsidP="00DE36A2">
            <w:pPr>
              <w:jc w:val="left"/>
              <w:rPr>
                <w:szCs w:val="21"/>
              </w:rPr>
            </w:pPr>
          </w:p>
        </w:tc>
        <w:tc>
          <w:tcPr>
            <w:tcW w:w="1217" w:type="dxa"/>
          </w:tcPr>
          <w:p w:rsidR="00C06555" w:rsidRDefault="00C06555" w:rsidP="00DE36A2">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C06555" w:rsidRDefault="00C06555" w:rsidP="00DE36A2">
            <w:pPr>
              <w:jc w:val="left"/>
              <w:rPr>
                <w:szCs w:val="21"/>
              </w:rPr>
            </w:pPr>
          </w:p>
        </w:tc>
        <w:tc>
          <w:tcPr>
            <w:tcW w:w="1300" w:type="dxa"/>
          </w:tcPr>
          <w:p w:rsidR="00C06555" w:rsidRDefault="00C06555" w:rsidP="00DE36A2">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C06555" w:rsidRDefault="00C06555" w:rsidP="00DE36A2">
            <w:pPr>
              <w:jc w:val="left"/>
              <w:rPr>
                <w:szCs w:val="21"/>
              </w:rPr>
            </w:pPr>
          </w:p>
        </w:tc>
      </w:tr>
      <w:tr w:rsidR="00C06555" w:rsidTr="00DE36A2">
        <w:tc>
          <w:tcPr>
            <w:tcW w:w="1217" w:type="dxa"/>
          </w:tcPr>
          <w:p w:rsidR="00C06555" w:rsidRDefault="00C06555" w:rsidP="00DE36A2">
            <w:pPr>
              <w:jc w:val="left"/>
              <w:rPr>
                <w:szCs w:val="21"/>
              </w:rPr>
            </w:pPr>
            <w:r>
              <w:rPr>
                <w:rFonts w:hint="eastAsia"/>
                <w:szCs w:val="21"/>
              </w:rPr>
              <w:t>毕业时间</w:t>
            </w:r>
          </w:p>
        </w:tc>
        <w:tc>
          <w:tcPr>
            <w:tcW w:w="2434" w:type="dxa"/>
            <w:gridSpan w:val="2"/>
          </w:tcPr>
          <w:p w:rsidR="00C06555" w:rsidRDefault="00C06555" w:rsidP="00DE36A2">
            <w:pPr>
              <w:jc w:val="left"/>
              <w:rPr>
                <w:szCs w:val="21"/>
              </w:rPr>
            </w:pPr>
          </w:p>
        </w:tc>
        <w:tc>
          <w:tcPr>
            <w:tcW w:w="1135" w:type="dxa"/>
          </w:tcPr>
          <w:p w:rsidR="00C06555" w:rsidRDefault="00C06555" w:rsidP="00DE36A2">
            <w:pPr>
              <w:jc w:val="left"/>
              <w:rPr>
                <w:szCs w:val="21"/>
              </w:rPr>
            </w:pPr>
            <w:r>
              <w:rPr>
                <w:rFonts w:hint="eastAsia"/>
                <w:szCs w:val="21"/>
              </w:rPr>
              <w:t>付款方式</w:t>
            </w:r>
          </w:p>
        </w:tc>
        <w:tc>
          <w:tcPr>
            <w:tcW w:w="3736" w:type="dxa"/>
            <w:gridSpan w:val="2"/>
          </w:tcPr>
          <w:p w:rsidR="00C06555" w:rsidRDefault="006B5AC5" w:rsidP="00DE36A2">
            <w:pPr>
              <w:ind w:firstLineChars="150" w:firstLine="315"/>
              <w:jc w:val="left"/>
              <w:rPr>
                <w:szCs w:val="21"/>
              </w:rPr>
            </w:pPr>
            <w:r>
              <w:rPr>
                <w:noProof/>
                <w:szCs w:val="21"/>
              </w:rPr>
              <w:pict>
                <v:rect id="矩形 4" o:spid="_x0000_s1026" style="position:absolute;left:0;text-align:left;margin-left:.65pt;margin-top:2.35pt;width:9.8pt;height:9.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"/>
              </w:pict>
            </w:r>
            <w:r>
              <w:rPr>
                <w:noProof/>
                <w:szCs w:val="21"/>
              </w:rPr>
              <w:pict>
                <v:rect id="矩形 3" o:spid="_x0000_s1028" style="position:absolute;left:0;text-align:left;margin-left:59.95pt;margin-top:2.35pt;width:9.75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"/>
              </w:pict>
            </w:r>
            <w:r>
              <w:rPr>
                <w:noProof/>
                <w:szCs w:val="21"/>
              </w:rPr>
              <w:pict>
                <v:rect id="矩形 2" o:spid="_x0000_s1027" style="position:absolute;left:0;text-align:left;margin-left:118.4pt;margin-top:2.35pt;width:8.3pt;height:9.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"/>
              </w:pict>
            </w:r>
            <w:r w:rsidR="00C06555">
              <w:rPr>
                <w:rFonts w:hint="eastAsia"/>
                <w:szCs w:val="21"/>
              </w:rPr>
              <w:t>银行汇款</w:t>
            </w:r>
            <w:r w:rsidR="00C06555">
              <w:rPr>
                <w:rFonts w:hint="eastAsia"/>
                <w:szCs w:val="21"/>
              </w:rPr>
              <w:t xml:space="preserve">   </w:t>
            </w:r>
            <w:r w:rsidR="00C06555">
              <w:rPr>
                <w:rFonts w:hint="eastAsia"/>
                <w:szCs w:val="21"/>
              </w:rPr>
              <w:t>现今付款</w:t>
            </w:r>
            <w:r w:rsidR="00C06555">
              <w:rPr>
                <w:rFonts w:hint="eastAsia"/>
                <w:szCs w:val="21"/>
              </w:rPr>
              <w:t xml:space="preserve">   </w:t>
            </w:r>
            <w:r w:rsidR="00C06555">
              <w:rPr>
                <w:rFonts w:hint="eastAsia"/>
                <w:szCs w:val="21"/>
              </w:rPr>
              <w:t>电子转账</w:t>
            </w:r>
          </w:p>
        </w:tc>
      </w:tr>
      <w:tr w:rsidR="00C06555" w:rsidTr="00DE36A2">
        <w:tc>
          <w:tcPr>
            <w:tcW w:w="1217" w:type="dxa"/>
          </w:tcPr>
          <w:p w:rsidR="00C06555" w:rsidRDefault="00C06555" w:rsidP="00DE36A2">
            <w:pPr>
              <w:jc w:val="left"/>
              <w:rPr>
                <w:szCs w:val="21"/>
              </w:rPr>
            </w:pPr>
            <w:r>
              <w:rPr>
                <w:rFonts w:hint="eastAsia"/>
                <w:szCs w:val="21"/>
              </w:rPr>
              <w:t>公司名称</w:t>
            </w:r>
          </w:p>
        </w:tc>
        <w:tc>
          <w:tcPr>
            <w:tcW w:w="7305" w:type="dxa"/>
            <w:gridSpan w:val="5"/>
          </w:tcPr>
          <w:p w:rsidR="00C06555" w:rsidRDefault="00C06555" w:rsidP="00DE36A2">
            <w:pPr>
              <w:jc w:val="left"/>
              <w:rPr>
                <w:szCs w:val="21"/>
              </w:rPr>
            </w:pPr>
          </w:p>
        </w:tc>
      </w:tr>
      <w:tr w:rsidR="00C06555" w:rsidTr="00DE36A2">
        <w:tc>
          <w:tcPr>
            <w:tcW w:w="1217" w:type="dxa"/>
          </w:tcPr>
          <w:p w:rsidR="00C06555" w:rsidRDefault="00C06555" w:rsidP="00DE36A2">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C06555" w:rsidRDefault="00C06555" w:rsidP="00DE36A2">
            <w:pPr>
              <w:jc w:val="left"/>
              <w:rPr>
                <w:szCs w:val="21"/>
              </w:rPr>
            </w:pPr>
          </w:p>
        </w:tc>
        <w:tc>
          <w:tcPr>
            <w:tcW w:w="1300" w:type="dxa"/>
          </w:tcPr>
          <w:p w:rsidR="00C06555" w:rsidRDefault="00C06555" w:rsidP="00DE36A2">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C06555" w:rsidRDefault="00C06555" w:rsidP="00DE36A2">
            <w:pPr>
              <w:jc w:val="left"/>
              <w:rPr>
                <w:szCs w:val="21"/>
              </w:rPr>
            </w:pPr>
          </w:p>
        </w:tc>
      </w:tr>
      <w:tr w:rsidR="00C06555" w:rsidTr="00DE36A2">
        <w:tc>
          <w:tcPr>
            <w:tcW w:w="1217" w:type="dxa"/>
          </w:tcPr>
          <w:p w:rsidR="00C06555" w:rsidRDefault="00C06555" w:rsidP="00DE36A2">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C06555" w:rsidRDefault="00C06555" w:rsidP="00DE36A2">
            <w:pPr>
              <w:jc w:val="left"/>
              <w:rPr>
                <w:szCs w:val="21"/>
              </w:rPr>
            </w:pPr>
          </w:p>
        </w:tc>
        <w:tc>
          <w:tcPr>
            <w:tcW w:w="1300" w:type="dxa"/>
          </w:tcPr>
          <w:p w:rsidR="00C06555" w:rsidRDefault="00C06555" w:rsidP="00DE36A2">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C06555" w:rsidRDefault="00C06555" w:rsidP="00DE36A2">
            <w:pPr>
              <w:jc w:val="left"/>
              <w:rPr>
                <w:szCs w:val="21"/>
              </w:rPr>
            </w:pPr>
          </w:p>
        </w:tc>
      </w:tr>
      <w:tr w:rsidR="00C06555" w:rsidTr="00DE36A2">
        <w:tc>
          <w:tcPr>
            <w:tcW w:w="1217" w:type="dxa"/>
          </w:tcPr>
          <w:p w:rsidR="00C06555" w:rsidRDefault="00C06555" w:rsidP="00DE36A2">
            <w:pPr>
              <w:jc w:val="left"/>
              <w:rPr>
                <w:szCs w:val="21"/>
              </w:rPr>
            </w:pPr>
            <w:r>
              <w:rPr>
                <w:rFonts w:hint="eastAsia"/>
                <w:szCs w:val="21"/>
              </w:rPr>
              <w:t>电子邮箱</w:t>
            </w:r>
          </w:p>
        </w:tc>
        <w:tc>
          <w:tcPr>
            <w:tcW w:w="3569" w:type="dxa"/>
            <w:gridSpan w:val="3"/>
          </w:tcPr>
          <w:p w:rsidR="00C06555" w:rsidRDefault="00C06555" w:rsidP="00DE36A2">
            <w:pPr>
              <w:jc w:val="left"/>
              <w:rPr>
                <w:szCs w:val="21"/>
              </w:rPr>
            </w:pPr>
          </w:p>
        </w:tc>
        <w:tc>
          <w:tcPr>
            <w:tcW w:w="1300" w:type="dxa"/>
          </w:tcPr>
          <w:p w:rsidR="00C06555" w:rsidRDefault="00C06555" w:rsidP="00DE36A2">
            <w:pPr>
              <w:jc w:val="left"/>
              <w:rPr>
                <w:szCs w:val="21"/>
              </w:rPr>
            </w:pPr>
            <w:r>
              <w:rPr>
                <w:rFonts w:hint="eastAsia"/>
                <w:szCs w:val="21"/>
              </w:rPr>
              <w:t>单位性质</w:t>
            </w:r>
          </w:p>
        </w:tc>
        <w:tc>
          <w:tcPr>
            <w:tcW w:w="2436" w:type="dxa"/>
          </w:tcPr>
          <w:p w:rsidR="00C06555" w:rsidRDefault="00C06555" w:rsidP="00DE36A2">
            <w:pPr>
              <w:jc w:val="left"/>
              <w:rPr>
                <w:szCs w:val="21"/>
              </w:rPr>
            </w:pPr>
          </w:p>
        </w:tc>
      </w:tr>
      <w:tr w:rsidR="00C06555" w:rsidTr="00DE36A2">
        <w:tc>
          <w:tcPr>
            <w:tcW w:w="1217" w:type="dxa"/>
          </w:tcPr>
          <w:p w:rsidR="00C06555" w:rsidRDefault="00C06555" w:rsidP="00DE36A2">
            <w:pPr>
              <w:jc w:val="left"/>
              <w:rPr>
                <w:szCs w:val="21"/>
              </w:rPr>
            </w:pPr>
            <w:r>
              <w:rPr>
                <w:rFonts w:hint="eastAsia"/>
                <w:szCs w:val="21"/>
              </w:rPr>
              <w:t>通信地址</w:t>
            </w:r>
          </w:p>
        </w:tc>
        <w:tc>
          <w:tcPr>
            <w:tcW w:w="7305" w:type="dxa"/>
            <w:gridSpan w:val="5"/>
          </w:tcPr>
          <w:p w:rsidR="00C06555" w:rsidRDefault="00C06555" w:rsidP="00DE36A2">
            <w:pPr>
              <w:jc w:val="left"/>
              <w:rPr>
                <w:szCs w:val="21"/>
              </w:rPr>
            </w:pPr>
          </w:p>
        </w:tc>
      </w:tr>
      <w:tr w:rsidR="00C06555" w:rsidTr="00DE36A2">
        <w:tc>
          <w:tcPr>
            <w:tcW w:w="8522" w:type="dxa"/>
            <w:gridSpan w:val="6"/>
          </w:tcPr>
          <w:p w:rsidR="00C06555" w:rsidRDefault="00C06555" w:rsidP="00DE36A2">
            <w:pPr>
              <w:jc w:val="left"/>
              <w:rPr>
                <w:szCs w:val="21"/>
              </w:rPr>
            </w:pPr>
            <w:r>
              <w:rPr>
                <w:rFonts w:hint="eastAsia"/>
                <w:szCs w:val="21"/>
              </w:rPr>
              <w:t>工作简历</w:t>
            </w:r>
          </w:p>
        </w:tc>
      </w:tr>
      <w:tr w:rsidR="00C06555" w:rsidTr="00DE36A2">
        <w:trPr>
          <w:trHeight w:val="2425"/>
        </w:trPr>
        <w:tc>
          <w:tcPr>
            <w:tcW w:w="8522" w:type="dxa"/>
            <w:gridSpan w:val="6"/>
          </w:tcPr>
          <w:p w:rsidR="00C06555" w:rsidRDefault="00C06555" w:rsidP="00DE36A2">
            <w:pPr>
              <w:jc w:val="left"/>
              <w:rPr>
                <w:szCs w:val="21"/>
              </w:rPr>
            </w:pPr>
          </w:p>
        </w:tc>
      </w:tr>
      <w:tr w:rsidR="00C06555" w:rsidTr="00DE36A2">
        <w:tc>
          <w:tcPr>
            <w:tcW w:w="8522" w:type="dxa"/>
            <w:gridSpan w:val="6"/>
          </w:tcPr>
          <w:p w:rsidR="00C06555" w:rsidRDefault="00C06555" w:rsidP="00DE36A2">
            <w:pPr>
              <w:jc w:val="left"/>
              <w:rPr>
                <w:szCs w:val="21"/>
              </w:rPr>
            </w:pPr>
            <w:r>
              <w:rPr>
                <w:rFonts w:hint="eastAsia"/>
                <w:szCs w:val="21"/>
              </w:rPr>
              <w:t>学习建议</w:t>
            </w:r>
          </w:p>
        </w:tc>
      </w:tr>
      <w:tr w:rsidR="00C06555" w:rsidTr="00DE36A2">
        <w:trPr>
          <w:trHeight w:val="2493"/>
        </w:trPr>
        <w:tc>
          <w:tcPr>
            <w:tcW w:w="8522" w:type="dxa"/>
            <w:gridSpan w:val="6"/>
          </w:tcPr>
          <w:p w:rsidR="00C06555" w:rsidRDefault="00C06555" w:rsidP="00DE36A2">
            <w:pPr>
              <w:jc w:val="left"/>
              <w:rPr>
                <w:szCs w:val="21"/>
              </w:rPr>
            </w:pPr>
          </w:p>
        </w:tc>
      </w:tr>
    </w:tbl>
    <w:p w:rsidR="007D3512" w:rsidRDefault="007D3512" w:rsidP="007D3512"/>
    <w:p w:rsidR="00DF0B5A" w:rsidRPr="00DF0B5A" w:rsidRDefault="00DF0B5A" w:rsidP="0000643D"/>
    <w:sectPr w:rsidR="00DF0B5A" w:rsidRPr="00DF0B5A" w:rsidSect="006B5AC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D0F" w:rsidRDefault="007E1D0F" w:rsidP="00C06555">
      <w:r>
        <w:separator/>
      </w:r>
    </w:p>
  </w:endnote>
  <w:endnote w:type="continuationSeparator" w:id="0">
    <w:p w:rsidR="007E1D0F" w:rsidRDefault="007E1D0F" w:rsidP="00C06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55" w:rsidRDefault="00C0655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55" w:rsidRDefault="00C0655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55" w:rsidRDefault="00C065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D0F" w:rsidRDefault="007E1D0F" w:rsidP="00C06555">
      <w:r>
        <w:separator/>
      </w:r>
    </w:p>
  </w:footnote>
  <w:footnote w:type="continuationSeparator" w:id="0">
    <w:p w:rsidR="007E1D0F" w:rsidRDefault="007E1D0F" w:rsidP="00C06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55" w:rsidRDefault="00C0655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55" w:rsidRDefault="00C06555" w:rsidP="00C06555">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55" w:rsidRDefault="00C065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5B8"/>
    <w:multiLevelType w:val="hybridMultilevel"/>
    <w:tmpl w:val="012EAD32"/>
    <w:lvl w:ilvl="0" w:tplc="D8C808A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D368F7"/>
    <w:multiLevelType w:val="hybridMultilevel"/>
    <w:tmpl w:val="C5B066B8"/>
    <w:lvl w:ilvl="0" w:tplc="3E0CCE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FC2ED4"/>
    <w:multiLevelType w:val="hybridMultilevel"/>
    <w:tmpl w:val="AF40BC5A"/>
    <w:lvl w:ilvl="0" w:tplc="1396A9E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101DA4"/>
    <w:multiLevelType w:val="hybridMultilevel"/>
    <w:tmpl w:val="687860C0"/>
    <w:lvl w:ilvl="0" w:tplc="1A0452F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75067D"/>
    <w:multiLevelType w:val="hybridMultilevel"/>
    <w:tmpl w:val="90D483BE"/>
    <w:lvl w:ilvl="0" w:tplc="E40E974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38105D"/>
    <w:multiLevelType w:val="hybridMultilevel"/>
    <w:tmpl w:val="FC40C960"/>
    <w:lvl w:ilvl="0" w:tplc="D2E6784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4630"/>
    <w:rsid w:val="0000643D"/>
    <w:rsid w:val="000A259F"/>
    <w:rsid w:val="00674296"/>
    <w:rsid w:val="006B5AC5"/>
    <w:rsid w:val="006D2EE5"/>
    <w:rsid w:val="0079203E"/>
    <w:rsid w:val="007D3512"/>
    <w:rsid w:val="007E1D0F"/>
    <w:rsid w:val="00AF5DA4"/>
    <w:rsid w:val="00BE5664"/>
    <w:rsid w:val="00C06555"/>
    <w:rsid w:val="00D154AC"/>
    <w:rsid w:val="00DF0B5A"/>
    <w:rsid w:val="00E746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643D"/>
    <w:rPr>
      <w:sz w:val="18"/>
      <w:szCs w:val="18"/>
    </w:rPr>
  </w:style>
  <w:style w:type="character" w:customStyle="1" w:styleId="Char">
    <w:name w:val="批注框文本 Char"/>
    <w:basedOn w:val="a0"/>
    <w:link w:val="a3"/>
    <w:uiPriority w:val="99"/>
    <w:semiHidden/>
    <w:rsid w:val="0000643D"/>
    <w:rPr>
      <w:sz w:val="18"/>
      <w:szCs w:val="18"/>
    </w:rPr>
  </w:style>
  <w:style w:type="paragraph" w:styleId="a4">
    <w:name w:val="List Paragraph"/>
    <w:basedOn w:val="a"/>
    <w:uiPriority w:val="34"/>
    <w:qFormat/>
    <w:rsid w:val="00DF0B5A"/>
    <w:pPr>
      <w:ind w:firstLineChars="200" w:firstLine="420"/>
    </w:pPr>
  </w:style>
  <w:style w:type="paragraph" w:styleId="a5">
    <w:name w:val="header"/>
    <w:basedOn w:val="a"/>
    <w:link w:val="Char0"/>
    <w:uiPriority w:val="99"/>
    <w:unhideWhenUsed/>
    <w:rsid w:val="00C065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06555"/>
    <w:rPr>
      <w:sz w:val="18"/>
      <w:szCs w:val="18"/>
    </w:rPr>
  </w:style>
  <w:style w:type="paragraph" w:styleId="a6">
    <w:name w:val="footer"/>
    <w:basedOn w:val="a"/>
    <w:link w:val="Char1"/>
    <w:uiPriority w:val="99"/>
    <w:unhideWhenUsed/>
    <w:rsid w:val="00C06555"/>
    <w:pPr>
      <w:tabs>
        <w:tab w:val="center" w:pos="4153"/>
        <w:tab w:val="right" w:pos="8306"/>
      </w:tabs>
      <w:snapToGrid w:val="0"/>
      <w:jc w:val="left"/>
    </w:pPr>
    <w:rPr>
      <w:sz w:val="18"/>
      <w:szCs w:val="18"/>
    </w:rPr>
  </w:style>
  <w:style w:type="character" w:customStyle="1" w:styleId="Char1">
    <w:name w:val="页脚 Char"/>
    <w:basedOn w:val="a0"/>
    <w:link w:val="a6"/>
    <w:uiPriority w:val="99"/>
    <w:rsid w:val="00C065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643D"/>
    <w:rPr>
      <w:sz w:val="18"/>
      <w:szCs w:val="18"/>
    </w:rPr>
  </w:style>
  <w:style w:type="character" w:customStyle="1" w:styleId="Char">
    <w:name w:val="批注框文本 Char"/>
    <w:basedOn w:val="a0"/>
    <w:link w:val="a3"/>
    <w:uiPriority w:val="99"/>
    <w:semiHidden/>
    <w:rsid w:val="0000643D"/>
    <w:rPr>
      <w:sz w:val="18"/>
      <w:szCs w:val="18"/>
    </w:rPr>
  </w:style>
  <w:style w:type="paragraph" w:styleId="a4">
    <w:name w:val="List Paragraph"/>
    <w:basedOn w:val="a"/>
    <w:uiPriority w:val="34"/>
    <w:qFormat/>
    <w:rsid w:val="00DF0B5A"/>
    <w:pPr>
      <w:ind w:firstLineChars="200" w:firstLine="420"/>
    </w:pPr>
  </w:style>
  <w:style w:type="paragraph" w:styleId="a5">
    <w:name w:val="header"/>
    <w:basedOn w:val="a"/>
    <w:link w:val="Char0"/>
    <w:uiPriority w:val="99"/>
    <w:unhideWhenUsed/>
    <w:rsid w:val="00C065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06555"/>
    <w:rPr>
      <w:sz w:val="18"/>
      <w:szCs w:val="18"/>
    </w:rPr>
  </w:style>
  <w:style w:type="paragraph" w:styleId="a6">
    <w:name w:val="footer"/>
    <w:basedOn w:val="a"/>
    <w:link w:val="Char1"/>
    <w:uiPriority w:val="99"/>
    <w:unhideWhenUsed/>
    <w:rsid w:val="00C06555"/>
    <w:pPr>
      <w:tabs>
        <w:tab w:val="center" w:pos="4153"/>
        <w:tab w:val="right" w:pos="8306"/>
      </w:tabs>
      <w:snapToGrid w:val="0"/>
      <w:jc w:val="left"/>
    </w:pPr>
    <w:rPr>
      <w:sz w:val="18"/>
      <w:szCs w:val="18"/>
    </w:rPr>
  </w:style>
  <w:style w:type="character" w:customStyle="1" w:styleId="Char1">
    <w:name w:val="页脚 Char"/>
    <w:basedOn w:val="a0"/>
    <w:link w:val="a6"/>
    <w:uiPriority w:val="99"/>
    <w:rsid w:val="00C06555"/>
    <w:rPr>
      <w:sz w:val="18"/>
      <w:szCs w:val="18"/>
    </w:rPr>
  </w:style>
</w:styles>
</file>

<file path=word/webSettings.xml><?xml version="1.0" encoding="utf-8"?>
<w:webSettings xmlns:r="http://schemas.openxmlformats.org/officeDocument/2006/relationships" xmlns:w="http://schemas.openxmlformats.org/wordprocessingml/2006/main">
  <w:divs>
    <w:div w:id="1196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477</Words>
  <Characters>2725</Characters>
  <Application>Microsoft Office Word</Application>
  <DocSecurity>0</DocSecurity>
  <Lines>22</Lines>
  <Paragraphs>6</Paragraphs>
  <ScaleCrop>false</ScaleCrop>
  <Company>china</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2018-05-07T03:15:00Z</dcterms:created>
  <dcterms:modified xsi:type="dcterms:W3CDTF">2018-05-30T03:55:00Z</dcterms:modified>
</cp:coreProperties>
</file>