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tabs>
          <w:tab w:val="left" w:pos="1035"/>
        </w:tabs>
        <w:jc w:val="left"/>
        <w:rPr>
          <w:rFonts w:ascii="华文中宋" w:hAnsi="华文中宋" w:eastAsia="华文中宋"/>
          <w:b/>
          <w:color w:val="7F7F7F" w:themeColor="background1" w:themeShade="80"/>
          <w:sz w:val="28"/>
          <w:szCs w:val="28"/>
        </w:rPr>
      </w:pPr>
      <w:r>
        <w:rPr>
          <w:rFonts w:ascii="华文中宋" w:hAnsi="华文中宋" w:eastAsia="华文中宋"/>
          <w:b/>
          <w:color w:val="7F7F7F" w:themeColor="background1" w:themeShade="80"/>
          <w:sz w:val="28"/>
          <w:szCs w:val="28"/>
        </w:rPr>
        <w:tab/>
      </w:r>
    </w:p>
    <w:p>
      <w:pPr>
        <w:widowControl/>
        <w:tabs>
          <w:tab w:val="left" w:pos="741"/>
        </w:tabs>
        <w:jc w:val="left"/>
        <w:rPr>
          <w:rFonts w:ascii="华文中宋" w:hAnsi="华文中宋" w:eastAsia="华文中宋"/>
          <w:b/>
          <w:color w:val="7F7F7F" w:themeColor="background1" w:themeShade="80"/>
          <w:sz w:val="30"/>
          <w:szCs w:val="30"/>
        </w:rPr>
      </w:pPr>
      <w:r>
        <w:rPr>
          <w:rFonts w:ascii="华文中宋" w:hAnsi="华文中宋" w:eastAsia="华文中宋"/>
          <w:b/>
          <w:color w:val="7F7F7F" w:themeColor="background1" w:themeShade="80"/>
          <w:sz w:val="30"/>
          <w:szCs w:val="30"/>
        </w:rPr>
        <mc:AlternateContent>
          <mc:Choice Requires="wps">
            <w:drawing>
              <wp:anchor distT="45720" distB="45720" distL="114300" distR="114300" simplePos="0" relativeHeight="251919360" behindDoc="0" locked="0" layoutInCell="1" allowOverlap="1">
                <wp:simplePos x="0" y="0"/>
                <wp:positionH relativeFrom="page">
                  <wp:posOffset>2952750</wp:posOffset>
                </wp:positionH>
                <wp:positionV relativeFrom="paragraph">
                  <wp:posOffset>375285</wp:posOffset>
                </wp:positionV>
                <wp:extent cx="4416425" cy="2400300"/>
                <wp:effectExtent l="0" t="0" r="0" b="0"/>
                <wp:wrapSquare wrapText="bothSides"/>
                <wp:docPr id="14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416425" cy="2400300"/>
                        </a:xfrm>
                        <a:prstGeom prst="rect">
                          <a:avLst/>
                        </a:prstGeom>
                        <a:noFill/>
                        <a:ln w="9525">
                          <a:noFill/>
                          <a:miter lim="800000"/>
                        </a:ln>
                      </wps:spPr>
                      <wps:txbx>
                        <w:txbxContent>
                          <w:p>
                            <w:pPr>
                              <w:rPr>
                                <w:rFonts w:ascii="黑体" w:hAnsi="黑体" w:eastAsia="黑体"/>
                                <w:b/>
                                <w:sz w:val="30"/>
                                <w:szCs w:val="30"/>
                              </w:rPr>
                            </w:pPr>
                          </w:p>
                          <w:p>
                            <w:pPr>
                              <w:rPr>
                                <w:rFonts w:ascii="方正粗黑宋简体" w:hAnsi="方正粗黑宋简体" w:eastAsia="方正粗黑宋简体"/>
                                <w:b/>
                                <w:color w:val="002060"/>
                                <w:sz w:val="52"/>
                                <w:szCs w:val="52"/>
                              </w:rPr>
                            </w:pPr>
                            <w:r>
                              <w:rPr>
                                <w:rFonts w:hint="eastAsia" w:ascii="方正粗黑宋简体" w:hAnsi="方正粗黑宋简体" w:eastAsia="方正粗黑宋简体"/>
                                <w:b/>
                                <w:color w:val="002060"/>
                                <w:sz w:val="52"/>
                                <w:szCs w:val="52"/>
                              </w:rPr>
                              <w:t>资本后E</w:t>
                            </w:r>
                            <w:r>
                              <w:rPr>
                                <w:rFonts w:ascii="方正粗黑宋简体" w:hAnsi="方正粗黑宋简体" w:eastAsia="方正粗黑宋简体"/>
                                <w:b/>
                                <w:color w:val="002060"/>
                                <w:sz w:val="52"/>
                                <w:szCs w:val="52"/>
                              </w:rPr>
                              <w:t>MBA</w:t>
                            </w:r>
                          </w:p>
                          <w:p>
                            <w:pPr>
                              <w:ind w:left="1260" w:firstLine="420"/>
                              <w:rPr>
                                <w:rFonts w:ascii="方正粗黑宋简体" w:hAnsi="方正粗黑宋简体" w:eastAsia="方正粗黑宋简体"/>
                                <w:b/>
                                <w:sz w:val="52"/>
                                <w:szCs w:val="52"/>
                              </w:rPr>
                            </w:pPr>
                            <w:r>
                              <w:rPr>
                                <w:rFonts w:hint="eastAsia" w:ascii="方正粗黑宋简体" w:hAnsi="方正粗黑宋简体" w:eastAsia="方正粗黑宋简体"/>
                                <w:b/>
                                <w:color w:val="002060"/>
                                <w:sz w:val="52"/>
                                <w:szCs w:val="52"/>
                              </w:rPr>
                              <w:t>与</w:t>
                            </w:r>
                            <w:r>
                              <w:rPr>
                                <w:rFonts w:ascii="方正粗黑宋简体" w:hAnsi="方正粗黑宋简体" w:eastAsia="方正粗黑宋简体"/>
                                <w:b/>
                                <w:color w:val="002060"/>
                                <w:sz w:val="52"/>
                                <w:szCs w:val="52"/>
                              </w:rPr>
                              <w:t>数字化经济转</w:t>
                            </w:r>
                            <w:r>
                              <w:rPr>
                                <w:rFonts w:hint="eastAsia" w:ascii="方正粗黑宋简体" w:hAnsi="方正粗黑宋简体" w:eastAsia="方正粗黑宋简体"/>
                                <w:b/>
                                <w:color w:val="002060"/>
                                <w:sz w:val="52"/>
                                <w:szCs w:val="52"/>
                              </w:rPr>
                              <w:t>型</w:t>
                            </w:r>
                          </w:p>
                          <w:p>
                            <w:pPr>
                              <w:ind w:left="1260" w:firstLine="420"/>
                            </w:pPr>
                            <w:r>
                              <w:rPr>
                                <w:rFonts w:hint="eastAsia" w:ascii="黑体" w:hAnsi="黑体" w:eastAsia="黑体"/>
                                <w:b/>
                                <w:color w:val="002060"/>
                                <w:sz w:val="30"/>
                                <w:szCs w:val="30"/>
                              </w:rPr>
                              <w:t>董事长课堂（简称DE班）</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32.5pt;margin-top:29.55pt;height:189pt;width:347.75pt;mso-position-horizontal-relative:page;mso-wrap-distance-bottom:3.6pt;mso-wrap-distance-left:9pt;mso-wrap-distance-right:9pt;mso-wrap-distance-top:3.6pt;z-index:251919360;mso-width-relative:page;mso-height-relative:page;" filled="f" stroked="f" coordsize="21600,21600" o:gfxdata="UEsDBAoAAAAAAIdO4kAAAAAAAAAAAAAAAAAEAAAAZHJzL1BLAwQUAAAACACHTuJAPCVOGNcAAAAL&#10;AQAADwAAAGRycy9kb3ducmV2LnhtbE2PwU7DMBBE70j8g7VI3KhtaFIa4vQA4gqiQCVu23ibRMTr&#10;KHab8Pe4JziOZjTzptzMrhcnGkPn2YBeKBDEtbcdNwY+3p9v7kGEiGyx90wGfijAprq8KLGwfuI3&#10;Om1jI1IJhwINtDEOhZShbslhWPiBOHkHPzqMSY6NtCNOqdz18lapXDrsOC20ONBjS/X39ugMfL4c&#10;vnZL9do8uWyY/Kwku7U05vpKqwcQkeb4F4YzfkKHKjHt/ZFtEL2BZZ6lL9FAttYgzgGdqwzEPll3&#10;Kw2yKuX/D9UvUEsDBBQAAAAIAIdO4kAVTkJrCAIAAN4DAAAOAAAAZHJzL2Uyb0RvYy54bWytU82O&#10;0zAQviPxDpbvNGlIl92o6WrZ1SKk5UdaeADXcRoL22Nst0l5AHgDTly481x9DsZOtlTLDZGD5cmM&#10;P8/3zefl5aAV2QnnJZiazmc5JcJwaKTZ1PTjh9tn55T4wEzDFBhR073w9HL19Mmyt5UooAPVCEcQ&#10;xPiqtzXtQrBVlnneCc38DKwwmGzBaRYwdJuscaxHdK2yIs/Psh5cYx1w4T3+vRmTdJXw21bw8K5t&#10;vQhE1RR7C2l1aV3HNVstWbVxzHaST22wf+hCM2nw0iPUDQuMbJ38C0pL7sBDG2YcdAZtK7lIHJDN&#10;PH/E5r5jViQuKI63R5n8/4Plb3fvHZENzq4sKTFM45AO378dfvw6/PxKiihQb32FdfcWK8PwEgYs&#10;TmS9vQP+yRMD1x0zG3HlHPSdYA02OI8ns5OjI46PIOv+DTR4D9sGSEBD63RUD/UgiI6D2h+HI4ZA&#10;OP4sy/lZWSwo4Zgryjx/nqfxZax6OG6dD68EaBI3NXU4/QTPdnc+xHZY9VASbzNwK5VKDlCG9DW9&#10;WCD+o4yWAQ2qpK7peR6/xItVykz0IqORWxjWwyTXGpo9EnUwGg4fCG46cF8o6dFsNfWft8wJStRr&#10;g2JdoPjRnSkoFy8KDNxpZn2aYYYjVE0DJeP2OiRHj51foaitTHSj+mMnU69ooqTCZPjo0tM4Vf15&#10;lq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CVOGNcAAAALAQAADwAAAAAAAAABACAAAAAiAAAA&#10;ZHJzL2Rvd25yZXYueG1sUEsBAhQAFAAAAAgAh07iQBVOQmsIAgAA3gMAAA4AAAAAAAAAAQAgAAAA&#10;JgEAAGRycy9lMm9Eb2MueG1sUEsFBgAAAAAGAAYAWQEAAKAFAAAAAA==&#10;">
                <v:fill on="f" focussize="0,0"/>
                <v:stroke on="f" miterlimit="8" joinstyle="miter"/>
                <v:imagedata o:title=""/>
                <o:lock v:ext="edit" aspectratio="f"/>
                <v:textbox>
                  <w:txbxContent>
                    <w:p>
                      <w:pPr>
                        <w:rPr>
                          <w:rFonts w:ascii="黑体" w:hAnsi="黑体" w:eastAsia="黑体"/>
                          <w:b/>
                          <w:sz w:val="30"/>
                          <w:szCs w:val="30"/>
                        </w:rPr>
                      </w:pPr>
                    </w:p>
                    <w:p>
                      <w:pPr>
                        <w:rPr>
                          <w:rFonts w:ascii="方正粗黑宋简体" w:hAnsi="方正粗黑宋简体" w:eastAsia="方正粗黑宋简体"/>
                          <w:b/>
                          <w:color w:val="002060"/>
                          <w:sz w:val="52"/>
                          <w:szCs w:val="52"/>
                        </w:rPr>
                      </w:pPr>
                      <w:r>
                        <w:rPr>
                          <w:rFonts w:hint="eastAsia" w:ascii="方正粗黑宋简体" w:hAnsi="方正粗黑宋简体" w:eastAsia="方正粗黑宋简体"/>
                          <w:b/>
                          <w:color w:val="002060"/>
                          <w:sz w:val="52"/>
                          <w:szCs w:val="52"/>
                        </w:rPr>
                        <w:t>资本后E</w:t>
                      </w:r>
                      <w:r>
                        <w:rPr>
                          <w:rFonts w:ascii="方正粗黑宋简体" w:hAnsi="方正粗黑宋简体" w:eastAsia="方正粗黑宋简体"/>
                          <w:b/>
                          <w:color w:val="002060"/>
                          <w:sz w:val="52"/>
                          <w:szCs w:val="52"/>
                        </w:rPr>
                        <w:t>MBA</w:t>
                      </w:r>
                    </w:p>
                    <w:p>
                      <w:pPr>
                        <w:ind w:left="1260" w:firstLine="420"/>
                        <w:rPr>
                          <w:rFonts w:ascii="方正粗黑宋简体" w:hAnsi="方正粗黑宋简体" w:eastAsia="方正粗黑宋简体"/>
                          <w:b/>
                          <w:sz w:val="52"/>
                          <w:szCs w:val="52"/>
                        </w:rPr>
                      </w:pPr>
                      <w:r>
                        <w:rPr>
                          <w:rFonts w:hint="eastAsia" w:ascii="方正粗黑宋简体" w:hAnsi="方正粗黑宋简体" w:eastAsia="方正粗黑宋简体"/>
                          <w:b/>
                          <w:color w:val="002060"/>
                          <w:sz w:val="52"/>
                          <w:szCs w:val="52"/>
                        </w:rPr>
                        <w:t>与</w:t>
                      </w:r>
                      <w:r>
                        <w:rPr>
                          <w:rFonts w:ascii="方正粗黑宋简体" w:hAnsi="方正粗黑宋简体" w:eastAsia="方正粗黑宋简体"/>
                          <w:b/>
                          <w:color w:val="002060"/>
                          <w:sz w:val="52"/>
                          <w:szCs w:val="52"/>
                        </w:rPr>
                        <w:t>数字化经济转</w:t>
                      </w:r>
                      <w:r>
                        <w:rPr>
                          <w:rFonts w:hint="eastAsia" w:ascii="方正粗黑宋简体" w:hAnsi="方正粗黑宋简体" w:eastAsia="方正粗黑宋简体"/>
                          <w:b/>
                          <w:color w:val="002060"/>
                          <w:sz w:val="52"/>
                          <w:szCs w:val="52"/>
                        </w:rPr>
                        <w:t>型</w:t>
                      </w:r>
                    </w:p>
                    <w:p>
                      <w:pPr>
                        <w:ind w:left="1260" w:firstLine="420"/>
                      </w:pPr>
                      <w:r>
                        <w:rPr>
                          <w:rFonts w:hint="eastAsia" w:ascii="黑体" w:hAnsi="黑体" w:eastAsia="黑体"/>
                          <w:b/>
                          <w:color w:val="002060"/>
                          <w:sz w:val="30"/>
                          <w:szCs w:val="30"/>
                        </w:rPr>
                        <w:t>董事长课堂（简称DE班）</w:t>
                      </w:r>
                    </w:p>
                  </w:txbxContent>
                </v:textbox>
                <w10:wrap type="square"/>
              </v:shape>
            </w:pict>
          </mc:Fallback>
        </mc:AlternateContent>
      </w:r>
      <w:r>
        <w:rPr>
          <w:rFonts w:ascii="方正粗黑宋简体" w:hAnsi="方正粗黑宋简体" w:eastAsia="方正粗黑宋简体"/>
          <w:b/>
          <w:sz w:val="72"/>
          <w:szCs w:val="72"/>
        </w:rPr>
        <w:tab/>
      </w:r>
      <w:r>
        <w:rPr>
          <w:rFonts w:ascii="方正粗黑宋简体" w:hAnsi="方正粗黑宋简体" w:eastAsia="方正粗黑宋简体"/>
          <w:b/>
          <w:sz w:val="72"/>
          <w:szCs w:val="72"/>
        </w:rPr>
        <w:tab/>
      </w:r>
      <w:r>
        <w:rPr>
          <w:rFonts w:ascii="方正粗黑宋简体" w:hAnsi="方正粗黑宋简体" w:eastAsia="方正粗黑宋简体"/>
          <w:b/>
          <w:sz w:val="72"/>
          <w:szCs w:val="72"/>
        </w:rPr>
        <w:tab/>
      </w:r>
      <w:r>
        <w:rPr>
          <w:rFonts w:hint="eastAsia" w:ascii="华文隶书" w:hAnsi="方正粗黑宋简体" w:eastAsia="华文隶书"/>
          <w:b/>
          <w:color w:val="595959" w:themeColor="text1" w:themeTint="A6"/>
          <w:sz w:val="84"/>
          <w:szCs w:val="84"/>
          <w14:textFill>
            <w14:solidFill>
              <w14:schemeClr w14:val="tx1">
                <w14:lumMod w14:val="65000"/>
                <w14:lumOff w14:val="35000"/>
              </w14:schemeClr>
            </w14:solidFill>
          </w14:textFill>
        </w:rPr>
        <w:tab/>
      </w:r>
      <w:r>
        <w:rPr>
          <w:rFonts w:hint="eastAsia" w:ascii="华文隶书" w:hAnsi="方正粗黑宋简体" w:eastAsia="华文隶书"/>
          <w:b/>
          <w:color w:val="595959" w:themeColor="text1" w:themeTint="A6"/>
          <w:sz w:val="84"/>
          <w:szCs w:val="84"/>
          <w14:textFill>
            <w14:solidFill>
              <w14:schemeClr w14:val="tx1">
                <w14:lumMod w14:val="65000"/>
                <w14:lumOff w14:val="35000"/>
              </w14:schemeClr>
            </w14:solidFill>
          </w14:textFill>
        </w:rPr>
        <w:tab/>
      </w:r>
      <w:r>
        <w:rPr>
          <w:rFonts w:hint="eastAsia" w:ascii="华文隶书" w:hAnsi="方正粗黑宋简体" w:eastAsia="华文隶书"/>
          <w:b/>
          <w:color w:val="595959" w:themeColor="text1" w:themeTint="A6"/>
          <w:sz w:val="84"/>
          <w:szCs w:val="84"/>
          <w14:textFill>
            <w14:solidFill>
              <w14:schemeClr w14:val="tx1">
                <w14:lumMod w14:val="65000"/>
                <w14:lumOff w14:val="35000"/>
              </w14:schemeClr>
            </w14:solidFill>
          </w14:textFill>
        </w:rPr>
        <w:tab/>
      </w:r>
    </w:p>
    <w:p>
      <w:pPr>
        <w:widowControl/>
        <w:tabs>
          <w:tab w:val="left" w:pos="1035"/>
        </w:tabs>
        <w:jc w:val="left"/>
        <w:rPr>
          <w:rFonts w:ascii="华文中宋" w:hAnsi="华文中宋" w:eastAsia="华文中宋"/>
          <w:b/>
          <w:color w:val="7F7F7F" w:themeColor="background1" w:themeShade="80"/>
          <w:sz w:val="28"/>
          <w:szCs w:val="28"/>
        </w:rPr>
      </w:pPr>
      <w:r>
        <w:rPr>
          <w:rFonts w:ascii="方正粗黑宋简体" w:hAnsi="方正粗黑宋简体" w:eastAsia="方正粗黑宋简体"/>
          <w:b/>
          <w:color w:val="FFFFFF" w:themeColor="background1"/>
          <w:sz w:val="72"/>
          <w:szCs w:val="72"/>
          <w14:textFill>
            <w14:solidFill>
              <w14:schemeClr w14:val="bg1"/>
            </w14:solidFill>
          </w14:textFill>
        </w:rPr>
        <w:drawing>
          <wp:anchor distT="0" distB="0" distL="114300" distR="114300" simplePos="0" relativeHeight="251653120" behindDoc="1" locked="0" layoutInCell="1" allowOverlap="1">
            <wp:simplePos x="0" y="0"/>
            <wp:positionH relativeFrom="page">
              <wp:posOffset>-1043305</wp:posOffset>
            </wp:positionH>
            <wp:positionV relativeFrom="paragraph">
              <wp:posOffset>502920</wp:posOffset>
            </wp:positionV>
            <wp:extent cx="3936365" cy="3594100"/>
            <wp:effectExtent l="0" t="0" r="7620" b="635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
                      <a:extLst>
                        <a:ext uri="{28A0092B-C50C-407E-A947-70E740481C1C}">
                          <a14:useLocalDpi xmlns:a14="http://schemas.microsoft.com/office/drawing/2010/main" val="0"/>
                        </a:ext>
                      </a:extLst>
                    </a:blip>
                    <a:srcRect l="16650" r="10041"/>
                    <a:stretch>
                      <a:fillRect/>
                    </a:stretch>
                  </pic:blipFill>
                  <pic:spPr>
                    <a:xfrm>
                      <a:off x="0" y="0"/>
                      <a:ext cx="3936295" cy="3594100"/>
                    </a:xfrm>
                    <a:prstGeom prst="hexagon">
                      <a:avLst/>
                    </a:prstGeom>
                    <a:ln>
                      <a:noFill/>
                    </a:ln>
                  </pic:spPr>
                </pic:pic>
              </a:graphicData>
            </a:graphic>
          </wp:anchor>
        </w:drawing>
      </w:r>
      <w:r>
        <w:rPr>
          <w:rFonts w:ascii="华文中宋" w:hAnsi="华文中宋" w:eastAsia="华文中宋"/>
          <w:b/>
          <w:color w:val="7F7F7F" w:themeColor="background1" w:themeShade="80"/>
          <w:sz w:val="48"/>
          <w:szCs w:val="48"/>
        </w:rPr>
        <w:tab/>
      </w:r>
    </w:p>
    <w:p>
      <w:pPr>
        <w:widowControl/>
        <w:tabs>
          <w:tab w:val="left" w:pos="1035"/>
        </w:tabs>
        <w:jc w:val="left"/>
        <w:rPr>
          <w:rFonts w:ascii="黑体" w:hAnsi="黑体" w:eastAsia="黑体"/>
          <w:b/>
          <w:szCs w:val="21"/>
        </w:rPr>
      </w:pP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r>
        <w:rPr>
          <w:rFonts w:hint="eastAsia" w:ascii="华文隶书" w:hAnsi="方正粗黑宋简体" w:eastAsia="华文隶书"/>
          <w:b/>
          <w:color w:val="595959" w:themeColor="text1" w:themeTint="A6"/>
          <w:sz w:val="84"/>
          <w:szCs w:val="84"/>
          <w14:textFill>
            <w14:solidFill>
              <w14:schemeClr w14:val="tx1">
                <w14:lumMod w14:val="65000"/>
                <w14:lumOff w14:val="35000"/>
              </w14:schemeClr>
            </w14:solidFill>
          </w14:textFill>
        </w:rPr>
        <mc:AlternateContent>
          <mc:Choice Requires="wps">
            <w:drawing>
              <wp:anchor distT="0" distB="0" distL="114300" distR="114300" simplePos="0" relativeHeight="252022784" behindDoc="0" locked="0" layoutInCell="1" allowOverlap="1">
                <wp:simplePos x="0" y="0"/>
                <wp:positionH relativeFrom="margin">
                  <wp:posOffset>902970</wp:posOffset>
                </wp:positionH>
                <wp:positionV relativeFrom="paragraph">
                  <wp:posOffset>153035</wp:posOffset>
                </wp:positionV>
                <wp:extent cx="4060190" cy="3599815"/>
                <wp:effectExtent l="19050" t="0" r="35560" b="19685"/>
                <wp:wrapNone/>
                <wp:docPr id="186" name="六边形 186"/>
                <wp:cNvGraphicFramePr/>
                <a:graphic xmlns:a="http://schemas.openxmlformats.org/drawingml/2006/main">
                  <a:graphicData uri="http://schemas.microsoft.com/office/word/2010/wordprocessingShape">
                    <wps:wsp>
                      <wps:cNvSpPr/>
                      <wps:spPr>
                        <a:xfrm>
                          <a:off x="0" y="0"/>
                          <a:ext cx="4060371" cy="3600091"/>
                        </a:xfrm>
                        <a:prstGeom prst="hexagon">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71.1pt;margin-top:12.05pt;height:283.45pt;width:319.7pt;mso-position-horizontal-relative:margin;z-index:252022784;v-text-anchor:middle;mso-width-relative:page;mso-height-relative:page;" fillcolor="#002060" filled="t" stroked="t" coordsize="21600,21600" o:gfxdata="UEsDBAoAAAAAAIdO4kAAAAAAAAAAAAAAAAAEAAAAZHJzL1BLAwQUAAAACACHTuJAolybO9kAAAAK&#10;AQAADwAAAGRycy9kb3ducmV2LnhtbE2PMU/DMBCFdyT+g3VILIjajkppQ5wOSB1YQJSirm58xFHi&#10;c2S7aeHXYyY6Pt2n976r1mc3sAlD7DwpkDMBDKnxpqNWwe5jc78EFpMmowdPqOAbI6zr66tKl8af&#10;6B2nbWpZLqFYagU2pbHkPDYWnY4zPyLl25cPTqccQ8tN0Kdc7gZeCLHgTneUF6we8dli02+PTkHY&#10;9GG8i3vRta9vu5/PxvbTi1Xq9kaKJ2AJz+kfhj/9rA51djr4I5nIhpznRZFRBcVcAsvA41IugB0U&#10;PKykAF5X/PKF+hdQSwMEFAAAAAgAh07iQHiCDJ9dAgAAsQQAAA4AAABkcnMvZTJvRG9jLnhtbK1U&#10;zW4TMRC+I/EOlu9kN2lI2ihJFbUqQopopYI4T7z2riX/YTvZhDsvwp0H4ABvU4nHYOzdtilwQIiL&#10;d8Yznpnvm5mdn++1Ijvug7RmQYeDkhJumK2kqRf03durF6eUhAimAmUNX9ADD/R8+fzZvHUzPrKN&#10;VRX3BIOYMGvdgjYxullRBNZwDWFgHTdoFNZriKj6uqg8tBhdq2JUlpOitb5y3jIeAt5edka6zPGF&#10;4CxeCxF4JGpBsbaYT5/PTTqL5RxmtQfXSNaXAf9QhQZpMOlDqEuIQLZe/hZKS+ZtsCIOmNWFFUIy&#10;njEgmmH5C5rbBhzPWJCc4B5oCv8vLHuzu/FEVti70wklBjQ26e7Tlx/fv959+0zSJVLUujBDz1t3&#10;43stoJjw7oXX6YtIyD7Tenigle8jYXg5LiflyXRICUPbyaQsy7Nhilo8Pnc+xFfcapIERMf3UNuO&#10;UditQ+y8771SwmCVrK6kUlnx9eZCebKD1OZyhAn7BE/clCEtAh1NSxwFBjhuQkFEUTskIJiaElA1&#10;zjGLPnfzyevwd0lSkZcQmq6YHCHVAjMtI466knpBT5EDrKFDpQxSkRjuOE3SxlYHbIu33bwGx64k&#10;hl1DiDfgcUCxfly6eI2HUBZB2V6ipLH+45/ukz8yi1ZKWhx4BPxhC55Tol4bnKiz4XicNiQr45fT&#10;ESr+2LI5tpitvrBINnYVq8ti8o/qXhTe6ve4m6uUFU1gGObuqO2Vi9gtIm4346tVdsOtcBDX5tax&#10;FDzxZuxqG62QeQge2elJw73Ik9TvcFq8Yz17Pf5pl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lybO9kAAAAKAQAADwAAAAAAAAABACAAAAAiAAAAZHJzL2Rvd25yZXYueG1sUEsBAhQAFAAAAAgA&#10;h07iQHiCDJ9dAgAAsQQAAA4AAAAAAAAAAQAgAAAAKAEAAGRycy9lMm9Eb2MueG1sUEsFBgAAAAAG&#10;AAYAWQEAAPcFAAAAAA==&#10;" adj="4788">
                <v:fill on="t" focussize="0,0"/>
                <v:stroke weight="1pt" color="#002060 [3204]" miterlimit="8" joinstyle="miter"/>
                <v:imagedata o:title=""/>
                <o:lock v:ext="edit" aspectratio="f"/>
              </v:shape>
            </w:pict>
          </mc:Fallback>
        </mc:AlternateContent>
      </w: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p>
    <w:p>
      <w:pPr>
        <w:widowControl/>
        <w:tabs>
          <w:tab w:val="left" w:pos="1035"/>
        </w:tabs>
        <w:jc w:val="left"/>
        <w:rPr>
          <w:rFonts w:ascii="黑体" w:hAnsi="黑体" w:eastAsia="黑体"/>
          <w:b/>
          <w:sz w:val="28"/>
          <w:szCs w:val="28"/>
        </w:rPr>
      </w:pPr>
      <w:r>
        <w:rPr>
          <w:rFonts w:ascii="黑体" w:hAnsi="黑体" w:eastAsia="黑体"/>
          <w:b/>
          <w:sz w:val="28"/>
          <w:szCs w:val="28"/>
        </w:rPr>
        <mc:AlternateContent>
          <mc:Choice Requires="wps">
            <w:drawing>
              <wp:anchor distT="45720" distB="45720" distL="114300" distR="114300" simplePos="0" relativeHeight="252024832" behindDoc="0" locked="0" layoutInCell="1" allowOverlap="1">
                <wp:simplePos x="0" y="0"/>
                <wp:positionH relativeFrom="column">
                  <wp:posOffset>1875790</wp:posOffset>
                </wp:positionH>
                <wp:positionV relativeFrom="paragraph">
                  <wp:posOffset>323850</wp:posOffset>
                </wp:positionV>
                <wp:extent cx="2581910" cy="1404620"/>
                <wp:effectExtent l="0" t="0" r="0" b="0"/>
                <wp:wrapSquare wrapText="bothSides"/>
                <wp:docPr id="18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81910" cy="1404620"/>
                        </a:xfrm>
                        <a:prstGeom prst="rect">
                          <a:avLst/>
                        </a:prstGeom>
                        <a:noFill/>
                        <a:ln w="9525">
                          <a:noFill/>
                          <a:miter lim="800000"/>
                        </a:ln>
                      </wps:spPr>
                      <wps:txbx>
                        <w:txbxContent>
                          <w:p>
                            <w:pPr>
                              <w:rPr>
                                <w:rFonts w:ascii="方正粗黑宋简体" w:hAnsi="方正粗黑宋简体" w:eastAsia="方正粗黑宋简体"/>
                                <w:b/>
                                <w:color w:val="FFFFFF" w:themeColor="background1"/>
                                <w:sz w:val="72"/>
                                <w:szCs w:val="72"/>
                                <w14:textFill>
                                  <w14:solidFill>
                                    <w14:schemeClr w14:val="bg1"/>
                                  </w14:solidFill>
                                </w14:textFill>
                              </w:rPr>
                            </w:pPr>
                            <w:r>
                              <w:rPr>
                                <w:rFonts w:hint="eastAsia" w:ascii="方正粗黑宋简体" w:hAnsi="方正粗黑宋简体" w:eastAsia="方正粗黑宋简体"/>
                                <w:b/>
                                <w:color w:val="FFFFFF" w:themeColor="background1"/>
                                <w:sz w:val="72"/>
                                <w:szCs w:val="72"/>
                                <w14:textFill>
                                  <w14:solidFill>
                                    <w14:schemeClr w14:val="bg1"/>
                                  </w14:solidFill>
                                </w14:textFill>
                              </w:rPr>
                              <w:t>源起</w:t>
                            </w:r>
                            <w:r>
                              <w:rPr>
                                <w:rFonts w:ascii="方正粗黑宋简体" w:hAnsi="方正粗黑宋简体" w:eastAsia="方正粗黑宋简体"/>
                                <w:b/>
                                <w:color w:val="FFFFFF" w:themeColor="background1"/>
                                <w:sz w:val="72"/>
                                <w:szCs w:val="72"/>
                                <w14:textFill>
                                  <w14:solidFill>
                                    <w14:schemeClr w14:val="bg1"/>
                                  </w14:solidFill>
                                </w14:textFill>
                              </w:rPr>
                              <w:t>北大</w:t>
                            </w:r>
                          </w:p>
                          <w:p>
                            <w:pPr>
                              <w:rPr>
                                <w:rFonts w:ascii="方正粗黑宋简体" w:hAnsi="方正粗黑宋简体" w:eastAsia="方正粗黑宋简体"/>
                                <w:b/>
                                <w:color w:val="FFFFFF" w:themeColor="background1"/>
                                <w:sz w:val="28"/>
                                <w:szCs w:val="28"/>
                                <w14:textFill>
                                  <w14:solidFill>
                                    <w14:schemeClr w14:val="bg1"/>
                                  </w14:solidFill>
                                </w14:textFill>
                              </w:rPr>
                            </w:pPr>
                            <w:r>
                              <w:rPr>
                                <w:rFonts w:hint="eastAsia"/>
                                <w:color w:val="FFFFFF" w:themeColor="background1"/>
                                <w14:textFill>
                                  <w14:solidFill>
                                    <w14:schemeClr w14:val="bg1"/>
                                  </w14:solidFill>
                                </w14:textFill>
                              </w:rPr>
                              <w:t xml:space="preserve">       </w:t>
                            </w:r>
                            <w:r>
                              <w:rPr>
                                <w:color w:val="FFFFFF" w:themeColor="background1"/>
                                <w14:textFill>
                                  <w14:solidFill>
                                    <w14:schemeClr w14:val="bg1"/>
                                  </w14:solidFill>
                                </w14:textFill>
                              </w:rPr>
                              <w:tab/>
                            </w:r>
                            <w:r>
                              <w:rPr>
                                <w:color w:val="FFFFFF" w:themeColor="background1"/>
                                <w14:textFill>
                                  <w14:solidFill>
                                    <w14:schemeClr w14:val="bg1"/>
                                  </w14:solidFill>
                                </w14:textFill>
                              </w:rPr>
                              <w:tab/>
                            </w:r>
                            <w:r>
                              <w:rPr>
                                <w:color w:val="FFFFFF" w:themeColor="background1"/>
                                <w14:textFill>
                                  <w14:solidFill>
                                    <w14:schemeClr w14:val="bg1"/>
                                  </w14:solidFill>
                                </w14:textFill>
                              </w:rPr>
                              <w:t xml:space="preserve">  </w:t>
                            </w:r>
                            <w:r>
                              <w:rPr>
                                <w:rFonts w:hint="eastAsia" w:ascii="方正粗黑宋简体" w:hAnsi="方正粗黑宋简体" w:eastAsia="方正粗黑宋简体"/>
                                <w:b/>
                                <w:color w:val="FFFFFF" w:themeColor="background1"/>
                                <w:sz w:val="28"/>
                                <w:szCs w:val="28"/>
                                <w14:textFill>
                                  <w14:solidFill>
                                    <w14:schemeClr w14:val="bg1"/>
                                  </w14:solidFill>
                                </w14:textFill>
                              </w:rPr>
                              <w:t>2002-2019</w:t>
                            </w:r>
                          </w:p>
                          <w:p>
                            <w:pPr>
                              <w:widowControl/>
                              <w:tabs>
                                <w:tab w:val="left" w:pos="1035"/>
                              </w:tabs>
                              <w:jc w:val="left"/>
                              <w:rPr>
                                <w:rFonts w:ascii="华文中宋" w:hAnsi="华文中宋" w:eastAsia="华文中宋"/>
                                <w:b/>
                                <w:color w:val="F2F2F2" w:themeColor="background1" w:themeShade="F2"/>
                                <w:sz w:val="24"/>
                                <w:szCs w:val="24"/>
                              </w:rPr>
                            </w:pPr>
                          </w:p>
                          <w:p>
                            <w:pPr>
                              <w:rPr>
                                <w:rFonts w:ascii="方正粗黑宋简体" w:hAnsi="方正粗黑宋简体" w:eastAsia="方正粗黑宋简体"/>
                                <w:b/>
                                <w:color w:val="FFFFFF" w:themeColor="background1"/>
                                <w:sz w:val="28"/>
                                <w:szCs w:val="28"/>
                                <w14:textFill>
                                  <w14:solidFill>
                                    <w14:schemeClr w14:val="bg1"/>
                                  </w14:solidFill>
                                </w14:textFill>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7.7pt;margin-top:25.5pt;height:110.6pt;width:203.3pt;mso-wrap-distance-bottom:3.6pt;mso-wrap-distance-left:9pt;mso-wrap-distance-right:9pt;mso-wrap-distance-top:3.6pt;z-index:252024832;mso-width-relative:page;mso-height-relative:margin;mso-height-percent:200;" filled="f" stroked="f" coordsize="21600,21600" o:gfxdata="UEsDBAoAAAAAAIdO4kAAAAAAAAAAAAAAAAAEAAAAZHJzL1BLAwQUAAAACACHTuJAdfLGXNcAAAAK&#10;AQAADwAAAGRycy9kb3ducmV2LnhtbE2PzU7DMBCE70i8g7VI3KgdixIIcSqE2nKklIizGy9JRPwj&#10;203L27Oc4Laj+TQ7U6/OdmIzxjR6p6BYCGDoOm9G1yto3zc398BS1s7oyTtU8I0JVs3lRa0r40/u&#10;Ded97hmFuFRpBUPOoeI8dQNanRY+oCPv00erM8nYcxP1icLtxKUQd9zq0dGHQQd8HrD72h+tgpDD&#10;tnyJr7un9WYW7ce2lWO/Vur6qhCPwDKe8x8Mv/WpOjTU6eCPziQ2KZAPy1tCFSwL2kRAKSQdB3JK&#10;KYE3Nf8/ofkBUEsDBBQAAAAIAIdO4kBMnqCuDAIAAN4DAAAOAAAAZHJzL2Uyb0RvYy54bWytU0uO&#10;EzEQ3SNxB8t70h8lM0krndEwoyCk4SMNHMBxu9MWtsvYTrqHA8ANZsWGPefKOSi7MyGCHaIXlt1V&#10;9Vzv1fPyatCK7IXzEkxNi0lOiTAcGmm2Nf34Yf1iTokPzDRMgRE1fRCeXq2eP1v2thIldKAa4QiC&#10;GF/1tqZdCLbKMs87oZmfgBUGgy04zQIe3TZrHOsRXauszPOLrAfXWAdceI9/b8cgXSX8thU8vGtb&#10;LwJRNcXeQlpdWjdxzVZLVm0ds53kxzbYP3ShmTR46QnqlgVGdk7+BaUld+ChDRMOOoO2lVwkDsim&#10;yP9gc98xKxIXFMfbk0z+/8Hyt/v3jsgGZze/pMQwjUM6PH47fP95+PGVlFGg3voK8+4tZobhJQyY&#10;nMh6ewf8kycGbjpmtuLaOeg7wRpssIiV2VnpiOMjyKZ/Aw3ew3YBEtDQOh3VQz0IouOgHk7DEUMg&#10;HH+Ws3mxKDDEMVZM8+lFmcaXseqp3DofXgnQJG5q6nD6CZ7t73yI7bDqKSXeZmAtlUoOUIb0NV3M&#10;ylkqOItoGdCgSuqazvP4JV6sUuZILzIauYVhMxzl2kDzgEQdjIbDB4KbDtwXSno0W0395x1zghL1&#10;2qBYi2I6je5Mh+nsEpkRdx7ZnEeY4QhV00DJuL0JydGRk7fXKOpaJrpR/bGTY69ooqTC0fDRpefn&#10;lPX7Wa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XyxlzXAAAACgEAAA8AAAAAAAAAAQAgAAAA&#10;IgAAAGRycy9kb3ducmV2LnhtbFBLAQIUABQAAAAIAIdO4kBMnqCuDAIAAN4DAAAOAAAAAAAAAAEA&#10;IAAAACYBAABkcnMvZTJvRG9jLnhtbFBLBQYAAAAABgAGAFkBAACkBQAAAAA=&#10;">
                <v:fill on="f" focussize="0,0"/>
                <v:stroke on="f" miterlimit="8" joinstyle="miter"/>
                <v:imagedata o:title=""/>
                <o:lock v:ext="edit" aspectratio="f"/>
                <v:textbox style="mso-fit-shape-to-text:t;">
                  <w:txbxContent>
                    <w:p>
                      <w:pPr>
                        <w:rPr>
                          <w:rFonts w:ascii="方正粗黑宋简体" w:hAnsi="方正粗黑宋简体" w:eastAsia="方正粗黑宋简体"/>
                          <w:b/>
                          <w:color w:val="FFFFFF" w:themeColor="background1"/>
                          <w:sz w:val="72"/>
                          <w:szCs w:val="72"/>
                          <w14:textFill>
                            <w14:solidFill>
                              <w14:schemeClr w14:val="bg1"/>
                            </w14:solidFill>
                          </w14:textFill>
                        </w:rPr>
                      </w:pPr>
                      <w:r>
                        <w:rPr>
                          <w:rFonts w:hint="eastAsia" w:ascii="方正粗黑宋简体" w:hAnsi="方正粗黑宋简体" w:eastAsia="方正粗黑宋简体"/>
                          <w:b/>
                          <w:color w:val="FFFFFF" w:themeColor="background1"/>
                          <w:sz w:val="72"/>
                          <w:szCs w:val="72"/>
                          <w14:textFill>
                            <w14:solidFill>
                              <w14:schemeClr w14:val="bg1"/>
                            </w14:solidFill>
                          </w14:textFill>
                        </w:rPr>
                        <w:t>源起</w:t>
                      </w:r>
                      <w:r>
                        <w:rPr>
                          <w:rFonts w:ascii="方正粗黑宋简体" w:hAnsi="方正粗黑宋简体" w:eastAsia="方正粗黑宋简体"/>
                          <w:b/>
                          <w:color w:val="FFFFFF" w:themeColor="background1"/>
                          <w:sz w:val="72"/>
                          <w:szCs w:val="72"/>
                          <w14:textFill>
                            <w14:solidFill>
                              <w14:schemeClr w14:val="bg1"/>
                            </w14:solidFill>
                          </w14:textFill>
                        </w:rPr>
                        <w:t>北大</w:t>
                      </w:r>
                    </w:p>
                    <w:p>
                      <w:pPr>
                        <w:rPr>
                          <w:rFonts w:ascii="方正粗黑宋简体" w:hAnsi="方正粗黑宋简体" w:eastAsia="方正粗黑宋简体"/>
                          <w:b/>
                          <w:color w:val="FFFFFF" w:themeColor="background1"/>
                          <w:sz w:val="28"/>
                          <w:szCs w:val="28"/>
                          <w14:textFill>
                            <w14:solidFill>
                              <w14:schemeClr w14:val="bg1"/>
                            </w14:solidFill>
                          </w14:textFill>
                        </w:rPr>
                      </w:pPr>
                      <w:r>
                        <w:rPr>
                          <w:rFonts w:hint="eastAsia"/>
                          <w:color w:val="FFFFFF" w:themeColor="background1"/>
                          <w14:textFill>
                            <w14:solidFill>
                              <w14:schemeClr w14:val="bg1"/>
                            </w14:solidFill>
                          </w14:textFill>
                        </w:rPr>
                        <w:t xml:space="preserve">       </w:t>
                      </w:r>
                      <w:r>
                        <w:rPr>
                          <w:color w:val="FFFFFF" w:themeColor="background1"/>
                          <w14:textFill>
                            <w14:solidFill>
                              <w14:schemeClr w14:val="bg1"/>
                            </w14:solidFill>
                          </w14:textFill>
                        </w:rPr>
                        <w:tab/>
                      </w:r>
                      <w:r>
                        <w:rPr>
                          <w:color w:val="FFFFFF" w:themeColor="background1"/>
                          <w14:textFill>
                            <w14:solidFill>
                              <w14:schemeClr w14:val="bg1"/>
                            </w14:solidFill>
                          </w14:textFill>
                        </w:rPr>
                        <w:tab/>
                      </w:r>
                      <w:r>
                        <w:rPr>
                          <w:color w:val="FFFFFF" w:themeColor="background1"/>
                          <w14:textFill>
                            <w14:solidFill>
                              <w14:schemeClr w14:val="bg1"/>
                            </w14:solidFill>
                          </w14:textFill>
                        </w:rPr>
                        <w:t xml:space="preserve">  </w:t>
                      </w:r>
                      <w:r>
                        <w:rPr>
                          <w:rFonts w:hint="eastAsia" w:ascii="方正粗黑宋简体" w:hAnsi="方正粗黑宋简体" w:eastAsia="方正粗黑宋简体"/>
                          <w:b/>
                          <w:color w:val="FFFFFF" w:themeColor="background1"/>
                          <w:sz w:val="28"/>
                          <w:szCs w:val="28"/>
                          <w14:textFill>
                            <w14:solidFill>
                              <w14:schemeClr w14:val="bg1"/>
                            </w14:solidFill>
                          </w14:textFill>
                        </w:rPr>
                        <w:t>2002-2019</w:t>
                      </w:r>
                    </w:p>
                    <w:p>
                      <w:pPr>
                        <w:widowControl/>
                        <w:tabs>
                          <w:tab w:val="left" w:pos="1035"/>
                        </w:tabs>
                        <w:jc w:val="left"/>
                        <w:rPr>
                          <w:rFonts w:ascii="华文中宋" w:hAnsi="华文中宋" w:eastAsia="华文中宋"/>
                          <w:b/>
                          <w:color w:val="F2F2F2" w:themeColor="background1" w:themeShade="F2"/>
                          <w:sz w:val="24"/>
                          <w:szCs w:val="24"/>
                        </w:rPr>
                      </w:pPr>
                    </w:p>
                    <w:p>
                      <w:pPr>
                        <w:rPr>
                          <w:rFonts w:ascii="方正粗黑宋简体" w:hAnsi="方正粗黑宋简体" w:eastAsia="方正粗黑宋简体"/>
                          <w:b/>
                          <w:color w:val="FFFFFF" w:themeColor="background1"/>
                          <w:sz w:val="28"/>
                          <w:szCs w:val="28"/>
                          <w14:textFill>
                            <w14:solidFill>
                              <w14:schemeClr w14:val="bg1"/>
                            </w14:solidFill>
                          </w14:textFill>
                        </w:rPr>
                      </w:pPr>
                    </w:p>
                  </w:txbxContent>
                </v:textbox>
                <w10:wrap type="square"/>
              </v:shape>
            </w:pict>
          </mc:Fallback>
        </mc:AlternateContent>
      </w:r>
    </w:p>
    <w:p>
      <w:pPr>
        <w:widowControl/>
        <w:tabs>
          <w:tab w:val="left" w:pos="1035"/>
        </w:tabs>
        <w:jc w:val="left"/>
        <w:rPr>
          <w:rFonts w:ascii="黑体" w:hAnsi="黑体" w:eastAsia="黑体"/>
          <w:b/>
          <w:sz w:val="28"/>
          <w:szCs w:val="28"/>
        </w:rPr>
      </w:pPr>
      <w:r>
        <w:rPr>
          <w:rFonts w:ascii="华文中宋" w:hAnsi="华文中宋" w:eastAsia="华文中宋"/>
          <w:b/>
          <w:color w:val="7F7F7F" w:themeColor="background1" w:themeShade="80"/>
          <w:sz w:val="30"/>
          <w:szCs w:val="30"/>
        </w:rPr>
        <w:drawing>
          <wp:anchor distT="0" distB="0" distL="114300" distR="114300" simplePos="0" relativeHeight="251917312" behindDoc="1" locked="0" layoutInCell="1" allowOverlap="1">
            <wp:simplePos x="0" y="0"/>
            <wp:positionH relativeFrom="page">
              <wp:posOffset>-988060</wp:posOffset>
            </wp:positionH>
            <wp:positionV relativeFrom="paragraph">
              <wp:posOffset>384175</wp:posOffset>
            </wp:positionV>
            <wp:extent cx="3896995" cy="3678555"/>
            <wp:effectExtent l="0" t="0" r="8255" b="0"/>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 cstate="print">
                      <a:extLst>
                        <a:ext uri="{BEBA8EAE-BF5A-486C-A8C5-ECC9F3942E4B}">
                          <a14:imgProps xmlns:a14="http://schemas.microsoft.com/office/drawing/2010/main">
                            <a14:imgLayer r:embed="rId7">
                              <a14:imgEffect>
                                <a14:brightnessContrast bright="40000" contrast="-40000"/>
                              </a14:imgEffect>
                            </a14:imgLayer>
                          </a14:imgProps>
                        </a:ext>
                        <a:ext uri="{28A0092B-C50C-407E-A947-70E740481C1C}">
                          <a14:useLocalDpi xmlns:a14="http://schemas.microsoft.com/office/drawing/2010/main" val="0"/>
                        </a:ext>
                      </a:extLst>
                    </a:blip>
                    <a:srcRect b="28513"/>
                    <a:stretch>
                      <a:fillRect/>
                    </a:stretch>
                  </pic:blipFill>
                  <pic:spPr>
                    <a:xfrm>
                      <a:off x="0" y="0"/>
                      <a:ext cx="3896995" cy="3678555"/>
                    </a:xfrm>
                    <a:prstGeom prst="hexagon">
                      <a:avLst/>
                    </a:prstGeom>
                    <a:ln>
                      <a:noFill/>
                    </a:ln>
                  </pic:spPr>
                </pic:pic>
              </a:graphicData>
            </a:graphic>
          </wp:anchor>
        </w:drawing>
      </w:r>
    </w:p>
    <w:p>
      <w:pPr>
        <w:widowControl/>
        <w:tabs>
          <w:tab w:val="left" w:pos="1035"/>
        </w:tabs>
        <w:jc w:val="left"/>
        <w:rPr>
          <w:rFonts w:ascii="华文中宋" w:hAnsi="华文中宋" w:eastAsia="华文中宋"/>
          <w:b/>
          <w:color w:val="7F7F7F" w:themeColor="background1" w:themeShade="80"/>
          <w:sz w:val="28"/>
          <w:szCs w:val="28"/>
        </w:rPr>
      </w:pPr>
    </w:p>
    <w:p>
      <w:pPr>
        <w:widowControl/>
        <w:tabs>
          <w:tab w:val="left" w:pos="1035"/>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r>
        <w:rPr>
          <w:rFonts w:ascii="华文中宋" w:hAnsi="华文中宋" w:eastAsia="华文中宋"/>
          <w:b/>
          <w:color w:val="7F7F7F" w:themeColor="background1" w:themeShade="80"/>
          <w:sz w:val="28"/>
          <w:szCs w:val="28"/>
        </w:rPr>
        <mc:AlternateContent>
          <mc:Choice Requires="wps">
            <w:drawing>
              <wp:anchor distT="45720" distB="45720" distL="114300" distR="114300" simplePos="0" relativeHeight="252026880" behindDoc="0" locked="0" layoutInCell="1" allowOverlap="1">
                <wp:simplePos x="0" y="0"/>
                <wp:positionH relativeFrom="margin">
                  <wp:posOffset>1276350</wp:posOffset>
                </wp:positionH>
                <wp:positionV relativeFrom="paragraph">
                  <wp:posOffset>142875</wp:posOffset>
                </wp:positionV>
                <wp:extent cx="2905125" cy="1765300"/>
                <wp:effectExtent l="0" t="0" r="0" b="6350"/>
                <wp:wrapSquare wrapText="bothSides"/>
                <wp:docPr id="20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905125" cy="1765300"/>
                        </a:xfrm>
                        <a:prstGeom prst="rect">
                          <a:avLst/>
                        </a:prstGeom>
                        <a:noFill/>
                        <a:ln w="9525">
                          <a:noFill/>
                          <a:miter lim="800000"/>
                        </a:ln>
                      </wps:spPr>
                      <wps:txbx>
                        <w:txbxContent>
                          <w:p>
                            <w:pPr>
                              <w:widowControl/>
                              <w:tabs>
                                <w:tab w:val="left" w:pos="1035"/>
                              </w:tabs>
                              <w:ind w:left="139" w:leftChars="66" w:firstLine="711" w:firstLineChars="253"/>
                              <w:jc w:val="left"/>
                              <w:rPr>
                                <w:rFonts w:ascii="华文细黑" w:hAnsi="华文细黑" w:eastAsia="华文细黑"/>
                                <w:color w:val="002060"/>
                                <w:sz w:val="24"/>
                                <w:szCs w:val="24"/>
                              </w:rPr>
                            </w:pPr>
                            <w:r>
                              <w:rPr>
                                <w:rFonts w:ascii="黑体" w:hAnsi="黑体" w:eastAsia="黑体"/>
                                <w:b/>
                                <w:color w:val="002060"/>
                                <w:sz w:val="28"/>
                                <w:szCs w:val="28"/>
                              </w:rPr>
                              <w:t>DE</w:t>
                            </w:r>
                            <w:r>
                              <w:rPr>
                                <w:rFonts w:hint="eastAsia" w:ascii="黑体" w:hAnsi="黑体" w:eastAsia="黑体"/>
                                <w:b/>
                                <w:color w:val="002060"/>
                                <w:sz w:val="28"/>
                                <w:szCs w:val="28"/>
                              </w:rPr>
                              <w:t xml:space="preserve">班 </w:t>
                            </w:r>
                            <w:r>
                              <w:rPr>
                                <w:rFonts w:hint="eastAsia" w:ascii="华文细黑" w:hAnsi="华文细黑" w:eastAsia="华文细黑"/>
                                <w:color w:val="002060"/>
                                <w:sz w:val="24"/>
                                <w:szCs w:val="24"/>
                              </w:rPr>
                              <w:t>的前身是北京大学P</w:t>
                            </w:r>
                            <w:r>
                              <w:rPr>
                                <w:rFonts w:ascii="华文细黑" w:hAnsi="华文细黑" w:eastAsia="华文细黑"/>
                                <w:color w:val="002060"/>
                                <w:sz w:val="24"/>
                                <w:szCs w:val="24"/>
                              </w:rPr>
                              <w:t>E</w:t>
                            </w:r>
                          </w:p>
                          <w:p>
                            <w:pPr>
                              <w:widowControl/>
                              <w:tabs>
                                <w:tab w:val="left" w:pos="1035"/>
                              </w:tabs>
                              <w:ind w:left="139" w:leftChars="66" w:firstLine="427" w:firstLineChars="178"/>
                              <w:jc w:val="left"/>
                              <w:rPr>
                                <w:rFonts w:ascii="华文细黑" w:hAnsi="华文细黑" w:eastAsia="华文细黑"/>
                                <w:color w:val="002060"/>
                                <w:sz w:val="24"/>
                                <w:szCs w:val="24"/>
                              </w:rPr>
                            </w:pPr>
                            <w:r>
                              <w:rPr>
                                <w:rFonts w:hint="eastAsia" w:ascii="华文细黑" w:hAnsi="华文细黑" w:eastAsia="华文细黑"/>
                                <w:color w:val="002060"/>
                                <w:sz w:val="24"/>
                                <w:szCs w:val="24"/>
                              </w:rPr>
                              <w:t>项目。作为国内最成功的金融类</w:t>
                            </w:r>
                          </w:p>
                          <w:p>
                            <w:pPr>
                              <w:widowControl/>
                              <w:tabs>
                                <w:tab w:val="left" w:pos="1035"/>
                              </w:tabs>
                              <w:ind w:left="139" w:leftChars="66" w:firstLine="144" w:firstLineChars="60"/>
                              <w:jc w:val="left"/>
                            </w:pPr>
                            <w:r>
                              <w:rPr>
                                <w:rFonts w:hint="eastAsia" w:ascii="华文细黑" w:hAnsi="华文细黑" w:eastAsia="华文细黑"/>
                                <w:color w:val="002060"/>
                                <w:sz w:val="24"/>
                                <w:szCs w:val="24"/>
                              </w:rPr>
                              <w:t>课程，P</w:t>
                            </w:r>
                            <w:r>
                              <w:rPr>
                                <w:rFonts w:ascii="华文细黑" w:hAnsi="华文细黑" w:eastAsia="华文细黑"/>
                                <w:color w:val="002060"/>
                                <w:sz w:val="24"/>
                                <w:szCs w:val="24"/>
                              </w:rPr>
                              <w:t>E</w:t>
                            </w:r>
                            <w:r>
                              <w:rPr>
                                <w:rFonts w:hint="eastAsia" w:ascii="华文细黑" w:hAnsi="华文细黑" w:eastAsia="华文细黑"/>
                                <w:color w:val="002060"/>
                                <w:sz w:val="24"/>
                                <w:szCs w:val="24"/>
                              </w:rPr>
                              <w:t>项目累积培养学员3万名，学员企业管理市值超3</w:t>
                            </w:r>
                            <w:r>
                              <w:rPr>
                                <w:rFonts w:ascii="华文细黑" w:hAnsi="华文细黑" w:eastAsia="华文细黑"/>
                                <w:color w:val="002060"/>
                                <w:sz w:val="24"/>
                                <w:szCs w:val="24"/>
                              </w:rPr>
                              <w:t>0</w:t>
                            </w:r>
                            <w:r>
                              <w:rPr>
                                <w:rFonts w:hint="eastAsia" w:ascii="华文细黑" w:hAnsi="华文细黑" w:eastAsia="华文细黑"/>
                                <w:color w:val="002060"/>
                                <w:sz w:val="24"/>
                                <w:szCs w:val="24"/>
                              </w:rPr>
                              <w:t>万亿。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0.5pt;margin-top:11.25pt;height:139pt;width:228.75pt;mso-position-horizontal-relative:margin;mso-wrap-distance-bottom:3.6pt;mso-wrap-distance-left:9pt;mso-wrap-distance-right:9pt;mso-wrap-distance-top:3.6pt;z-index:252026880;mso-width-relative:page;mso-height-relative:page;" filled="f" stroked="f" coordsize="21600,21600" o:gfxdata="UEsDBAoAAAAAAIdO4kAAAAAAAAAAAAAAAAAEAAAAZHJzL1BLAwQUAAAACACHTuJAsgyltNYAAAAK&#10;AQAADwAAAGRycy9kb3ducmV2LnhtbE2PzU7DMBCE70i8g7VI3KidQKoSsukBxBVE+ZG4ufE2iYjX&#10;Uew24e1ZTnCb0Y5mv6m2ix/UiabYB0bIVgYUcRNczy3C2+vj1QZUTJadHQITwjdF2NbnZ5UtXZj5&#10;hU671Cop4VhahC6lsdQ6Nh15G1dhJJbbIUzeJrFTq91kZyn3g86NWWtve5YPnR3pvqPma3f0CO9P&#10;h8+PG/PcPvhinMNiNPtbjXh5kZk7UImW9BeGX3xBh1qY9uHILqoBITeZbEki8gKUBNbFRsQe4dqY&#10;AnRd6f8T6h9QSwMEFAAAAAgAh07iQJkwNooKAgAA3gMAAA4AAABkcnMvZTJvRG9jLnhtbK1TS27b&#10;MBDdF+gdCO5rfWonsWA6SBOkKJB+gLQHoCnKIipyWJK25B6guUFX3XTfc/kcHVKOa6S7oloQHA35&#10;Zt6bx8XloDuylc4rMIwWk5wSaQTUyqwZ/fTx9sUFJT5wU/MOjGR0Jz29XD5/tuhtJUtooaulIwhi&#10;fNVbRtsQbJVlXrRScz8BKw0mG3CaBwzdOqsd7xFdd1mZ52dZD662DoT0Hv/ejEm6TPhNI0V43zRe&#10;BtIxir2FtLq0ruKaLRe8WjtuWyUObfB/6EJzZbDoEeqGB042Tv0FpZVw4KEJEwE6g6ZRQiYOyKbI&#10;n7C5b7mViQuK4+1RJv//YMW77QdHVM0o1qfEcI1D2n9/2P/4tf/5jZRRoN76Cs/dWzwZhlcw4KAT&#10;WW/vQHz2xMB1y81aXjkHfSt5jQ0W8WZ2cnXE8RFk1b+FGuvwTYAENDROR/VQD4LoOKjdcThyCETg&#10;z3Kez4pyRonAXHF+NnuZp/FlvHq8bp0PryVoEjeMOpx+gufbOx9iO7x6PBKrGbhVXZcc0BnSMzqf&#10;If6TjFYBDdopzehFHr/Ei1edOdCLjEZuYVgNB7lWUO+QqIPRcPhAcNOC+0pJj2Zj1H/ZcCcp6d4Y&#10;FGteTKfRnSmYzs5LDNxpZnWa4UYgFKOBknF7HZKjx86vUNRGJbpR/bGTQ69ooqTCwfDRpadxOvXn&#10;WS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IMpbTWAAAACgEAAA8AAAAAAAAAAQAgAAAAIgAA&#10;AGRycy9kb3ducmV2LnhtbFBLAQIUABQAAAAIAIdO4kCZMDaKCgIAAN4DAAAOAAAAAAAAAAEAIAAA&#10;ACUBAABkcnMvZTJvRG9jLnhtbFBLBQYAAAAABgAGAFkBAAChBQAAAAA=&#10;">
                <v:fill on="f" focussize="0,0"/>
                <v:stroke on="f" miterlimit="8" joinstyle="miter"/>
                <v:imagedata o:title=""/>
                <o:lock v:ext="edit" aspectratio="f"/>
                <v:textbox>
                  <w:txbxContent>
                    <w:p>
                      <w:pPr>
                        <w:widowControl/>
                        <w:tabs>
                          <w:tab w:val="left" w:pos="1035"/>
                        </w:tabs>
                        <w:ind w:left="139" w:leftChars="66" w:firstLine="711" w:firstLineChars="253"/>
                        <w:jc w:val="left"/>
                        <w:rPr>
                          <w:rFonts w:ascii="华文细黑" w:hAnsi="华文细黑" w:eastAsia="华文细黑"/>
                          <w:color w:val="002060"/>
                          <w:sz w:val="24"/>
                          <w:szCs w:val="24"/>
                        </w:rPr>
                      </w:pPr>
                      <w:r>
                        <w:rPr>
                          <w:rFonts w:ascii="黑体" w:hAnsi="黑体" w:eastAsia="黑体"/>
                          <w:b/>
                          <w:color w:val="002060"/>
                          <w:sz w:val="28"/>
                          <w:szCs w:val="28"/>
                        </w:rPr>
                        <w:t>DE</w:t>
                      </w:r>
                      <w:r>
                        <w:rPr>
                          <w:rFonts w:hint="eastAsia" w:ascii="黑体" w:hAnsi="黑体" w:eastAsia="黑体"/>
                          <w:b/>
                          <w:color w:val="002060"/>
                          <w:sz w:val="28"/>
                          <w:szCs w:val="28"/>
                        </w:rPr>
                        <w:t xml:space="preserve">班 </w:t>
                      </w:r>
                      <w:r>
                        <w:rPr>
                          <w:rFonts w:hint="eastAsia" w:ascii="华文细黑" w:hAnsi="华文细黑" w:eastAsia="华文细黑"/>
                          <w:color w:val="002060"/>
                          <w:sz w:val="24"/>
                          <w:szCs w:val="24"/>
                        </w:rPr>
                        <w:t>的前身是北京大学P</w:t>
                      </w:r>
                      <w:r>
                        <w:rPr>
                          <w:rFonts w:ascii="华文细黑" w:hAnsi="华文细黑" w:eastAsia="华文细黑"/>
                          <w:color w:val="002060"/>
                          <w:sz w:val="24"/>
                          <w:szCs w:val="24"/>
                        </w:rPr>
                        <w:t>E</w:t>
                      </w:r>
                    </w:p>
                    <w:p>
                      <w:pPr>
                        <w:widowControl/>
                        <w:tabs>
                          <w:tab w:val="left" w:pos="1035"/>
                        </w:tabs>
                        <w:ind w:left="139" w:leftChars="66" w:firstLine="427" w:firstLineChars="178"/>
                        <w:jc w:val="left"/>
                        <w:rPr>
                          <w:rFonts w:ascii="华文细黑" w:hAnsi="华文细黑" w:eastAsia="华文细黑"/>
                          <w:color w:val="002060"/>
                          <w:sz w:val="24"/>
                          <w:szCs w:val="24"/>
                        </w:rPr>
                      </w:pPr>
                      <w:r>
                        <w:rPr>
                          <w:rFonts w:hint="eastAsia" w:ascii="华文细黑" w:hAnsi="华文细黑" w:eastAsia="华文细黑"/>
                          <w:color w:val="002060"/>
                          <w:sz w:val="24"/>
                          <w:szCs w:val="24"/>
                        </w:rPr>
                        <w:t>项目。作为国内最成功的金融类</w:t>
                      </w:r>
                    </w:p>
                    <w:p>
                      <w:pPr>
                        <w:widowControl/>
                        <w:tabs>
                          <w:tab w:val="left" w:pos="1035"/>
                        </w:tabs>
                        <w:ind w:left="139" w:leftChars="66" w:firstLine="144" w:firstLineChars="60"/>
                        <w:jc w:val="left"/>
                      </w:pPr>
                      <w:r>
                        <w:rPr>
                          <w:rFonts w:hint="eastAsia" w:ascii="华文细黑" w:hAnsi="华文细黑" w:eastAsia="华文细黑"/>
                          <w:color w:val="002060"/>
                          <w:sz w:val="24"/>
                          <w:szCs w:val="24"/>
                        </w:rPr>
                        <w:t>课程，P</w:t>
                      </w:r>
                      <w:r>
                        <w:rPr>
                          <w:rFonts w:ascii="华文细黑" w:hAnsi="华文细黑" w:eastAsia="华文细黑"/>
                          <w:color w:val="002060"/>
                          <w:sz w:val="24"/>
                          <w:szCs w:val="24"/>
                        </w:rPr>
                        <w:t>E</w:t>
                      </w:r>
                      <w:r>
                        <w:rPr>
                          <w:rFonts w:hint="eastAsia" w:ascii="华文细黑" w:hAnsi="华文细黑" w:eastAsia="华文细黑"/>
                          <w:color w:val="002060"/>
                          <w:sz w:val="24"/>
                          <w:szCs w:val="24"/>
                        </w:rPr>
                        <w:t>项目累积培养学员3万名，学员企业管理市值超3</w:t>
                      </w:r>
                      <w:r>
                        <w:rPr>
                          <w:rFonts w:ascii="华文细黑" w:hAnsi="华文细黑" w:eastAsia="华文细黑"/>
                          <w:color w:val="002060"/>
                          <w:sz w:val="24"/>
                          <w:szCs w:val="24"/>
                        </w:rPr>
                        <w:t>0</w:t>
                      </w:r>
                      <w:r>
                        <w:rPr>
                          <w:rFonts w:hint="eastAsia" w:ascii="华文细黑" w:hAnsi="华文细黑" w:eastAsia="华文细黑"/>
                          <w:color w:val="002060"/>
                          <w:sz w:val="24"/>
                          <w:szCs w:val="24"/>
                        </w:rPr>
                        <w:t>万亿。</w:t>
                      </w:r>
                    </w:p>
                  </w:txbxContent>
                </v:textbox>
                <w10:wrap type="square"/>
              </v:shape>
            </w:pict>
          </mc:Fallback>
        </mc:AlternateContent>
      </w: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jc w:val="left"/>
        <w:rPr>
          <w:rFonts w:ascii="华文中宋" w:hAnsi="华文中宋" w:eastAsia="华文中宋"/>
          <w:b/>
          <w:color w:val="7F7F7F" w:themeColor="background1" w:themeShade="80"/>
          <w:sz w:val="28"/>
          <w:szCs w:val="28"/>
        </w:rPr>
      </w:pPr>
    </w:p>
    <w:p>
      <w:pPr>
        <w:widowControl/>
        <w:tabs>
          <w:tab w:val="left" w:pos="5760"/>
        </w:tabs>
        <w:ind w:left="-1134" w:leftChars="-540" w:firstLine="283" w:firstLineChars="88"/>
        <w:jc w:val="left"/>
        <w:rPr>
          <w:rFonts w:ascii="华文中宋" w:hAnsi="华文中宋" w:eastAsia="华文中宋"/>
          <w:b/>
          <w:color w:val="A6A6A6" w:themeColor="background1" w:themeShade="A6"/>
          <w:sz w:val="32"/>
          <w:szCs w:val="32"/>
        </w:rPr>
      </w:pPr>
      <w:r>
        <w:rPr>
          <w:rFonts w:hint="eastAsia" w:ascii="方正粗黑宋简体" w:hAnsi="方正粗黑宋简体" w:eastAsia="方正粗黑宋简体"/>
          <w:b/>
          <w:color w:val="002060"/>
          <w:sz w:val="32"/>
          <w:szCs w:val="32"/>
        </w:rPr>
        <mc:AlternateContent>
          <mc:Choice Requires="wps">
            <w:drawing>
              <wp:anchor distT="0" distB="0" distL="114300" distR="114300" simplePos="0" relativeHeight="251905024" behindDoc="1" locked="0" layoutInCell="1" allowOverlap="1">
                <wp:simplePos x="0" y="0"/>
                <wp:positionH relativeFrom="margin">
                  <wp:posOffset>-736600</wp:posOffset>
                </wp:positionH>
                <wp:positionV relativeFrom="paragraph">
                  <wp:posOffset>0</wp:posOffset>
                </wp:positionV>
                <wp:extent cx="6815455" cy="1173480"/>
                <wp:effectExtent l="0" t="0" r="23495" b="26670"/>
                <wp:wrapNone/>
                <wp:docPr id="20" name="矩形 20"/>
                <wp:cNvGraphicFramePr/>
                <a:graphic xmlns:a="http://schemas.openxmlformats.org/drawingml/2006/main">
                  <a:graphicData uri="http://schemas.microsoft.com/office/word/2010/wordprocessingShape">
                    <wps:wsp>
                      <wps:cNvSpPr/>
                      <wps:spPr>
                        <a:xfrm>
                          <a:off x="0" y="0"/>
                          <a:ext cx="6815455" cy="117348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pt;margin-top:0pt;height:92.4pt;width:536.65pt;mso-position-horizontal-relative:margin;z-index:-251411456;v-text-anchor:middle;mso-width-relative:page;mso-height-relative:page;" fillcolor="#F2F2F2 [3052]" filled="t" stroked="t" coordsize="21600,21600" o:gfxdata="UEsDBAoAAAAAAIdO4kAAAAAAAAAAAAAAAAAEAAAAZHJzL1BLAwQUAAAACACHTuJAXFRKdNcAAAAJ&#10;AQAADwAAAGRycy9kb3ducmV2LnhtbE2PwU7DMBBE70j8g7VI3FrbEEoIcSoEgjsBgbi58ZJEjddR&#10;7CaFr2c5wWWl0YzezpTbox/EjFPsAxnQawUCqQmup9bA68vjKgcRkyVnh0Bo4AsjbKvTk9IWLiz0&#10;jHOdWsEQioU10KU0FlLGpkNv4zqMSOx9hsnbxHJqpZvswnA/yAulNtLbnvhDZ0e877DZ1wfPlFq9&#10;Zx9vT/N+1N93S6+yB7LBmPMzrW5BJDymvzD81ufqUHGnXTiQi2IwsNJ6w2OSAb7s31xdX4LYcTDP&#10;cpBVKf8vqH4AUEsDBBQAAAAIAIdO4kBprs7DZQIAAO0EAAAOAAAAZHJzL2Uyb0RvYy54bWytVNtu&#10;EzEQfUfiHyy/082GpE2jbqqoVRBSoZUK4tnxerOWfMN2sik/g8QbH8HnIH6DY+82bYEnQJGcsWf2&#10;jM+ZGZ+d77UiO+GDtKai5dGIEmG4raXZVPT9u9WLGSUhMlMzZY2o6J0I9Hzx/NlZ5+ZibFurauEJ&#10;QEyYd66ibYxuXhSBt0KzcGSdMHA21msWsfWbovasA7pWxXg0Oi4662vnLRch4PSyd9JFxm8aweN1&#10;0wQRiaoo7hbz6vO6TmuxOGPzjWeulXy4BvuLW2gmDZIeoC5ZZGTr5W9QWnJvg23iEbe6sE0jucgc&#10;wKYc/cLmtmVOZC4QJ7iDTOH/wfK3uxtPZF3RMeQxTKNGPz5//f7tC8EB1OlcmCPo1t34YRdgJqr7&#10;xuv0DxJknxW9Oygq9pFwHB7PyulkOqWEw1eWJy8ns4xaPHzufIivhNUkGRX1KFlWku2uQkRKhN6H&#10;pGzBKlmvpFJ54zfrC+XJjqG8q3H65W/VVr+xdX98Oh2N7nOGPj6DPgFShnS44PgEoYQzNGKjWISp&#10;HaQJZkMJUxt0OI8+Z3jy9QD779dIRC9ZaHuknKPvUC0jxkRJXdEZ6BwIKQMuqUR9UZK1tvUdSupt&#10;3+vB8ZUE7BUL8YZ5NDcYYmDjNZZGWdC2g0VJa/2nP52nePQcvJR0GBZI8nHLvKBEvTboxtNyMknT&#10;lTeT6UnqJf/Ys37sMVt9YVGwEk+D49lM8VHdm423+gPmepmywsUMR+5e/GFzEfshxsvAxXKZwzBR&#10;jsUrc+t4Ak8NYuxyG20jcyM9qDOIhpnKrTDMfxrax/sc9fBKLX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FRKdNcAAAAJAQAADwAAAAAAAAABACAAAAAiAAAAZHJzL2Rvd25yZXYueG1sUEsBAhQA&#10;FAAAAAgAh07iQGmuzsNlAgAA7QQAAA4AAAAAAAAAAQAgAAAAJgEAAGRycy9lMm9Eb2MueG1sUEsF&#10;BgAAAAAGAAYAWQEAAP0FAAAAAA==&#10;">
                <v:fill on="t" focussize="0,0"/>
                <v:stroke weight="1pt" color="#F2F2F2 [3052]" miterlimit="8" joinstyle="miter"/>
                <v:imagedata o:title=""/>
                <o:lock v:ext="edit" aspectratio="f"/>
              </v:rect>
            </w:pict>
          </mc:Fallback>
        </mc:AlternateContent>
      </w:r>
      <w:r>
        <w:rPr>
          <w:rFonts w:hint="eastAsia" w:ascii="方正粗黑宋简体" w:hAnsi="方正粗黑宋简体" w:eastAsia="方正粗黑宋简体"/>
          <w:b/>
          <w:color w:val="002060"/>
          <w:sz w:val="32"/>
          <w:szCs w:val="32"/>
        </w:rPr>
        <w:t>◆</w:t>
      </w:r>
      <w:r>
        <w:rPr>
          <w:rFonts w:ascii="方正粗黑宋简体" w:hAnsi="方正粗黑宋简体" w:eastAsia="方正粗黑宋简体"/>
          <w:b/>
          <w:color w:val="002060"/>
          <w:sz w:val="32"/>
          <w:szCs w:val="32"/>
        </w:rPr>
        <w:t xml:space="preserve"> </w:t>
      </w:r>
      <w:r>
        <w:rPr>
          <w:rFonts w:hint="eastAsia" w:ascii="方正粗黑宋简体" w:hAnsi="方正粗黑宋简体" w:eastAsia="方正粗黑宋简体"/>
          <w:b/>
          <w:color w:val="002060"/>
          <w:sz w:val="36"/>
          <w:szCs w:val="36"/>
        </w:rPr>
        <w:t>3</w:t>
      </w:r>
      <w:r>
        <w:rPr>
          <w:rFonts w:ascii="方正粗黑宋简体" w:hAnsi="方正粗黑宋简体" w:eastAsia="方正粗黑宋简体"/>
          <w:b/>
          <w:color w:val="002060"/>
          <w:sz w:val="36"/>
          <w:szCs w:val="36"/>
        </w:rPr>
        <w:t>6</w:t>
      </w:r>
      <w:r>
        <w:rPr>
          <w:rFonts w:hint="eastAsia" w:ascii="方正粗黑宋简体" w:hAnsi="方正粗黑宋简体" w:eastAsia="方正粗黑宋简体"/>
          <w:b/>
          <w:color w:val="002060"/>
          <w:sz w:val="36"/>
          <w:szCs w:val="36"/>
        </w:rPr>
        <w:t>，</w:t>
      </w:r>
      <w:r>
        <w:rPr>
          <w:rFonts w:ascii="方正粗黑宋简体" w:hAnsi="方正粗黑宋简体" w:eastAsia="方正粗黑宋简体"/>
          <w:b/>
          <w:color w:val="002060"/>
          <w:sz w:val="36"/>
          <w:szCs w:val="36"/>
        </w:rPr>
        <w:t>000+</w:t>
      </w:r>
      <w:r>
        <w:rPr>
          <w:rFonts w:ascii="方正粗黑宋简体" w:hAnsi="方正粗黑宋简体" w:eastAsia="方正粗黑宋简体"/>
          <w:b/>
          <w:sz w:val="36"/>
          <w:szCs w:val="36"/>
        </w:rPr>
        <w:t xml:space="preserve"> </w:t>
      </w:r>
      <w:r>
        <w:rPr>
          <w:rFonts w:hint="eastAsia" w:ascii="华文中宋" w:hAnsi="华文中宋" w:eastAsia="华文中宋"/>
          <w:b/>
          <w:color w:val="7F7F7F" w:themeColor="background1" w:themeShade="80"/>
          <w:sz w:val="24"/>
          <w:szCs w:val="24"/>
        </w:rPr>
        <w:t>名学员亲眼鉴证；</w:t>
      </w:r>
    </w:p>
    <w:p>
      <w:pPr>
        <w:widowControl/>
        <w:ind w:left="-1134" w:leftChars="-540" w:firstLine="283" w:firstLineChars="88"/>
        <w:jc w:val="left"/>
        <w:rPr>
          <w:rFonts w:ascii="华文中宋" w:hAnsi="华文中宋" w:eastAsia="华文中宋"/>
          <w:b/>
          <w:color w:val="A6A6A6" w:themeColor="background1" w:themeShade="A6"/>
          <w:sz w:val="32"/>
          <w:szCs w:val="32"/>
        </w:rPr>
      </w:pPr>
      <w:r>
        <w:rPr>
          <w:rFonts w:hint="eastAsia" w:ascii="方正粗黑宋简体" w:hAnsi="方正粗黑宋简体" w:eastAsia="方正粗黑宋简体"/>
          <w:b/>
          <w:color w:val="002060"/>
          <w:sz w:val="32"/>
          <w:szCs w:val="32"/>
        </w:rPr>
        <w:t xml:space="preserve">◆ </w:t>
      </w:r>
      <w:r>
        <w:rPr>
          <w:rFonts w:hint="eastAsia" w:ascii="方正粗黑宋简体" w:hAnsi="方正粗黑宋简体" w:eastAsia="方正粗黑宋简体"/>
          <w:b/>
          <w:color w:val="002060"/>
          <w:sz w:val="36"/>
          <w:szCs w:val="32"/>
        </w:rPr>
        <w:t>1，</w:t>
      </w:r>
      <w:r>
        <w:rPr>
          <w:rFonts w:ascii="方正粗黑宋简体" w:hAnsi="方正粗黑宋简体" w:eastAsia="方正粗黑宋简体"/>
          <w:b/>
          <w:color w:val="002060"/>
          <w:sz w:val="36"/>
          <w:szCs w:val="32"/>
        </w:rPr>
        <w:t>300</w:t>
      </w:r>
      <w:r>
        <w:rPr>
          <w:rFonts w:hint="eastAsia" w:ascii="方正粗黑宋简体" w:hAnsi="方正粗黑宋简体" w:eastAsia="方正粗黑宋简体"/>
          <w:b/>
          <w:color w:val="002060"/>
          <w:sz w:val="36"/>
          <w:szCs w:val="32"/>
        </w:rPr>
        <w:t>，</w:t>
      </w:r>
      <w:r>
        <w:rPr>
          <w:rFonts w:ascii="方正粗黑宋简体" w:hAnsi="方正粗黑宋简体" w:eastAsia="方正粗黑宋简体"/>
          <w:b/>
          <w:color w:val="002060"/>
          <w:sz w:val="36"/>
          <w:szCs w:val="32"/>
        </w:rPr>
        <w:t>000</w:t>
      </w:r>
      <w:r>
        <w:rPr>
          <w:rFonts w:hint="eastAsia" w:ascii="方正粗黑宋简体" w:hAnsi="方正粗黑宋简体" w:eastAsia="方正粗黑宋简体"/>
          <w:b/>
          <w:color w:val="002060"/>
          <w:sz w:val="36"/>
          <w:szCs w:val="32"/>
        </w:rPr>
        <w:t>，</w:t>
      </w:r>
      <w:r>
        <w:rPr>
          <w:rFonts w:ascii="方正粗黑宋简体" w:hAnsi="方正粗黑宋简体" w:eastAsia="方正粗黑宋简体"/>
          <w:b/>
          <w:color w:val="002060"/>
          <w:sz w:val="36"/>
          <w:szCs w:val="32"/>
        </w:rPr>
        <w:t>000+</w:t>
      </w:r>
      <w:r>
        <w:rPr>
          <w:rFonts w:ascii="方正粗黑宋简体" w:hAnsi="方正粗黑宋简体" w:eastAsia="方正粗黑宋简体"/>
          <w:b/>
          <w:color w:val="002060"/>
          <w:sz w:val="32"/>
          <w:szCs w:val="32"/>
        </w:rPr>
        <w:t xml:space="preserve"> </w:t>
      </w:r>
      <w:r>
        <w:rPr>
          <w:rFonts w:ascii="方正粗黑宋简体" w:hAnsi="方正粗黑宋简体" w:eastAsia="方正粗黑宋简体"/>
          <w:b/>
          <w:color w:val="A6A6A6" w:themeColor="background1" w:themeShade="A6"/>
          <w:sz w:val="32"/>
          <w:szCs w:val="32"/>
        </w:rPr>
        <w:t xml:space="preserve"> </w:t>
      </w:r>
      <w:r>
        <w:rPr>
          <w:rFonts w:hint="eastAsia" w:ascii="华文中宋" w:hAnsi="华文中宋" w:eastAsia="华文中宋"/>
          <w:b/>
          <w:color w:val="7F7F7F" w:themeColor="background1" w:themeShade="80"/>
          <w:sz w:val="24"/>
          <w:szCs w:val="24"/>
        </w:rPr>
        <w:t>累积实现教育收入；</w:t>
      </w:r>
    </w:p>
    <w:p>
      <w:pPr>
        <w:widowControl/>
        <w:ind w:left="-1134" w:leftChars="-540" w:firstLine="247" w:firstLineChars="88"/>
        <w:jc w:val="left"/>
        <w:rPr>
          <w:rFonts w:hint="eastAsia" w:ascii="华文中宋" w:hAnsi="华文中宋" w:eastAsia="华文中宋"/>
          <w:b/>
          <w:color w:val="7F7F7F" w:themeColor="background1" w:themeShade="80"/>
          <w:sz w:val="24"/>
          <w:szCs w:val="24"/>
        </w:rPr>
      </w:pPr>
      <w:r>
        <w:rPr>
          <w:rFonts w:ascii="华文中宋" w:hAnsi="华文中宋" w:eastAsia="华文中宋"/>
          <w:b/>
          <w:color w:val="002060"/>
          <w:sz w:val="28"/>
          <w:szCs w:val="28"/>
        </w:rPr>
        <w:drawing>
          <wp:anchor distT="0" distB="0" distL="114300" distR="114300" simplePos="0" relativeHeight="251904000" behindDoc="1" locked="0" layoutInCell="1" allowOverlap="1">
            <wp:simplePos x="0" y="0"/>
            <wp:positionH relativeFrom="page">
              <wp:posOffset>304800</wp:posOffset>
            </wp:positionH>
            <wp:positionV relativeFrom="paragraph">
              <wp:posOffset>490220</wp:posOffset>
            </wp:positionV>
            <wp:extent cx="7023100" cy="7550785"/>
            <wp:effectExtent l="0" t="0" r="6350" b="0"/>
            <wp:wrapSquare wrapText="bothSides"/>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023100" cy="7550785"/>
                    </a:xfrm>
                    <a:prstGeom prst="rect">
                      <a:avLst/>
                    </a:prstGeom>
                  </pic:spPr>
                </pic:pic>
              </a:graphicData>
            </a:graphic>
          </wp:anchor>
        </w:drawing>
      </w:r>
      <w:r>
        <w:rPr>
          <w:rFonts w:hint="eastAsia" w:ascii="方正粗黑宋简体" w:hAnsi="方正粗黑宋简体" w:eastAsia="方正粗黑宋简体"/>
          <w:b/>
          <w:color w:val="002060"/>
          <w:sz w:val="32"/>
          <w:szCs w:val="32"/>
        </w:rPr>
        <mc:AlternateContent>
          <mc:Choice Requires="wps">
            <w:drawing>
              <wp:anchor distT="0" distB="0" distL="114300" distR="114300" simplePos="0" relativeHeight="251902976" behindDoc="0" locked="0" layoutInCell="1" allowOverlap="1">
                <wp:simplePos x="0" y="0"/>
                <wp:positionH relativeFrom="column">
                  <wp:posOffset>2605405</wp:posOffset>
                </wp:positionH>
                <wp:positionV relativeFrom="paragraph">
                  <wp:posOffset>4373880</wp:posOffset>
                </wp:positionV>
                <wp:extent cx="6644640" cy="5728335"/>
                <wp:effectExtent l="647700" t="0" r="0" b="787400"/>
                <wp:wrapNone/>
                <wp:docPr id="30" name="等腰三角形 30"/>
                <wp:cNvGraphicFramePr/>
                <a:graphic xmlns:a="http://schemas.openxmlformats.org/drawingml/2006/main">
                  <a:graphicData uri="http://schemas.microsoft.com/office/word/2010/wordprocessingShape">
                    <wps:wsp>
                      <wps:cNvSpPr/>
                      <wps:spPr>
                        <a:xfrm rot="900000">
                          <a:off x="0" y="0"/>
                          <a:ext cx="6644640" cy="5728138"/>
                        </a:xfrm>
                        <a:prstGeom prst="triangle">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5.15pt;margin-top:344.4pt;height:451.05pt;width:523.2pt;rotation:983040f;z-index:251902976;v-text-anchor:middle;mso-width-relative:page;mso-height-relative:page;" fillcolor="#002060" filled="t" stroked="t" coordsize="21600,21600" o:gfxdata="UEsDBAoAAAAAAIdO4kAAAAAAAAAAAAAAAAAEAAAAZHJzL1BLAwQUAAAACACHTuJAilmOttoAAAAN&#10;AQAADwAAAGRycy9kb3ducmV2LnhtbE2PwU6DQBCG7ya+w2ZMvNldaEGKLD1oPBojmnjdwggoO0vY&#10;LS19eqcnvc1kvvzz/cXuZAcx4+R7RxqilQKBVLump1bDx/vzXQbCB0ONGRyhhgU97Mrrq8LkjTvS&#10;G85VaAWHkM+Nhi6EMZfS1x1a41duROLbl5usCbxOrWwmc+RwO8hYqVRa0xN/6MyIjx3WP9XBaqBw&#10;bl/V+uUzqWIfq7l++l6Ws9a3N5F6ABHwFP5guOizOpTstHcHarwYNGwitWZUQ5pl3OFCbJL0HsSe&#10;p2SrtiDLQv5vUf4CUEsDBBQAAAAIAIdO4kCp+aN3bQIAAMMEAAAOAAAAZHJzL2Uyb0RvYy54bWyt&#10;VM1uEzEQviPxDpbvdDdpSNOomypKVIRU0UoFcZ547V1L/sN2sil3Dr3yCFw4IXHkwtuA6GMw9qZ/&#10;wAEhcrDmL9/MfDOzR8dbrciG+yCtqehgr6SEG2ZraZqKvnp58mRCSYhgalDW8Ipe8kCPZ48fHXVu&#10;yoe2tarmniCICdPOVbSN0U2LIrCWawh71nGDTmG9hoiqb4raQ4foWhXDshwXnfW185bxENC67J10&#10;lvGF4CyeCRF4JKqiWFvMr8/vKr3F7AimjQfXSrYrA/6hCg3SYNJbqCVEIGsvf4PSknkbrIh7zOrC&#10;CiEZzz1gN4Pyl24uWnA894LkBHdLU/h/sOzF5twTWVd0H+kxoHFGPz5dXb/7/O3L1fXH99+/fiDo&#10;QZo6F6YYfeHO/U4LKKaet8Jr4i1ye1imXyYCWyPbzPPlLc98GwlD43g8Go1HmI+h7+nBcDLYn6QU&#10;RY+VMJ0P8Rm3miShotFLMI1KZMAUNqch9uE3YckcrJL1iVQqK75ZLZQnG0iDL4flODeBGR6EKUM6&#10;XNvhAVZNGOACCgURRe2QkmAaSkA1uNks+pz7wb/D3yVJRS4htH0xGaHfOy0jLr+SuqKTnrm+K2WQ&#10;i8R3z3CSVra+xEFllrHU4NiJRNhTCPEcPK4sGvEM4xk+Qllsyu4kSlrr3/7JnuJxk9BLSYcngA2/&#10;WYPnlKjnBnfscDBKQ4pZGeGcUPH3Pav7HrPWC4tkD3J1WUzxUd2Iwlv9Gq91nrKiCwzD3D21O2UR&#10;+9PEe2d8Ps9heCcO4qm5cCyBp+EaO19HK2Regjt2dqThpeRV2l11OsX7eo66+/bM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KWY622gAAAA0BAAAPAAAAAAAAAAEAIAAAACIAAABkcnMvZG93bnJl&#10;di54bWxQSwECFAAUAAAACACHTuJAqfmjd20CAADDBAAADgAAAAAAAAABACAAAAApAQAAZHJzL2Uy&#10;b0RvYy54bWxQSwUGAAAAAAYABgBZAQAACAYAAAAA&#10;" adj="10800">
                <v:fill on="t" focussize="0,0"/>
                <v:stroke weight="1pt" color="#002060 [3204]" miterlimit="8" joinstyle="miter"/>
                <v:imagedata o:title=""/>
                <o:lock v:ext="edit" aspectratio="f"/>
              </v:shape>
            </w:pict>
          </mc:Fallback>
        </mc:AlternateContent>
      </w:r>
      <w:r>
        <w:rPr>
          <w:rFonts w:hint="eastAsia" w:ascii="方正粗黑宋简体" w:hAnsi="方正粗黑宋简体" w:eastAsia="方正粗黑宋简体"/>
          <w:b/>
          <w:color w:val="002060"/>
          <w:sz w:val="32"/>
          <w:szCs w:val="32"/>
        </w:rPr>
        <w:t xml:space="preserve">◆ </w:t>
      </w:r>
      <w:r>
        <w:rPr>
          <w:rFonts w:hint="eastAsia" w:ascii="方正粗黑宋简体" w:hAnsi="方正粗黑宋简体" w:eastAsia="方正粗黑宋简体"/>
          <w:b/>
          <w:color w:val="002060"/>
          <w:sz w:val="36"/>
          <w:szCs w:val="32"/>
        </w:rPr>
        <w:t>3</w:t>
      </w:r>
      <w:r>
        <w:rPr>
          <w:rFonts w:ascii="方正粗黑宋简体" w:hAnsi="方正粗黑宋简体" w:eastAsia="方正粗黑宋简体"/>
          <w:b/>
          <w:color w:val="002060"/>
          <w:sz w:val="36"/>
          <w:szCs w:val="32"/>
        </w:rPr>
        <w:t>00</w:t>
      </w:r>
      <w:r>
        <w:rPr>
          <w:rFonts w:hint="eastAsia" w:ascii="方正粗黑宋简体" w:hAnsi="方正粗黑宋简体" w:eastAsia="方正粗黑宋简体"/>
          <w:b/>
          <w:color w:val="002060"/>
          <w:sz w:val="36"/>
          <w:szCs w:val="32"/>
        </w:rPr>
        <w:t>，</w:t>
      </w:r>
      <w:r>
        <w:rPr>
          <w:rFonts w:ascii="方正粗黑宋简体" w:hAnsi="方正粗黑宋简体" w:eastAsia="方正粗黑宋简体"/>
          <w:b/>
          <w:color w:val="002060"/>
          <w:sz w:val="36"/>
          <w:szCs w:val="32"/>
        </w:rPr>
        <w:t>000,000,000,000+</w:t>
      </w:r>
      <w:r>
        <w:rPr>
          <w:rFonts w:ascii="方正粗黑宋简体" w:hAnsi="方正粗黑宋简体" w:eastAsia="方正粗黑宋简体"/>
          <w:b/>
          <w:color w:val="A6A6A6" w:themeColor="background1" w:themeShade="A6"/>
          <w:sz w:val="32"/>
          <w:szCs w:val="32"/>
        </w:rPr>
        <w:t xml:space="preserve">   </w:t>
      </w:r>
      <w:r>
        <w:rPr>
          <w:rFonts w:hint="eastAsia" w:ascii="华文中宋" w:hAnsi="华文中宋" w:eastAsia="华文中宋"/>
          <w:b/>
          <w:color w:val="7F7F7F" w:themeColor="background1" w:themeShade="80"/>
          <w:sz w:val="24"/>
          <w:szCs w:val="24"/>
        </w:rPr>
        <w:t>学员企业累积管理市值；</w:t>
      </w:r>
    </w:p>
    <w:p>
      <w:pPr>
        <w:widowControl/>
        <w:ind w:left="-1134" w:leftChars="-540" w:firstLine="318" w:firstLineChars="88"/>
        <w:jc w:val="left"/>
        <w:rPr>
          <w:rFonts w:ascii="方正粗黑宋简体" w:hAnsi="方正粗黑宋简体" w:eastAsia="方正粗黑宋简体"/>
          <w:b/>
          <w:color w:val="002060"/>
          <w:sz w:val="36"/>
          <w:szCs w:val="36"/>
        </w:rPr>
      </w:pPr>
      <w:r>
        <w:rPr>
          <w:rFonts w:ascii="方正粗黑宋简体" w:hAnsi="方正粗黑宋简体" w:eastAsia="方正粗黑宋简体"/>
          <w:b/>
          <w:color w:val="002060"/>
          <w:sz w:val="36"/>
          <w:szCs w:val="36"/>
        </w:rPr>
        <w:t>[</w:t>
      </w:r>
      <w:r>
        <w:rPr>
          <w:rFonts w:hint="eastAsia" w:ascii="方正粗黑宋简体" w:hAnsi="方正粗黑宋简体" w:eastAsia="方正粗黑宋简体"/>
          <w:b/>
          <w:color w:val="002060"/>
          <w:sz w:val="36"/>
          <w:szCs w:val="36"/>
        </w:rPr>
        <w:t>国内投资界一线人物导师]</w:t>
      </w:r>
    </w:p>
    <w:p>
      <w:pPr>
        <w:ind w:right="-42" w:rightChars="-20" w:firstLine="561" w:firstLineChars="200"/>
        <w:rPr>
          <w:sz w:val="24"/>
          <w:szCs w:val="24"/>
        </w:rPr>
      </w:pPr>
      <w:r>
        <w:rPr>
          <w:rFonts w:ascii="华文中宋" w:hAnsi="华文中宋" w:eastAsia="华文中宋"/>
          <w:b/>
          <w:color w:val="7F7F7F" w:themeColor="background1" w:themeShade="80"/>
          <w:sz w:val="28"/>
          <w:szCs w:val="28"/>
        </w:rPr>
        <w:drawing>
          <wp:anchor distT="0" distB="0" distL="114300" distR="114300" simplePos="0" relativeHeight="251924480" behindDoc="0" locked="0" layoutInCell="1" allowOverlap="1">
            <wp:simplePos x="0" y="0"/>
            <wp:positionH relativeFrom="margin">
              <wp:align>right</wp:align>
            </wp:positionH>
            <wp:positionV relativeFrom="paragraph">
              <wp:posOffset>1762125</wp:posOffset>
            </wp:positionV>
            <wp:extent cx="1712595" cy="2260600"/>
            <wp:effectExtent l="0" t="0" r="1905" b="6350"/>
            <wp:wrapSquare wrapText="bothSides"/>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712595" cy="2260600"/>
                    </a:xfrm>
                    <a:prstGeom prst="rect">
                      <a:avLst/>
                    </a:prstGeom>
                  </pic:spPr>
                </pic:pic>
              </a:graphicData>
            </a:graphic>
          </wp:anchor>
        </w:drawing>
      </w:r>
      <w:r>
        <w:rPr>
          <w:sz w:val="24"/>
          <w:szCs w:val="24"/>
        </w:rPr>
        <mc:AlternateContent>
          <mc:Choice Requires="wps">
            <w:drawing>
              <wp:anchor distT="45720" distB="45720" distL="114300" distR="114300" simplePos="0" relativeHeight="251926528" behindDoc="0" locked="0" layoutInCell="1" allowOverlap="1">
                <wp:simplePos x="0" y="0"/>
                <wp:positionH relativeFrom="column">
                  <wp:posOffset>3810</wp:posOffset>
                </wp:positionH>
                <wp:positionV relativeFrom="paragraph">
                  <wp:posOffset>1214120</wp:posOffset>
                </wp:positionV>
                <wp:extent cx="1178560" cy="478790"/>
                <wp:effectExtent l="0" t="0" r="21590" b="16510"/>
                <wp:wrapSquare wrapText="bothSides"/>
                <wp:docPr id="14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78560" cy="478790"/>
                        </a:xfrm>
                        <a:prstGeom prst="rect">
                          <a:avLst/>
                        </a:prstGeom>
                        <a:solidFill>
                          <a:srgbClr val="002060"/>
                        </a:solidFill>
                        <a:ln>
                          <a:solidFill>
                            <a:srgbClr val="002060"/>
                          </a:solidFill>
                        </a:ln>
                      </wps:spPr>
                      <wps:style>
                        <a:lnRef idx="1">
                          <a:schemeClr val="accent5"/>
                        </a:lnRef>
                        <a:fillRef idx="3">
                          <a:schemeClr val="accent5"/>
                        </a:fillRef>
                        <a:effectRef idx="2">
                          <a:schemeClr val="accent5"/>
                        </a:effectRef>
                        <a:fontRef idx="minor">
                          <a:schemeClr val="lt1"/>
                        </a:fontRef>
                      </wps:style>
                      <wps:txbx>
                        <w:txbxContent>
                          <w:p>
                            <w:pPr>
                              <w:ind w:firstLine="140" w:firstLineChars="50"/>
                              <w:rPr>
                                <w:b/>
                                <w:sz w:val="28"/>
                                <w:szCs w:val="28"/>
                              </w:rPr>
                            </w:pPr>
                            <w:r>
                              <w:rPr>
                                <w:rFonts w:hint="eastAsia"/>
                                <w:b/>
                                <w:sz w:val="28"/>
                                <w:szCs w:val="28"/>
                              </w:rPr>
                              <w:t>项目导师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0.3pt;margin-top:95.6pt;height:37.7pt;width:92.8pt;mso-wrap-distance-bottom:3.6pt;mso-wrap-distance-left:9pt;mso-wrap-distance-right:9pt;mso-wrap-distance-top:3.6pt;z-index:251926528;mso-width-relative:page;mso-height-relative:page;" fillcolor="#002060" filled="t" stroked="t" coordsize="21600,21600" o:gfxdata="UEsDBAoAAAAAAIdO4kAAAAAAAAAAAAAAAAAEAAAAZHJzL1BLAwQUAAAACACHTuJAwDcsgdkAAAAI&#10;AQAADwAAAGRycy9kb3ducmV2LnhtbE2PS0/DMBCE70j8B2uRuFEnEbJKiFNVSAUp0ENLhXJ04yWJ&#10;8COy3Qf/nu2J3nZ3RrPfVIuzNeyIIY7eSchnGTB0ndej6yXsPlcPc2AxKaeV8Q4l/GKERX17U6lS&#10;+5Pb4HGbekYhLpZKwpDSVHIeuwGtijM/oSPt2werEq2h5zqoE4Vbw4ssE9yq0dGHQU34MmD3sz1Y&#10;Ce/N+s1sXvPHZtl8hF27atfLr1bK+7s8ewaW8Jz+zXDBJ3SoiWnvD05HZiQI8tH1KS+AXeS5oGEv&#10;oRBCAK8rfl2g/gNQSwMEFAAAAAgAh07iQFNLI3s9AgAAaQQAAA4AAABkcnMvZTJvRG9jLnhtbK1U&#10;zW7UMBC+I/EOlu802WXb3UbNVqVVEVL5kQoPMOs4iYXtMba7SXkAeANOXLjzXH0Oxs62LHCr2INl&#10;74y/+fx9Mzk5HY1mW+mDQlvz2UHJmbQCG2W7mn94f/lsxVmIYBvQaGXNb2Xgp+unT04GV8k59qgb&#10;6RmB2FANruZ9jK4qiiB6aSAcoJOWgi16A5GOvisaDwOhG13My/KoGNA3zqOQIdC/F1OQrzN+20oR&#10;37ZtkJHpmhO3mFef101ai/UJVJ0H1yuxowGPYGFAWSr6AHUBEdiNV/9AGSU8BmzjgUBTYNsqIfMb&#10;6DWz8q/XXPfgZH4LiRPcg0zh/8GKN9t3nqmGvFuQVRYMmXT37evd9593P76weRJocKGivGtHmXF8&#10;gSMl58cGd4XiY2AWz3uwnTzzHodeQkMEZ+lmsXd1wgkJZDO8xobqwE3EDDS23iT1SA9G6GTU7YM5&#10;coxMpJKz5erwiEKCYovlanmc3Sugur/tfIgvJRqWNjX3ZH5Gh+1ViIkNVPcpqVhArZpLpXU++G5z&#10;rj3bQmqUcl5SpenKH2nasqHmR88PEw+gfm01RNoaRwoG23EGuqNBENFPCj2iRuJ4AaGfuOTyU5sa&#10;FWlWtDI1X5Xpt2Oo7U7pJO4kcxw34865DTa3pLnHqfdpVmnTo//M2UB9T7Q/3YCXnOlXlnw7ni0W&#10;aVDyYXG4nNPB70c2+xGwgqBqThpM2/OYhytJavGM/G1Vlj41wsRkx5X6OTuym700MPvnnPX7C7H+&#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A3LIHZAAAACAEAAA8AAAAAAAAAAQAgAAAAIgAAAGRy&#10;cy9kb3ducmV2LnhtbFBLAQIUABQAAAAIAIdO4kBTSyN7PQIAAGkEAAAOAAAAAAAAAAEAIAAAACgB&#10;AABkcnMvZTJvRG9jLnhtbFBLBQYAAAAABgAGAFkBAADXBQAAAAA=&#10;">
                <v:fill on="t" focussize="0,0"/>
                <v:stroke weight="0.5pt" color="#002060 [3208]" miterlimit="8" joinstyle="miter"/>
                <v:imagedata o:title=""/>
                <o:lock v:ext="edit" aspectratio="f"/>
                <v:textbox>
                  <w:txbxContent>
                    <w:p>
                      <w:pPr>
                        <w:ind w:firstLine="140" w:firstLineChars="50"/>
                        <w:rPr>
                          <w:b/>
                          <w:sz w:val="28"/>
                          <w:szCs w:val="28"/>
                        </w:rPr>
                      </w:pPr>
                      <w:r>
                        <w:rPr>
                          <w:rFonts w:hint="eastAsia"/>
                          <w:b/>
                          <w:sz w:val="28"/>
                          <w:szCs w:val="28"/>
                        </w:rPr>
                        <w:t>项目导师</w:t>
                      </w:r>
                    </w:p>
                  </w:txbxContent>
                </v:textbox>
                <w10:wrap type="square"/>
              </v:shape>
            </w:pict>
          </mc:Fallback>
        </mc:AlternateContent>
      </w:r>
      <w:r>
        <w:rPr>
          <w:sz w:val="24"/>
          <w:szCs w:val="24"/>
        </w:rPr>
        <mc:AlternateContent>
          <mc:Choice Requires="wps">
            <w:drawing>
              <wp:anchor distT="0" distB="0" distL="114300" distR="114300" simplePos="0" relativeHeight="251927552" behindDoc="0" locked="0" layoutInCell="1" allowOverlap="1">
                <wp:simplePos x="0" y="0"/>
                <wp:positionH relativeFrom="column">
                  <wp:posOffset>1198880</wp:posOffset>
                </wp:positionH>
                <wp:positionV relativeFrom="paragraph">
                  <wp:posOffset>1219835</wp:posOffset>
                </wp:positionV>
                <wp:extent cx="4056380" cy="473710"/>
                <wp:effectExtent l="0" t="0" r="20320" b="21590"/>
                <wp:wrapSquare wrapText="bothSides"/>
                <wp:docPr id="149" name="矩形 149"/>
                <wp:cNvGraphicFramePr/>
                <a:graphic xmlns:a="http://schemas.openxmlformats.org/drawingml/2006/main">
                  <a:graphicData uri="http://schemas.microsoft.com/office/word/2010/wordprocessingShape">
                    <wps:wsp>
                      <wps:cNvSpPr/>
                      <wps:spPr>
                        <a:xfrm>
                          <a:off x="0" y="0"/>
                          <a:ext cx="4056529" cy="473859"/>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4pt;margin-top:96.05pt;height:37.3pt;width:319.4pt;mso-wrap-distance-bottom:0pt;mso-wrap-distance-left:9pt;mso-wrap-distance-right:9pt;mso-wrap-distance-top:0pt;z-index:251927552;v-text-anchor:middle;mso-width-relative:page;mso-height-relative:page;" fillcolor="#F2F2F2 [3052]" filled="t" stroked="t" coordsize="21600,21600" o:gfxdata="UEsDBAoAAAAAAIdO4kAAAAAAAAAAAAAAAAAEAAAAZHJzL1BLAwQUAAAACACHTuJAlGmS5NcAAAAL&#10;AQAADwAAAGRycy9kb3ducmV2LnhtbE2PwU7DMAyG70i8Q2QkbixpNXWlazohENwpE4hb1nhttcap&#10;mqwdPD3mBDf/8q/Pn8vdxQ1ixin0njQkKwUCqfG2p1bD/u35LgcRoiFrBk+o4QsD7Krrq9IU1i/0&#10;inMdW8EQCoXR0MU4FlKGpkNnwsqPSLw7+smZyHFqpZ3MwnA3yFSpTDrTE1/ozIiPHTan+uyYUquP&#10;9ef7y3wak++HpVfrJzJe69ubRG1BRLzEvzL86rM6VOx08GeyQQyc85zVIw/3aQKCG3m6yUAcNKRZ&#10;tgFZlfL/D9UPUEsDBBQAAAAIAIdO4kAa++hsZgIAAO4EAAAOAAAAZHJzL2Uyb0RvYy54bWytVNtu&#10;EzEQfUfiHyy/092EpJeomypqFYRUaKSCeHa83qwl37CdbMrPIPHGR/A5iN/g2LtNW+AJ0EreGc/4&#10;jOfMjM8v9lqRnfBBWlPR0VFJiTDc1tJsKvr+3fLFKSUhMlMzZY2o6J0I9GL+/Nl552ZibFurauEJ&#10;QEyYda6ibYxuVhSBt0KzcGSdMDA21msWofpNUXvWAV2rYlyWx0Vnfe285SIE7F71RjrP+E0jeLxp&#10;miAiURXF3WJefV7XaS3m52y28cy1kg/XYH9xC82kQdAD1BWLjGy9/A1KS+5tsE084lYXtmkkFzkH&#10;ZDMqf8nmtmVO5FxATnAHmsL/g+VvdytPZI3aTc4oMUyjSD8+f/3+7QtJO+Cnc2EGt1u38oMWIKZk&#10;943X6Y80yD5zenfgVOwj4diclNPj6RjQHLbJycvTaQYtHk47H+IrYTVJQkU9apapZLvrEBERrvcu&#10;KViwStZLqVRW/GZ9qTzZMdR3OU5fPqu2+o2t++2zaVnmQgMo9P4Z9AmQMqQDB+MTuBLO0ImNYhGi&#10;duAmmA0lTG3Q4jz6HOHJ6QH236+REr1ioe2Rcoy+RbWMmBMldUVPkc4hIWWQS6pQX5MkrW19h5p6&#10;2zd7cHwpAXvNQlwxj+5GhpjYeIOlURZp20GipLX+05/2kz+aDlZKOkwLKPm4ZV5Qol4btOPZaDJJ&#10;45WVyfRkDMU/tqwfW8xWX1oUbIS3wfEsJv+o7sXGW/0Bg71IUWFihiN2T/6gXMZ+ivE0cLFYZDeM&#10;lGPx2tw6nsBTgxi72EbbyNxID+wMpGGocisMD0Ca2sd69np4pu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RpkuTXAAAACwEAAA8AAAAAAAAAAQAgAAAAIgAAAGRycy9kb3ducmV2LnhtbFBLAQIU&#10;ABQAAAAIAIdO4kAa++hsZgIAAO4EAAAOAAAAAAAAAAEAIAAAACYBAABkcnMvZTJvRG9jLnhtbFBL&#10;BQYAAAAABgAGAFkBAAD+BQAAAAA=&#10;">
                <v:fill on="t" focussize="0,0"/>
                <v:stroke weight="1pt" color="#F2F2F2 [3052]" miterlimit="8" joinstyle="miter"/>
                <v:imagedata o:title=""/>
                <o:lock v:ext="edit" aspectratio="f"/>
                <w10:wrap type="square"/>
              </v:rect>
            </w:pict>
          </mc:Fallback>
        </mc:AlternateContent>
      </w:r>
      <w:r>
        <w:rPr>
          <w:rFonts w:hint="eastAsia" w:ascii="方正粗黑宋简体" w:hAnsi="方正粗黑宋简体" w:eastAsia="方正粗黑宋简体"/>
          <w:b/>
          <w:color w:val="C00000"/>
          <w:sz w:val="52"/>
          <w:szCs w:val="52"/>
        </w:rPr>
        <w:drawing>
          <wp:anchor distT="0" distB="0" distL="114300" distR="114300" simplePos="0" relativeHeight="251921408" behindDoc="0" locked="0" layoutInCell="1" allowOverlap="1">
            <wp:simplePos x="0" y="0"/>
            <wp:positionH relativeFrom="margin">
              <wp:align>left</wp:align>
            </wp:positionH>
            <wp:positionV relativeFrom="paragraph">
              <wp:posOffset>1765935</wp:posOffset>
            </wp:positionV>
            <wp:extent cx="1711325" cy="2259965"/>
            <wp:effectExtent l="0" t="0" r="3175" b="6985"/>
            <wp:wrapSquare wrapText="bothSides"/>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711325" cy="2259965"/>
                    </a:xfrm>
                    <a:prstGeom prst="rect">
                      <a:avLst/>
                    </a:prstGeom>
                  </pic:spPr>
                </pic:pic>
              </a:graphicData>
            </a:graphic>
          </wp:anchor>
        </w:drawing>
      </w:r>
      <w:r>
        <w:rPr>
          <w:rFonts w:hint="eastAsia"/>
          <w:sz w:val="24"/>
          <w:szCs w:val="24"/>
        </w:rPr>
        <w:t>资本后E</w:t>
      </w:r>
      <w:r>
        <w:rPr>
          <w:sz w:val="24"/>
          <w:szCs w:val="24"/>
        </w:rPr>
        <w:t>MBA</w:t>
      </w:r>
      <w:r>
        <w:rPr>
          <w:rFonts w:hint="eastAsia"/>
          <w:sz w:val="24"/>
          <w:szCs w:val="24"/>
        </w:rPr>
        <w:t>与</w:t>
      </w:r>
      <w:r>
        <w:rPr>
          <w:sz w:val="24"/>
          <w:szCs w:val="24"/>
        </w:rPr>
        <w:t>数字化经济转</w:t>
      </w:r>
      <w:r>
        <w:rPr>
          <w:rFonts w:hint="eastAsia"/>
          <w:sz w:val="24"/>
          <w:szCs w:val="24"/>
        </w:rPr>
        <w:t>型董事长课堂，由国内投资界知名人物龚方雄、马蔚华、靳海涛担任项目导师。同时，汇集国内一线金融、产业专家组成最强师资团队，打造国内最高产融平台。</w:t>
      </w:r>
    </w:p>
    <w:p>
      <w:pPr>
        <w:ind w:right="-42" w:rightChars="-20" w:firstLine="480" w:firstLineChars="200"/>
        <w:rPr>
          <w:sz w:val="24"/>
          <w:szCs w:val="24"/>
        </w:rPr>
      </w:pPr>
      <w:r>
        <w:rPr>
          <w:sz w:val="24"/>
          <w:szCs w:val="24"/>
        </w:rPr>
        <mc:AlternateContent>
          <mc:Choice Requires="wps">
            <w:drawing>
              <wp:anchor distT="0" distB="0" distL="114300" distR="114300" simplePos="0" relativeHeight="251931648" behindDoc="0" locked="0" layoutInCell="1" allowOverlap="1">
                <wp:simplePos x="0" y="0"/>
                <wp:positionH relativeFrom="margin">
                  <wp:posOffset>1198880</wp:posOffset>
                </wp:positionH>
                <wp:positionV relativeFrom="paragraph">
                  <wp:posOffset>3140075</wp:posOffset>
                </wp:positionV>
                <wp:extent cx="4056380" cy="473710"/>
                <wp:effectExtent l="0" t="0" r="20320" b="21590"/>
                <wp:wrapSquare wrapText="bothSides"/>
                <wp:docPr id="151" name="矩形 151"/>
                <wp:cNvGraphicFramePr/>
                <a:graphic xmlns:a="http://schemas.openxmlformats.org/drawingml/2006/main">
                  <a:graphicData uri="http://schemas.microsoft.com/office/word/2010/wordprocessingShape">
                    <wps:wsp>
                      <wps:cNvSpPr/>
                      <wps:spPr>
                        <a:xfrm>
                          <a:off x="0" y="0"/>
                          <a:ext cx="4056380" cy="47371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4pt;margin-top:247.25pt;height:37.3pt;width:319.4pt;mso-position-horizontal-relative:margin;mso-wrap-distance-bottom:0pt;mso-wrap-distance-left:9pt;mso-wrap-distance-right:9pt;mso-wrap-distance-top:0pt;z-index:251931648;v-text-anchor:middle;mso-width-relative:page;mso-height-relative:page;" fillcolor="#F2F2F2 [3052]" filled="t" stroked="t" coordsize="21600,21600" o:gfxdata="UEsDBAoAAAAAAIdO4kAAAAAAAAAAAAAAAAAEAAAAZHJzL1BLAwQUAAAACACHTuJAD6tO6tgAAAAL&#10;AQAADwAAAGRycy9kb3ducmV2LnhtbE2PwU7DMBBE70j8g7VI3KidKg1piFMhENxJEYjbNjZJ1Hgd&#10;xW5S+HqWExxHO3rzttyd3SBmO4Xek4ZkpUBYarzpqdXwun+6yUGEiGRw8GQ1fNkAu+ryosTC+IVe&#10;7FzHVjCEQoEauhjHQsrQdNZhWPnREt8+/eQwcpxaaSZcGO4GuVYqkw574oUOR/vQ2eZYnxxTavWe&#10;frw9z8cx+b5fepU+Enqtr68SdQci2nP8K8OvPqtDxU4HfyITxMA5z1k9aki36QYEN/L1bQbioGGT&#10;bROQVSn//1D9AFBLAwQUAAAACACHTuJAHIY2HmQCAADuBAAADgAAAGRycy9lMm9Eb2MueG1srVTN&#10;bhMxEL4j8Q6W73Q3aULaqJsqahWEVGilgjg7Xm/Wkv+wnWzKyyBx4yF4HMRr8Nm7TVvgBGgl74xn&#10;/I3nmxmfne+1Ijvhg7SmoqOjkhJhuK2l2VT0/bvVixNKQmSmZsoaUdE7Eej54vmzs87Nxdi2VtXC&#10;E4CYMO9cRdsY3bwoAm+FZuHIOmFgbKzXLEL1m6L2rAO6VsW4LF8WnfW185aLELB72RvpIuM3jeDx&#10;ummCiERVFHeLefV5Xae1WJyx+cYz10o+XIP9xS00kwZBD1CXLDKy9fI3KC25t8E28YhbXdimkVzk&#10;HJDNqPwlm9uWOZFzATnBHWgK/w+Wv93deCJr1G46osQwjSL9+Pz1+7cvJO2An86FOdxu3Y0ftAAx&#10;JbtvvE5/pEH2mdO7A6diHwnH5qScvjw+AfUctsnseDbKpBcPp50P8ZWwmiShoh41y1Sy3VWIiAjX&#10;e5cULFgl65VUKit+s75QnuwY6rsapy+fVVv9xtb99um0LO9jht4/gz4BUoZ04GA8gyvhDJ3YKBYh&#10;agdugtlQwtQGLc6jzxGenB5g//0aKdFLFtoeKcfoW1TLiDlRUlf0BOkcElIGuaQK9TVJ0trWd6ip&#10;t32zB8dXErBXLMQb5tHdyBATG6+xNMoibTtIlLTWf/rTfvJH08FKSYdpASUft8wLStRrg3Y8HU0m&#10;abyyMpnOxlD8Y8v6scVs9YVFwdBwuF0Wk39U92Ljrf6AwV6mqDAxwxG7J39QLmI/xXgauFgusxtG&#10;yrF4ZW4dT+CpQYxdbqNtZG6kB3YG0jBUuRWGByBN7WM9ez08U4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6tO6tgAAAALAQAADwAAAAAAAAABACAAAAAiAAAAZHJzL2Rvd25yZXYueG1sUEsBAhQA&#10;FAAAAAgAh07iQByGNh5kAgAA7gQAAA4AAAAAAAAAAQAgAAAAJwEAAGRycy9lMm9Eb2MueG1sUEsF&#10;BgAAAAAGAAYAWQEAAP0FAAAAAA==&#10;">
                <v:fill on="t" focussize="0,0"/>
                <v:stroke weight="1pt" color="#F2F2F2 [3052]" miterlimit="8" joinstyle="miter"/>
                <v:imagedata o:title=""/>
                <o:lock v:ext="edit" aspectratio="f"/>
                <w10:wrap type="square"/>
              </v:rect>
            </w:pict>
          </mc:Fallback>
        </mc:AlternateContent>
      </w:r>
      <w:r>
        <w:rPr>
          <w:sz w:val="24"/>
          <w:szCs w:val="24"/>
        </w:rPr>
        <mc:AlternateContent>
          <mc:Choice Requires="wps">
            <w:drawing>
              <wp:anchor distT="45720" distB="45720" distL="114300" distR="114300" simplePos="0" relativeHeight="251929600" behindDoc="0" locked="0" layoutInCell="1" allowOverlap="1">
                <wp:simplePos x="0" y="0"/>
                <wp:positionH relativeFrom="margin">
                  <wp:posOffset>0</wp:posOffset>
                </wp:positionH>
                <wp:positionV relativeFrom="paragraph">
                  <wp:posOffset>3134360</wp:posOffset>
                </wp:positionV>
                <wp:extent cx="1178560" cy="478790"/>
                <wp:effectExtent l="0" t="0" r="21590" b="16510"/>
                <wp:wrapSquare wrapText="bothSides"/>
                <wp:docPr id="15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78560" cy="478790"/>
                        </a:xfrm>
                        <a:prstGeom prst="rect">
                          <a:avLst/>
                        </a:prstGeom>
                        <a:solidFill>
                          <a:srgbClr val="002060"/>
                        </a:solidFill>
                        <a:ln>
                          <a:solidFill>
                            <a:srgbClr val="002060"/>
                          </a:solidFill>
                        </a:ln>
                      </wps:spPr>
                      <wps:style>
                        <a:lnRef idx="1">
                          <a:schemeClr val="accent5"/>
                        </a:lnRef>
                        <a:fillRef idx="3">
                          <a:schemeClr val="accent5"/>
                        </a:fillRef>
                        <a:effectRef idx="2">
                          <a:schemeClr val="accent5"/>
                        </a:effectRef>
                        <a:fontRef idx="minor">
                          <a:schemeClr val="lt1"/>
                        </a:fontRef>
                      </wps:style>
                      <wps:txbx>
                        <w:txbxContent>
                          <w:p>
                            <w:pPr>
                              <w:ind w:firstLine="140" w:firstLineChars="50"/>
                              <w:rPr>
                                <w:b/>
                                <w:sz w:val="28"/>
                                <w:szCs w:val="28"/>
                              </w:rPr>
                            </w:pPr>
                            <w:r>
                              <w:rPr>
                                <w:rFonts w:hint="eastAsia"/>
                                <w:b/>
                                <w:sz w:val="28"/>
                                <w:szCs w:val="28"/>
                              </w:rPr>
                              <w:t>实战导师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0pt;margin-top:246.8pt;height:37.7pt;width:92.8pt;mso-position-horizontal-relative:margin;mso-wrap-distance-bottom:3.6pt;mso-wrap-distance-left:9pt;mso-wrap-distance-right:9pt;mso-wrap-distance-top:3.6pt;z-index:251929600;mso-width-relative:page;mso-height-relative:page;" fillcolor="#002060" filled="t" stroked="t" coordsize="21600,21600" o:gfxdata="UEsDBAoAAAAAAIdO4kAAAAAAAAAAAAAAAAAEAAAAZHJzL1BLAwQUAAAACACHTuJAI8hbrNsAAAAI&#10;AQAADwAAAGRycy9kb3ducmV2LnhtbE2PzW7CMBCE75X6DtZW6q3YaSGCkA1ClWilFA5QVOVoYpNE&#10;tddRbH769jWn9jarWc18ky+u1rCzHnznCCEZCWCaaqc6ahD2n6unKTAfJClpHGmEH+1hUdzf5TJT&#10;7kJbfd6FhsUQ8plEaEPoM8593Wor/cj1mqJ3dIOVIZ5Dw9UgLzHcGv4sRMqt7Cg2tLLXr62uv3cn&#10;i/BRbt7N9i0Zl8tyPeyrVbVZflWIjw+JmAML+hr+nuGGH9GhiEwHdyLlmUGIQwLCePaSArvZ00kU&#10;B4RJOhPAi5z/H1D8AlBLAwQUAAAACACHTuJA9MVvHT0CAABpBAAADgAAAGRycy9lMm9Eb2MueG1s&#10;rVTNbtQwEL4j8Q6W7zTZZdvdRs1WpVURUvmRCg8w6ziJhe0xtrtJeQB4A05cuPNcfQ7GzrYscKvY&#10;g+XZGX/zzTczOTkdjWZb6YNCW/PZQcmZtAIbZbuaf3h/+WzFWYhgG9BoZc1vZeCn66dPTgZXyTn2&#10;qBvpGYHYUA2u5n2MriqKIHppIBygk5acLXoDkUzfFY2HgdCNLuZleVQM6BvnUcgQ6N+LycnXGb9t&#10;pYhv2zbIyHTNiVvMp8/nJp3F+gSqzoPrldjRgEewMKAsJX2AuoAI7Marf6CMEh4DtvFAoCmwbZWQ&#10;uQaqZlb+Vc11D07mWkic4B5kCv8PVrzZvvNMNdS7Q9LHgqEm3X37evf9592PL2yeBBpcqCju2lFk&#10;HF/gSMG52OCuUHwMzOJ5D7aTZ97j0EtoiOAsvSz2nk44IYFshtfYUB64iZiBxtabpB7pwQidiNw+&#10;NEeOkYmUcrZcHR6RS5BvsVwtj3P3CqjuXzsf4kuJhqVLzT01P6PD9irExAaq+5CULKBWzaXSOhu+&#10;25xrz7aQBqWcl5RpevJHmLZsqPnR86SVAJrXVkOkq3GkYLAdZ6A7WgQR/aTQI3IkjhcQ+olLTj+N&#10;qVGRdkUrU/NVmX47htrulE7iTjLHcTPuOrfB5pY09zjNPu0qXXr0nzkbaO6J9qcb8JIz/cpS345n&#10;iwUVF7OxOFzOyfD7ns2+B6wgqJqTBtP1POblSpJaPKP+tipLnwZhYrLjSvOcO7LbvbQw+3aO+v2F&#10;WP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8hbrNsAAAAIAQAADwAAAAAAAAABACAAAAAiAAAA&#10;ZHJzL2Rvd25yZXYueG1sUEsBAhQAFAAAAAgAh07iQPTFbx09AgAAaQQAAA4AAAAAAAAAAQAgAAAA&#10;KgEAAGRycy9lMm9Eb2MueG1sUEsFBgAAAAAGAAYAWQEAANkFAAAAAA==&#10;">
                <v:fill on="t" focussize="0,0"/>
                <v:stroke weight="0.5pt" color="#002060 [3208]" miterlimit="8" joinstyle="miter"/>
                <v:imagedata o:title=""/>
                <o:lock v:ext="edit" aspectratio="f"/>
                <v:textbox>
                  <w:txbxContent>
                    <w:p>
                      <w:pPr>
                        <w:ind w:firstLine="140" w:firstLineChars="50"/>
                        <w:rPr>
                          <w:b/>
                          <w:sz w:val="28"/>
                          <w:szCs w:val="28"/>
                        </w:rPr>
                      </w:pPr>
                      <w:r>
                        <w:rPr>
                          <w:rFonts w:hint="eastAsia"/>
                          <w:b/>
                          <w:sz w:val="28"/>
                          <w:szCs w:val="28"/>
                        </w:rPr>
                        <w:t>实战导师</w:t>
                      </w:r>
                    </w:p>
                  </w:txbxContent>
                </v:textbox>
                <w10:wrap type="square"/>
              </v:shape>
            </w:pict>
          </mc:Fallback>
        </mc:AlternateContent>
      </w:r>
      <w:r>
        <w:rPr>
          <w:rFonts w:ascii="楷体" w:hAnsi="楷体" w:eastAsia="楷体"/>
          <w:sz w:val="24"/>
          <w:szCs w:val="24"/>
        </w:rPr>
        <w:drawing>
          <wp:anchor distT="0" distB="0" distL="114300" distR="114300" simplePos="0" relativeHeight="251923456" behindDoc="0" locked="0" layoutInCell="1" allowOverlap="1">
            <wp:simplePos x="0" y="0"/>
            <wp:positionH relativeFrom="margin">
              <wp:align>center</wp:align>
            </wp:positionH>
            <wp:positionV relativeFrom="paragraph">
              <wp:posOffset>580390</wp:posOffset>
            </wp:positionV>
            <wp:extent cx="1711960" cy="2259965"/>
            <wp:effectExtent l="0" t="0" r="2540" b="6985"/>
            <wp:wrapSquare wrapText="bothSides"/>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711960" cy="2259965"/>
                    </a:xfrm>
                    <a:prstGeom prst="rect">
                      <a:avLst/>
                    </a:prstGeom>
                  </pic:spPr>
                </pic:pic>
              </a:graphicData>
            </a:graphic>
          </wp:anchor>
        </w:drawing>
      </w:r>
    </w:p>
    <w:p>
      <w:pPr>
        <w:ind w:right="-42" w:rightChars="-20" w:firstLine="480" w:firstLineChars="200"/>
        <w:rPr>
          <w:sz w:val="24"/>
          <w:szCs w:val="24"/>
        </w:rPr>
      </w:pPr>
      <w:r>
        <w:rPr>
          <w:rFonts w:hint="eastAsia"/>
          <w:sz w:val="24"/>
          <w:szCs w:val="24"/>
        </w:rPr>
        <w:t>由玖弘基金创始人安阳、深圳市创新投资集团执行总经理刘纲、原红杉资本中国基金合伙人王岑担任投资实战导师，知行合一。</w:t>
      </w:r>
      <w:r>
        <w:rPr>
          <w:rFonts w:hint="eastAsia" w:ascii="方正粗黑宋简体" w:hAnsi="方正粗黑宋简体" w:eastAsia="方正粗黑宋简体"/>
          <w:b/>
          <w:color w:val="C00000"/>
          <w:sz w:val="52"/>
          <w:szCs w:val="52"/>
        </w:rPr>
        <w:drawing>
          <wp:anchor distT="0" distB="0" distL="114300" distR="114300" simplePos="0" relativeHeight="251934720" behindDoc="0" locked="0" layoutInCell="1" allowOverlap="1">
            <wp:simplePos x="0" y="0"/>
            <wp:positionH relativeFrom="margin">
              <wp:posOffset>1778000</wp:posOffset>
            </wp:positionH>
            <wp:positionV relativeFrom="paragraph">
              <wp:posOffset>3927475</wp:posOffset>
            </wp:positionV>
            <wp:extent cx="1720215" cy="2272030"/>
            <wp:effectExtent l="0" t="0" r="0" b="0"/>
            <wp:wrapSquare wrapText="bothSides"/>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720215" cy="2272030"/>
                    </a:xfrm>
                    <a:prstGeom prst="rect">
                      <a:avLst/>
                    </a:prstGeom>
                  </pic:spPr>
                </pic:pic>
              </a:graphicData>
            </a:graphic>
          </wp:anchor>
        </w:drawing>
      </w:r>
      <w:r>
        <w:rPr>
          <w:rFonts w:hint="eastAsia" w:ascii="方正粗黑宋简体" w:hAnsi="方正粗黑宋简体" w:eastAsia="方正粗黑宋简体"/>
          <w:b/>
          <w:color w:val="C00000"/>
          <w:sz w:val="52"/>
          <w:szCs w:val="52"/>
        </w:rPr>
        <w:drawing>
          <wp:anchor distT="0" distB="0" distL="114300" distR="114300" simplePos="0" relativeHeight="251936768" behindDoc="0" locked="0" layoutInCell="1" allowOverlap="1">
            <wp:simplePos x="0" y="0"/>
            <wp:positionH relativeFrom="margin">
              <wp:align>right</wp:align>
            </wp:positionH>
            <wp:positionV relativeFrom="paragraph">
              <wp:posOffset>3930650</wp:posOffset>
            </wp:positionV>
            <wp:extent cx="1717675" cy="2268220"/>
            <wp:effectExtent l="0" t="0" r="0" b="0"/>
            <wp:wrapSquare wrapText="bothSides"/>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717675" cy="2268220"/>
                    </a:xfrm>
                    <a:prstGeom prst="rect">
                      <a:avLst/>
                    </a:prstGeom>
                  </pic:spPr>
                </pic:pic>
              </a:graphicData>
            </a:graphic>
          </wp:anchor>
        </w:drawing>
      </w:r>
      <w:r>
        <w:rPr>
          <w:rFonts w:ascii="华文中宋" w:hAnsi="华文中宋" w:eastAsia="华文中宋"/>
          <w:b/>
          <w:color w:val="7F7F7F" w:themeColor="background1" w:themeShade="80"/>
          <w:sz w:val="28"/>
          <w:szCs w:val="28"/>
        </w:rPr>
        <w:drawing>
          <wp:anchor distT="0" distB="0" distL="114300" distR="114300" simplePos="0" relativeHeight="251932672" behindDoc="0" locked="0" layoutInCell="1" allowOverlap="1">
            <wp:simplePos x="0" y="0"/>
            <wp:positionH relativeFrom="margin">
              <wp:align>left</wp:align>
            </wp:positionH>
            <wp:positionV relativeFrom="paragraph">
              <wp:posOffset>3921760</wp:posOffset>
            </wp:positionV>
            <wp:extent cx="1724660" cy="2277110"/>
            <wp:effectExtent l="0" t="0" r="8890" b="8890"/>
            <wp:wrapSquare wrapText="bothSides"/>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724660" cy="2277110"/>
                    </a:xfrm>
                    <a:prstGeom prst="rect">
                      <a:avLst/>
                    </a:prstGeom>
                  </pic:spPr>
                </pic:pic>
              </a:graphicData>
            </a:graphic>
          </wp:anchor>
        </w:drawing>
      </w:r>
    </w:p>
    <w:p>
      <w:pPr>
        <w:widowControl/>
        <w:tabs>
          <w:tab w:val="left" w:pos="7560"/>
        </w:tabs>
        <w:jc w:val="left"/>
        <w:rPr>
          <w:rFonts w:ascii="方正粗黑宋简体" w:hAnsi="方正粗黑宋简体" w:eastAsia="方正粗黑宋简体"/>
          <w:b/>
          <w:color w:val="002060"/>
          <w:sz w:val="36"/>
          <w:szCs w:val="36"/>
        </w:rPr>
      </w:pPr>
      <w:r>
        <w:rPr>
          <w:rFonts w:hint="eastAsia" w:ascii="方正粗黑宋简体" w:hAnsi="方正粗黑宋简体" w:eastAsia="方正粗黑宋简体"/>
          <w:b/>
          <w:color w:val="FFFFFF" w:themeColor="background1"/>
          <w:sz w:val="36"/>
          <w:szCs w:val="36"/>
          <w14:textFill>
            <w14:solidFill>
              <w14:schemeClr w14:val="bg1"/>
            </w14:solidFill>
          </w14:textFill>
        </w:rPr>
        <mc:AlternateContent>
          <mc:Choice Requires="wps">
            <w:drawing>
              <wp:anchor distT="0" distB="0" distL="114300" distR="114300" simplePos="0" relativeHeight="251951104" behindDoc="1" locked="0" layoutInCell="1" allowOverlap="1">
                <wp:simplePos x="0" y="0"/>
                <wp:positionH relativeFrom="column">
                  <wp:posOffset>0</wp:posOffset>
                </wp:positionH>
                <wp:positionV relativeFrom="paragraph">
                  <wp:posOffset>60960</wp:posOffset>
                </wp:positionV>
                <wp:extent cx="1051560" cy="289560"/>
                <wp:effectExtent l="0" t="0" r="15240" b="15240"/>
                <wp:wrapNone/>
                <wp:docPr id="178" name="矩形 178"/>
                <wp:cNvGraphicFramePr/>
                <a:graphic xmlns:a="http://schemas.openxmlformats.org/drawingml/2006/main">
                  <a:graphicData uri="http://schemas.microsoft.com/office/word/2010/wordprocessingShape">
                    <wps:wsp>
                      <wps:cNvSpPr/>
                      <wps:spPr>
                        <a:xfrm>
                          <a:off x="0" y="0"/>
                          <a:ext cx="1051560" cy="28956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4.8pt;height:22.8pt;width:82.8pt;z-index:-251365376;v-text-anchor:middle;mso-width-relative:page;mso-height-relative:page;" fillcolor="#002060" filled="t" stroked="t" coordsize="21600,21600" o:gfxdata="UEsDBAoAAAAAAIdO4kAAAAAAAAAAAAAAAAAEAAAAZHJzL1BLAwQUAAAACACHTuJAwQYT69UAAAAF&#10;AQAADwAAAGRycy9kb3ducmV2LnhtbE2PzWrDMBCE74W8g9hAb41kg03rep1DSkspucQp9KpYW9vU&#10;WhlLzk+fvsopve0ww8y35fpsB3GkyfeOEZKVAkHcONNzi/C5f314BOGDZqMHx4RwIQ/ranFX6sK4&#10;E+/oWIdWxBL2hUboQhgLKX3TkdV+5Ubi6H27yeoQ5dRKM+lTLLeDTJXKpdU9x4VOj7TpqPmpZ4tA&#10;dvPxtc3qncvVZZ8mL+53fntHvF8m6hlEoHO4heGKH9GhikwHN7PxYkCIjwSEpxzE1cyzeBwQsiwF&#10;WZXyP331B1BLAwQUAAAACACHTuJAnAmHIVACAACqBAAADgAAAGRycy9lMm9Eb2MueG1srVTNbhMx&#10;EL4j8Q6W72R3o6ZNo26qqFUQUkQjFcTZ8dpZS/5j7GRTXgaJGw/B4yBeg7F3m7TAASH24J3xzM7P&#10;N9/s1fXBaLIXEJSzNa1GJSXCctcou63p+3fLV1NKQmS2YdpZUdMHEej1/OWLq87PxNi1TjcCCAax&#10;Ydb5mrYx+llRBN4Kw8LIeWHRKB0YFlGFbdEA6zC60cW4LM+LzkHjwXERAt7e9kY6z/GlFDzeSRlE&#10;JLqmWFvMJ+Rzk85ifsVmW2C+VXwog/1DFYYpi0mPoW5ZZGQH6rdQRnFwwck44s4UTkrFRe4Bu6nK&#10;X7q5b5kXuRcEJ/gjTOH/heVv92sgqsHZXeCoLDM4pB+fv37/9oWkG8Sn82GGbvd+DYMWUEzNHiSY&#10;9MY2yCFj+nDEVBwi4XhZlZNqco7Qc7SNp5dJxjDF6WsPIb4WzpAk1BRwZhlKtl+F2Ls+uqRkwWnV&#10;LJXWWYHt5kYD2bM033JcHqM/c9OWdFjK+KJMhTDkmdQsomg8dh7slhKmt0hgHiHnfvZ1+Lskqchb&#10;Ftq+mByhp5dRETmulanptEzPAIC2iENCt8czSRvXPOA8wPVEDZ4vFYZdsRDXDJCZWD9uW7zDQ2qH&#10;TblBoqR18OlP98kfCYNWSjpkOjb8ccdAUKLfWKTSZXV2llYjK2eTizEq8NSyeWqxO3PjEOwK99rz&#10;LCb/qB9FCc58wKVcpKxoYpZj7h7aQbmJ/QbiWnOxWGQ3XAfP4sree56Cp+Fat9hFJ1UmwQmdATRc&#10;iEyjYXnTxj3Vs9fpFzP/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EGE+vVAAAABQEAAA8AAAAA&#10;AAAAAQAgAAAAIgAAAGRycy9kb3ducmV2LnhtbFBLAQIUABQAAAAIAIdO4kCcCYchUAIAAKoEAAAO&#10;AAAAAAAAAAEAIAAAACQBAABkcnMvZTJvRG9jLnhtbFBLBQYAAAAABgAGAFkBAADmBQAAAAA=&#10;">
                <v:fill on="t" focussize="0,0"/>
                <v:stroke weight="1pt" color="#002060 [3204]" miterlimit="8" joinstyle="miter"/>
                <v:imagedata o:title=""/>
                <o:lock v:ext="edit" aspectratio="f"/>
              </v:rect>
            </w:pict>
          </mc:Fallback>
        </mc:AlternateContent>
      </w:r>
      <w:r>
        <w:rPr>
          <w:rFonts w:hint="eastAsia" w:ascii="方正粗黑宋简体" w:hAnsi="方正粗黑宋简体" w:eastAsia="方正粗黑宋简体"/>
          <w:b/>
          <w:color w:val="FFFFFF" w:themeColor="background1"/>
          <w:sz w:val="36"/>
          <w:szCs w:val="36"/>
          <w14:textFill>
            <w14:solidFill>
              <w14:schemeClr w14:val="bg1"/>
            </w14:solidFill>
          </w14:textFill>
        </w:rPr>
        <w:t>国内首创：</w:t>
      </w:r>
    </w:p>
    <w:p>
      <w:pPr>
        <w:ind w:left="2100" w:firstLine="420"/>
        <w:rPr>
          <w:rFonts w:ascii="方正粗黑宋简体" w:hAnsi="方正粗黑宋简体" w:eastAsia="方正粗黑宋简体"/>
          <w:b/>
          <w:color w:val="002060"/>
          <w:sz w:val="36"/>
          <w:szCs w:val="36"/>
        </w:rPr>
      </w:pPr>
      <w:r>
        <w:rPr>
          <w:rFonts w:hint="eastAsia"/>
          <w:b/>
          <w:color w:val="FFFFFF" w:themeColor="background1"/>
          <w:sz w:val="24"/>
          <w:szCs w:val="24"/>
          <w14:textFill>
            <w14:solidFill>
              <w14:schemeClr w14:val="bg1"/>
            </w14:solidFill>
          </w14:textFill>
        </w:rPr>
        <mc:AlternateContent>
          <mc:Choice Requires="wps">
            <w:drawing>
              <wp:anchor distT="0" distB="0" distL="114300" distR="114300" simplePos="0" relativeHeight="251652096" behindDoc="1" locked="0" layoutInCell="1" allowOverlap="1">
                <wp:simplePos x="0" y="0"/>
                <wp:positionH relativeFrom="margin">
                  <wp:posOffset>1384300</wp:posOffset>
                </wp:positionH>
                <wp:positionV relativeFrom="paragraph">
                  <wp:posOffset>378460</wp:posOffset>
                </wp:positionV>
                <wp:extent cx="5305425" cy="2413000"/>
                <wp:effectExtent l="0" t="0" r="28575" b="25400"/>
                <wp:wrapNone/>
                <wp:docPr id="174" name="矩形 174"/>
                <wp:cNvGraphicFramePr/>
                <a:graphic xmlns:a="http://schemas.openxmlformats.org/drawingml/2006/main">
                  <a:graphicData uri="http://schemas.microsoft.com/office/word/2010/wordprocessingShape">
                    <wps:wsp>
                      <wps:cNvSpPr/>
                      <wps:spPr>
                        <a:xfrm>
                          <a:off x="0" y="0"/>
                          <a:ext cx="5305425" cy="241300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pt;margin-top:29.8pt;height:190pt;width:417.75pt;mso-position-horizontal-relative:margin;z-index:-251664384;v-text-anchor:middle;mso-width-relative:page;mso-height-relative:page;" fillcolor="#002060" filled="t" stroked="t" coordsize="21600,21600" o:gfxdata="UEsDBAoAAAAAAIdO4kAAAAAAAAAAAAAAAAAEAAAAZHJzL1BLAwQUAAAACACHTuJAriOsaNoAAAAL&#10;AQAADwAAAGRycy9kb3ducmV2LnhtbE2PzU7DMBCE70i8g7VI3KidlEQlZNNDEQghLk2RuLrxkkTE&#10;6yh2+sPT457gODuj2W/K9ckO4kCT7x0jJAsFgrhxpucW4WP3fLcC4YNmowfHhHAmD+vq+qrUhXFH&#10;3tKhDq2IJewLjdCFMBZS+qYjq/3CjcTR+3KT1SHKqZVm0sdYbgeZKpVLq3uOHzo90qaj5rueLQLZ&#10;zdvne1ZvXa7OuzR5cj/zyyvi7U2iHkEEOoW/MFzwIzpUkWnvZjZeDAhpsopbAkL2kIO4BFS2zEDs&#10;Ee6X8SSrUv7fUP0CUEsDBBQAAAAIAIdO4kDE35qjVAIAAKsEAAAOAAAAZHJzL2Uyb0RvYy54bWyt&#10;VM1uEzEQviPxDpbvZDfbpC1RNlWUqgipopUC4ux47awl/zF2sikvg8SNh+jjIF6DsTdNUuCAEBdn&#10;xjM7M9/nbzK92hlNtgKCcramw0FJibDcNcqua/rh/c2rS0pCZLZh2llR0wcR6NXs5Ytp5yeicq3T&#10;jQCCRWyYdL6mbYx+UhSBt8KwMHBeWAxKB4ZFdGFdNMA6rG50UZXledE5aDw4LkLA2+s+SGe5vpSC&#10;xzspg4hE1xRni/mEfK7SWcymbLIG5lvF92Owf5jCMGWx6aHUNYuMbED9VsooDi44GQfcmcJJqbjI&#10;GBDNsPwFzbJlXmQsSE7wB5rC/yvL323vgagG3+5iRIllBh/px5dv3x+/knSD/HQ+TDBt6e9h7wU0&#10;E9idBJN+EQbZZU4fDpyKXSQcL8dn5XhUjSnhGKtGw7OyzKwXx889hPhGOEOSUVPAR8tcsu1tiNgS&#10;U59SUrfgtGpulNbZgfVqoYFsWXrgsirPn6o/S9OWdAixusDmhDMUmtQsomk8Qg92TQnTa1Qwj5B7&#10;P/s6/F2TNOQ1C20/TK7Q68uoiCLXytT0EuEfCNAWwSV6e0KTtXLNAz4IuF6pwfMbhWVvWYj3DFCa&#10;OD+uW7zDQ2qHoNzeoqR18PlP9ykfFYNRSjqUOgL+tGEgKNFvLWrp9XA0SruRndH4okIHTiOr04jd&#10;mIVDsoe42J5nM+VH/WRKcOYjbuU8dcUQsxx799TunUXsVxD3mov5PKfhPngWb+3S81Q8Pa518010&#10;UmURHNnZk4YbkbWx3960cqd+zjr+x8x+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4jrGjaAAAA&#10;CwEAAA8AAAAAAAAAAQAgAAAAIgAAAGRycy9kb3ducmV2LnhtbFBLAQIUABQAAAAIAIdO4kDE35qj&#10;VAIAAKsEAAAOAAAAAAAAAAEAIAAAACkBAABkcnMvZTJvRG9jLnhtbFBLBQYAAAAABgAGAFkBAADv&#10;BQAAAAA=&#10;">
                <v:fill on="t" focussize="0,0"/>
                <v:stroke weight="1pt" color="#002060 [3204]" miterlimit="8" joinstyle="miter"/>
                <v:imagedata o:title=""/>
                <o:lock v:ext="edit" aspectratio="f"/>
              </v:rect>
            </w:pict>
          </mc:Fallback>
        </mc:AlternateContent>
      </w:r>
      <w:r>
        <w:rPr>
          <w:rFonts w:ascii="方正粗黑宋简体" w:hAnsi="方正粗黑宋简体" w:eastAsia="方正粗黑宋简体"/>
          <w:b/>
          <w:color w:val="002060"/>
          <w:sz w:val="36"/>
          <w:szCs w:val="36"/>
        </w:rPr>
        <w:t>[</w:t>
      </w:r>
      <w:r>
        <w:rPr>
          <w:rFonts w:hint="eastAsia" w:ascii="方正粗黑宋简体" w:hAnsi="方正粗黑宋简体" w:eastAsia="方正粗黑宋简体"/>
          <w:b/>
          <w:color w:val="002060"/>
          <w:sz w:val="36"/>
          <w:szCs w:val="36"/>
        </w:rPr>
        <w:t>红杉</w:t>
      </w:r>
      <w:r>
        <w:rPr>
          <w:rFonts w:hint="eastAsia" w:ascii="宋体" w:hAnsi="宋体" w:eastAsia="宋体" w:cs="宋体"/>
          <w:b/>
          <w:color w:val="002060"/>
          <w:sz w:val="36"/>
          <w:szCs w:val="36"/>
        </w:rPr>
        <w:t>•</w:t>
      </w:r>
      <w:r>
        <w:rPr>
          <w:rFonts w:hint="eastAsia" w:ascii="方正粗黑宋简体" w:hAnsi="方正粗黑宋简体" w:eastAsia="方正粗黑宋简体" w:cs="方正粗黑宋简体"/>
          <w:b/>
          <w:color w:val="002060"/>
          <w:sz w:val="36"/>
          <w:szCs w:val="36"/>
        </w:rPr>
        <w:t>深创投</w:t>
      </w:r>
      <w:r>
        <w:rPr>
          <w:rFonts w:hint="eastAsia" w:ascii="宋体" w:hAnsi="宋体" w:eastAsia="宋体" w:cs="宋体"/>
          <w:b/>
          <w:color w:val="002060"/>
          <w:sz w:val="36"/>
          <w:szCs w:val="36"/>
        </w:rPr>
        <w:t>•</w:t>
      </w:r>
      <w:r>
        <w:rPr>
          <w:rFonts w:hint="eastAsia" w:ascii="方正粗黑宋简体" w:hAnsi="方正粗黑宋简体" w:eastAsia="方正粗黑宋简体" w:cs="方正粗黑宋简体"/>
          <w:b/>
          <w:color w:val="002060"/>
          <w:sz w:val="36"/>
          <w:szCs w:val="36"/>
        </w:rPr>
        <w:t>案例复盘</w:t>
      </w:r>
      <w:r>
        <w:rPr>
          <w:rFonts w:hint="eastAsia" w:ascii="方正粗黑宋简体" w:hAnsi="方正粗黑宋简体" w:eastAsia="方正粗黑宋简体"/>
          <w:b/>
          <w:color w:val="002060"/>
          <w:sz w:val="36"/>
          <w:szCs w:val="36"/>
        </w:rPr>
        <w:t>]</w:t>
      </w:r>
    </w:p>
    <w:p>
      <w:pPr>
        <w:ind w:left="2692" w:leftChars="1282" w:right="-42" w:rightChars="-20" w:firstLine="569" w:firstLineChars="237"/>
        <w:rPr>
          <w:sz w:val="24"/>
          <w:szCs w:val="24"/>
        </w:rPr>
      </w:pPr>
      <w:r>
        <w:rPr>
          <w:rFonts w:hint="eastAsia"/>
          <w:b/>
          <w:color w:val="FFFFFF" w:themeColor="background1"/>
          <w:sz w:val="24"/>
          <w:szCs w:val="24"/>
          <w14:textFill>
            <w14:solidFill>
              <w14:schemeClr w14:val="bg1"/>
            </w14:solidFill>
          </w14:textFill>
        </w:rPr>
        <w:t>复原顶</w:t>
      </w:r>
      <w:r>
        <w:rPr>
          <w:b/>
          <w:color w:val="FFFFFF" w:themeColor="background1"/>
          <w:sz w:val="24"/>
          <w:szCs w:val="24"/>
          <w14:textFill>
            <w14:solidFill>
              <w14:schemeClr w14:val="bg1"/>
            </w14:solidFill>
          </w14:textFill>
        </w:rPr>
        <w:t>级投资机构</w:t>
      </w:r>
      <w:r>
        <w:rPr>
          <w:rFonts w:hint="eastAsia"/>
          <w:b/>
          <w:color w:val="FFFFFF" w:themeColor="background1"/>
          <w:sz w:val="24"/>
          <w:szCs w:val="24"/>
          <w14:textFill>
            <w14:solidFill>
              <w14:schemeClr w14:val="bg1"/>
            </w14:solidFill>
          </w14:textFill>
        </w:rPr>
        <w:t>的运营</w:t>
      </w:r>
      <w:r>
        <w:rPr>
          <w:b/>
          <w:color w:val="FFFFFF" w:themeColor="background1"/>
          <w:sz w:val="24"/>
          <w:szCs w:val="24"/>
          <w14:textFill>
            <w14:solidFill>
              <w14:schemeClr w14:val="bg1"/>
            </w14:solidFill>
          </w14:textFill>
        </w:rPr>
        <w:t>实</w:t>
      </w:r>
    </w:p>
    <w:p>
      <w:pPr>
        <w:spacing w:line="0" w:lineRule="atLeast"/>
        <w:ind w:right="-42" w:rightChars="-20"/>
        <w:jc w:val="center"/>
        <w:rPr>
          <w:sz w:val="24"/>
          <w:szCs w:val="24"/>
        </w:rPr>
      </w:pPr>
      <w:r>
        <w:rPr>
          <w:sz w:val="24"/>
          <w:szCs w:val="24"/>
        </w:rPr>
        <w:drawing>
          <wp:inline distT="0" distB="0" distL="0" distR="0">
            <wp:extent cx="1645920" cy="164592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654786" cy="1654786"/>
                    </a:xfrm>
                    <a:prstGeom prst="plaque">
                      <a:avLst/>
                    </a:prstGeom>
                  </pic:spPr>
                </pic:pic>
              </a:graphicData>
            </a:graphic>
          </wp:inline>
        </w:drawing>
      </w:r>
      <w:r>
        <w:rPr>
          <w:sz w:val="24"/>
          <w:szCs w:val="24"/>
        </w:rPr>
        <w:drawing>
          <wp:inline distT="0" distB="0" distL="0" distR="0">
            <wp:extent cx="1645920" cy="164592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665217" cy="1665217"/>
                    </a:xfrm>
                    <a:prstGeom prst="plaque">
                      <a:avLst/>
                    </a:prstGeom>
                  </pic:spPr>
                </pic:pic>
              </a:graphicData>
            </a:graphic>
          </wp:inline>
        </w:drawing>
      </w:r>
      <w:r>
        <w:rPr>
          <w:sz w:val="24"/>
          <w:szCs w:val="24"/>
        </w:rPr>
        <w:drawing>
          <wp:inline distT="0" distB="0" distL="0" distR="0">
            <wp:extent cx="1644650" cy="164465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645200" cy="1645200"/>
                    </a:xfrm>
                    <a:prstGeom prst="plaque">
                      <a:avLst/>
                    </a:prstGeom>
                  </pic:spPr>
                </pic:pic>
              </a:graphicData>
            </a:graphic>
          </wp:inline>
        </w:drawing>
      </w:r>
      <w:r>
        <w:rPr>
          <w:sz w:val="24"/>
          <w:szCs w:val="24"/>
        </w:rPr>
        <w:drawing>
          <wp:inline distT="0" distB="0" distL="0" distR="0">
            <wp:extent cx="1644650" cy="16446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645200" cy="1645200"/>
                    </a:xfrm>
                    <a:prstGeom prst="plaque">
                      <a:avLst/>
                    </a:prstGeom>
                  </pic:spPr>
                </pic:pic>
              </a:graphicData>
            </a:graphic>
          </wp:inline>
        </w:drawing>
      </w:r>
      <w:r>
        <w:rPr>
          <w:sz w:val="24"/>
          <w:szCs w:val="24"/>
        </w:rPr>
        <w:drawing>
          <wp:inline distT="0" distB="0" distL="0" distR="0">
            <wp:extent cx="1645920" cy="164592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667158" cy="1667158"/>
                    </a:xfrm>
                    <a:prstGeom prst="plaque">
                      <a:avLst/>
                    </a:prstGeom>
                  </pic:spPr>
                </pic:pic>
              </a:graphicData>
            </a:graphic>
          </wp:inline>
        </w:drawing>
      </w:r>
      <w:r>
        <w:rPr>
          <w:sz w:val="24"/>
          <w:szCs w:val="24"/>
        </w:rPr>
        <w:drawing>
          <wp:inline distT="0" distB="0" distL="0" distR="0">
            <wp:extent cx="1644650" cy="164465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645200" cy="1645200"/>
                    </a:xfrm>
                    <a:prstGeom prst="plaque">
                      <a:avLst/>
                    </a:prstGeom>
                  </pic:spPr>
                </pic:pic>
              </a:graphicData>
            </a:graphic>
          </wp:inline>
        </w:drawing>
      </w:r>
    </w:p>
    <w:p>
      <w:pPr>
        <w:widowControl/>
        <w:jc w:val="center"/>
        <w:rPr>
          <w:rFonts w:ascii="华文中宋" w:hAnsi="华文中宋" w:eastAsia="华文中宋"/>
          <w:b/>
          <w:color w:val="7F7F7F" w:themeColor="background1" w:themeShade="80"/>
          <w:sz w:val="28"/>
          <w:szCs w:val="28"/>
        </w:rPr>
      </w:pPr>
    </w:p>
    <w:p>
      <w:pPr>
        <w:widowControl/>
        <w:jc w:val="left"/>
        <w:rPr>
          <w:rFonts w:ascii="方正粗黑宋简体" w:hAnsi="方正粗黑宋简体" w:eastAsia="方正粗黑宋简体"/>
          <w:b/>
          <w:sz w:val="44"/>
          <w:szCs w:val="44"/>
        </w:rPr>
      </w:pPr>
      <w:r>
        <w:rPr>
          <w:rFonts w:ascii="方正粗黑宋简体" w:hAnsi="方正粗黑宋简体" w:eastAsia="方正粗黑宋简体"/>
          <w:b/>
          <w:sz w:val="44"/>
          <w:szCs w:val="44"/>
        </w:rPr>
        <w:drawing>
          <wp:anchor distT="0" distB="0" distL="114300" distR="114300" simplePos="0" relativeHeight="251873280" behindDoc="1" locked="0" layoutInCell="1" allowOverlap="1">
            <wp:simplePos x="0" y="0"/>
            <wp:positionH relativeFrom="page">
              <wp:align>right</wp:align>
            </wp:positionH>
            <wp:positionV relativeFrom="paragraph">
              <wp:posOffset>-892175</wp:posOffset>
            </wp:positionV>
            <wp:extent cx="7535545" cy="10659110"/>
            <wp:effectExtent l="0" t="0" r="889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35333" cy="10658876"/>
                    </a:xfrm>
                    <a:prstGeom prst="rect">
                      <a:avLst/>
                    </a:prstGeom>
                  </pic:spPr>
                </pic:pic>
              </a:graphicData>
            </a:graphic>
          </wp:anchor>
        </w:drawing>
      </w:r>
      <w:r>
        <w:rPr>
          <w:rFonts w:ascii="方正粗黑宋简体" w:hAnsi="方正粗黑宋简体" w:eastAsia="方正粗黑宋简体"/>
          <w:b/>
          <w:sz w:val="44"/>
          <w:szCs w:val="44"/>
        </w:rPr>
        <w:br w:type="page"/>
      </w:r>
    </w:p>
    <w:p>
      <w:pPr>
        <w:widowControl/>
        <w:jc w:val="center"/>
        <w:rPr>
          <w:rFonts w:ascii="方正粗黑宋简体" w:hAnsi="方正粗黑宋简体" w:eastAsia="方正粗黑宋简体"/>
          <w:b/>
          <w:sz w:val="36"/>
          <w:szCs w:val="36"/>
        </w:rPr>
      </w:pPr>
      <w:r>
        <w:rPr>
          <w:rFonts w:hint="eastAsia" w:ascii="方正粗黑宋简体" w:hAnsi="方正粗黑宋简体" w:eastAsia="方正粗黑宋简体"/>
          <w:b/>
          <w:color w:val="FFFFFF" w:themeColor="background1"/>
          <w:sz w:val="36"/>
          <w:szCs w:val="36"/>
          <w14:textFill>
            <w14:solidFill>
              <w14:schemeClr w14:val="bg1"/>
            </w14:solidFill>
          </w14:textFill>
        </w:rPr>
        <w:drawing>
          <wp:anchor distT="0" distB="0" distL="114300" distR="114300" simplePos="0" relativeHeight="251877376" behindDoc="1" locked="0" layoutInCell="1" allowOverlap="1">
            <wp:simplePos x="0" y="0"/>
            <wp:positionH relativeFrom="page">
              <wp:align>right</wp:align>
            </wp:positionH>
            <wp:positionV relativeFrom="paragraph">
              <wp:posOffset>-914400</wp:posOffset>
            </wp:positionV>
            <wp:extent cx="7995285" cy="10668000"/>
            <wp:effectExtent l="0" t="0" r="5715" b="0"/>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95459" cy="10668000"/>
                    </a:xfrm>
                    <a:prstGeom prst="rect">
                      <a:avLst/>
                    </a:prstGeom>
                  </pic:spPr>
                </pic:pic>
              </a:graphicData>
            </a:graphic>
          </wp:anchor>
        </w:drawing>
      </w:r>
      <w:r>
        <w:rPr>
          <w:rFonts w:ascii="方正粗黑宋简体" w:hAnsi="方正粗黑宋简体" w:eastAsia="方正粗黑宋简体"/>
          <w:b/>
          <w:sz w:val="44"/>
          <w:szCs w:val="44"/>
        </w:rPr>
        <mc:AlternateContent>
          <mc:Choice Requires="wps">
            <w:drawing>
              <wp:anchor distT="45720" distB="45720" distL="114300" distR="114300" simplePos="0" relativeHeight="251876352" behindDoc="0" locked="0" layoutInCell="1" allowOverlap="1">
                <wp:simplePos x="0" y="0"/>
                <wp:positionH relativeFrom="page">
                  <wp:align>left</wp:align>
                </wp:positionH>
                <wp:positionV relativeFrom="paragraph">
                  <wp:posOffset>0</wp:posOffset>
                </wp:positionV>
                <wp:extent cx="2647950" cy="1404620"/>
                <wp:effectExtent l="0" t="0" r="19050" b="17780"/>
                <wp:wrapSquare wrapText="bothSides"/>
                <wp:docPr id="1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002060"/>
                        </a:solidFill>
                        <a:ln w="9525">
                          <a:solidFill>
                            <a:srgbClr val="002060"/>
                          </a:solidFill>
                          <a:miter lim="800000"/>
                        </a:ln>
                      </wps:spPr>
                      <wps:txbx>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ascii="方正粗黑宋简体" w:hAnsi="方正粗黑宋简体" w:eastAsia="方正粗黑宋简体"/>
                                <w:b/>
                                <w:sz w:val="32"/>
                                <w:szCs w:val="32"/>
                              </w:rPr>
                              <w:t>时代篇</w:t>
                            </w:r>
                            <w:r>
                              <w:rPr>
                                <w:b/>
                                <w:color w:val="FFFFFF" w:themeColor="background1"/>
                                <w:sz w:val="15"/>
                                <w:szCs w:val="15"/>
                                <w14:textFill>
                                  <w14:solidFill>
                                    <w14:schemeClr w14:val="bg1"/>
                                  </w14:solidFill>
                                </w14:textFill>
                              </w:rPr>
                              <w:t>Chapter of the Times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0pt;height:110.6pt;width:208.5pt;mso-position-horizontal:left;mso-position-horizontal-relative:page;mso-wrap-distance-bottom:3.6pt;mso-wrap-distance-left:9pt;mso-wrap-distance-right:9pt;mso-wrap-distance-top:3.6pt;z-index:251876352;mso-width-relative:page;mso-height-relative:margin;mso-height-percent:200;" fillcolor="#002060" filled="t" stroked="t" coordsize="21600,21600" o:gfxdata="UEsDBAoAAAAAAIdO4kAAAAAAAAAAAAAAAAAEAAAAZHJzL1BLAwQUAAAACACHTuJAwu65aNQAAAAF&#10;AQAADwAAAGRycy9kb3ducmV2LnhtbE2PwWrDMBBE74X+g9hCb41sEeLgWM6h0EtpD3ELuSrW1jax&#10;VkZSEjdfn20v7WVgmGXmbbWd3SjOGOLgSUO+yEAgtd4O1Gn4/Hh5WoOIyZA1oyfU8I0RtvX9XWVK&#10;6y+0w3OTOsElFEujoU9pKqWMbY/OxIWfkDj78sGZxDZ00gZz4XI3SpVlK+nMQLzQmwmfe2yPzclp&#10;eN9Js6fr8jg3c1D71WuxfguF1o8PebYBkXBOf8fwg8/oUDPTwZ/IRjFq4EfSr3K2zAu2Bw1K5Qpk&#10;Xcn/9PUNUEsDBBQAAAAIAIdO4kA9IzN2HwIAADAEAAAOAAAAZHJzL2Uyb0RvYy54bWytU82O0zAQ&#10;viPxDpbvNGnUdrdR09XSVRHS8iMtPIDjOI2F4zG226Q8ALzBnrhw57n6HIydthS4rfDB8njGn2e+&#10;b2Zx07eK7IR1EnRBx6OUEqE5VFJvCvrxw/rFNSXOM10xBVoUdC8cvVk+f7boTC4yaEBVwhIE0S7v&#10;TEEb702eJI43omVuBEZodNZgW+bRtJuksqxD9FYlWZrOkg5sZSxw4Rze3g1Ouoz4dS24f1fXTnii&#10;Coq5+bjbuJdhT5YLlm8sM43kxzTYE7JomdT46RnqjnlGtlb+A9VKbsFB7Ucc2gTqWnIRa8Bqxulf&#10;1Tw0zIhYC5LjzJkm9/9g+dvde0tkhdqlU0o0a1Gkw+O3w/efhx9fSRYI6ozLMe7BYKTvX0KPwbFY&#10;Z+6Bf3JEw6pheiNurYWuEazCBMfhZXLxdMBxAaTs3kCF/7CthwjU17YN7CEfBNFRqP1ZHNF7wvEy&#10;m02u5lN0cfSNJ+lklkX5Epafnhvr/CsBLQmHglpUP8Kz3b3zIR2Wn0LCbw6UrNZSqWjYTblSluxY&#10;6JQ0S2cn9D/ClCZdQefTbDow8ASIVnpseSXbgl6nYUWmWK70kbDA0cCW78v+KEAJ1R6pszC0MI4c&#10;HhqwXyjpsH0L6j5vmRWUqNca6Z+PJ5PQ79GYTK+QK2IvPeWlh2mOUAX1lAzHlY8zEokxtyjTWkYC&#10;g55DJsdcsS0jr8cRCn1/aceo34O+/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C7rlo1AAAAAUB&#10;AAAPAAAAAAAAAAEAIAAAACIAAABkcnMvZG93bnJldi54bWxQSwECFAAUAAAACACHTuJAPSMzdh8C&#10;AAAwBAAADgAAAAAAAAABACAAAAAjAQAAZHJzL2Uyb0RvYy54bWxQSwUGAAAAAAYABgBZAQAAtAUA&#10;AAAA&#10;">
                <v:fill on="t" focussize="0,0"/>
                <v:stroke color="#002060" miterlimit="8" joinstyle="miter"/>
                <v:imagedata o:title=""/>
                <o:lock v:ext="edit" aspectratio="f"/>
                <v:textbox style="mso-fit-shape-to-text:t;">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ascii="方正粗黑宋简体" w:hAnsi="方正粗黑宋简体" w:eastAsia="方正粗黑宋简体"/>
                          <w:b/>
                          <w:sz w:val="32"/>
                          <w:szCs w:val="32"/>
                        </w:rPr>
                        <w:t>时代篇</w:t>
                      </w:r>
                      <w:r>
                        <w:rPr>
                          <w:b/>
                          <w:color w:val="FFFFFF" w:themeColor="background1"/>
                          <w:sz w:val="15"/>
                          <w:szCs w:val="15"/>
                          <w14:textFill>
                            <w14:solidFill>
                              <w14:schemeClr w14:val="bg1"/>
                            </w14:solidFill>
                          </w14:textFill>
                        </w:rPr>
                        <w:t>Chapter of the Times</w:t>
                      </w:r>
                    </w:p>
                  </w:txbxContent>
                </v:textbox>
                <w10:wrap type="square"/>
              </v:shape>
            </w:pict>
          </mc:Fallback>
        </mc:AlternateContent>
      </w:r>
    </w:p>
    <w:p>
      <w:pPr>
        <w:ind w:firstLine="495" w:firstLineChars="236"/>
        <w:rPr>
          <w:color w:val="002060"/>
          <w:szCs w:val="21"/>
        </w:rPr>
      </w:pPr>
    </w:p>
    <w:p>
      <w:pPr>
        <w:ind w:firstLine="566" w:firstLineChars="236"/>
        <w:rPr>
          <w:sz w:val="24"/>
          <w:szCs w:val="24"/>
        </w:rPr>
      </w:pPr>
      <w:r>
        <w:rPr>
          <w:sz w:val="24"/>
          <w:szCs w:val="24"/>
        </w:rPr>
        <mc:AlternateContent>
          <mc:Choice Requires="wps">
            <w:drawing>
              <wp:anchor distT="45720" distB="45720" distL="114300" distR="114300" simplePos="0" relativeHeight="251879424" behindDoc="0" locked="0" layoutInCell="1" allowOverlap="1">
                <wp:simplePos x="0" y="0"/>
                <wp:positionH relativeFrom="page">
                  <wp:posOffset>2274570</wp:posOffset>
                </wp:positionH>
                <wp:positionV relativeFrom="paragraph">
                  <wp:posOffset>363220</wp:posOffset>
                </wp:positionV>
                <wp:extent cx="4673600" cy="4919980"/>
                <wp:effectExtent l="133350" t="133350" r="146050" b="147320"/>
                <wp:wrapSquare wrapText="bothSides"/>
                <wp:docPr id="1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73600" cy="4919980"/>
                        </a:xfrm>
                        <a:prstGeom prst="rect">
                          <a:avLst/>
                        </a:prstGeom>
                        <a:solidFill>
                          <a:srgbClr val="002060"/>
                        </a:solidFill>
                        <a:ln w="9525">
                          <a:solidFill>
                            <a:srgbClr val="002060"/>
                          </a:solidFill>
                          <a:miter lim="800000"/>
                        </a:ln>
                        <a:effectLst>
                          <a:glow rad="101600">
                            <a:schemeClr val="accent5">
                              <a:satMod val="175000"/>
                              <a:alpha val="40000"/>
                            </a:schemeClr>
                          </a:glow>
                        </a:effectLst>
                        <a:scene3d>
                          <a:camera prst="orthographicFront">
                            <a:rot lat="0" lon="0" rev="0"/>
                          </a:camera>
                          <a:lightRig rig="chilly" dir="t">
                            <a:rot lat="0" lon="0" rev="18480000"/>
                          </a:lightRig>
                        </a:scene3d>
                        <a:sp3d prstMaterial="clear">
                          <a:bevelT h="63500"/>
                        </a:sp3d>
                      </wps:spPr>
                      <wps:txbx>
                        <w:txbxContent>
                          <w:p>
                            <w:pPr>
                              <w:ind w:firstLine="660" w:firstLineChars="236"/>
                              <w:rPr>
                                <w:rFonts w:ascii="方正粗黑宋简体" w:hAnsi="方正粗黑宋简体" w:eastAsia="方正粗黑宋简体"/>
                                <w:color w:val="FFFFFF" w:themeColor="background1"/>
                                <w:sz w:val="28"/>
                                <w:szCs w:val="28"/>
                                <w14:textFill>
                                  <w14:solidFill>
                                    <w14:schemeClr w14:val="bg1"/>
                                  </w14:solidFill>
                                </w14:textFill>
                              </w:rPr>
                            </w:pPr>
                            <w:r>
                              <w:rPr>
                                <w:rFonts w:hint="eastAsia" w:ascii="方正粗黑宋简体" w:hAnsi="方正粗黑宋简体" w:eastAsia="方正粗黑宋简体"/>
                                <w:color w:val="FFFFFF" w:themeColor="background1"/>
                                <w:sz w:val="28"/>
                                <w:szCs w:val="28"/>
                                <w14:textFill>
                                  <w14:solidFill>
                                    <w14:schemeClr w14:val="bg1"/>
                                  </w14:solidFill>
                                </w14:textFill>
                              </w:rPr>
                              <w:t>这是一场重塑当今商业格局的深刻竞争，世界力量平衡正在发生深刻变化。这种转变不仅改变了商界，也改变了整个世界。以世界舞台，发展是必然，但挑战也更严峻的。在世界各国纷纷抢占未来制高点的过程中，中国的企业家将何去何从？</w:t>
                            </w:r>
                          </w:p>
                          <w:p>
                            <w:pPr>
                              <w:ind w:firstLine="560" w:firstLineChars="200"/>
                              <w:rPr>
                                <w:rFonts w:ascii="方正粗黑宋简体" w:hAnsi="方正粗黑宋简体" w:eastAsia="方正粗黑宋简体"/>
                                <w:color w:val="FFFFFF" w:themeColor="background1"/>
                                <w:sz w:val="28"/>
                                <w:szCs w:val="28"/>
                                <w14:textFill>
                                  <w14:solidFill>
                                    <w14:schemeClr w14:val="bg1"/>
                                  </w14:solidFill>
                                </w14:textFill>
                              </w:rPr>
                            </w:pPr>
                            <w:r>
                              <w:rPr>
                                <w:rFonts w:hint="eastAsia" w:ascii="方正粗黑宋简体" w:hAnsi="方正粗黑宋简体" w:eastAsia="方正粗黑宋简体"/>
                                <w:color w:val="FFFFFF" w:themeColor="background1"/>
                                <w:sz w:val="28"/>
                                <w:szCs w:val="28"/>
                                <w14:textFill>
                                  <w14:solidFill>
                                    <w14:schemeClr w14:val="bg1"/>
                                  </w14:solidFill>
                                </w14:textFill>
                              </w:rPr>
                              <w:t>未来的商业已经初现端倪，新经济领域战略规划的部署和实施，将会大大加速中国经济的追赶和超越进程。新技术、新产业、新业态和新模式的迅速崛起与迅猛增长，在不断向传统经济“渗透”和“赋能”的同时，也使得整个国民经济越来越“新经济化”。在数字化、智能文明时代，中国企业如果能够抓住数字化智能文明时代的历史性发展机遇，是实现变道超车的关键。</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9.1pt;margin-top:28.6pt;height:387.4pt;width:368pt;mso-position-horizontal-relative:page;mso-wrap-distance-bottom:3.6pt;mso-wrap-distance-left:9pt;mso-wrap-distance-right:9pt;mso-wrap-distance-top:3.6pt;z-index:251879424;mso-width-relative:page;mso-height-relative:page;" fillcolor="#002060" filled="t" stroked="t" coordsize="21600,21600" o:gfxdata="UEsDBAoAAAAAAIdO4kAAAAAAAAAAAAAAAAAEAAAAZHJzL1BLAwQUAAAACACHTuJAC5f91dsAAAAL&#10;AQAADwAAAGRycy9kb3ducmV2LnhtbE2PTU/DMAyG70j8h8hIXKYtWce6UppOCMSJIcQ27Zw1pi00&#10;H2rcbvx7shOcbMuPXj8u1mfTsRH70DorYT4TwNBWTre2lrDfvUwzYIGU1apzFiX8YIB1eX1VqFy7&#10;k/3AcUs1iyE25EpCQ+RzzkPVoFFh5jzauPt0vVEUx77mulenGG46ngiRcqNaGy80yuNTg9X3djAS&#10;NulhQp6Gye75/XE1fqVvfv9KUt7ezMUDMMIz/cFw0Y/qUEanoxusDqyTsFhmSUQlLFexXgBxfxe7&#10;o4RskQjgZcH//1D+AlBLAwQUAAAACACHTuJAFz9Ie8YCAACwBQAADgAAAGRycy9lMm9Eb2MueG1s&#10;rVTLbtQwFN0j8Q+W9zTJTOYVNVOVVoOQykO0fMCN4yQWjh1sdzLDB8AfsGLDnu/qd3DtZMqULpAq&#10;soh8/Tj33HMfp2e7VpItN1ZoldPkJKaEK6ZLoeqcfrzZvFhSYh2oEqRWPKd7bunZ+vmz077L+EQ3&#10;WpbcEARRNuu7nDbOdVkUWdbwFuyJ7rjCw0qbFhyapo5KAz2itzKaxPE86rUpO6MZtxZ3L4dDug74&#10;VcWZe1dVljsic4rcXPib8C/8P1qfQlYb6BrBRhrwBBYtCIVO76EuwQG5NeIRVCuY0VZX7oTpNtJV&#10;JRgPMWA0SfxXNNcNdDzEguLY7l4m+/9g2dvte0NEiblLFpQoaDFJd9+/3f34dffzK5l4gfrOZnjv&#10;usObbvdS7/ByCNZ2V5p9skTpiwZUzc+N0X3DoUSCiX8ZHT0dcKwHKfo3ukQ/cOt0ANpVpvXqoR4E&#10;0TFR+/vk8J0jDDfT+WI6j/GI4Vm6SlarZUhfBNnheWese8V1S/wipwazH+Bhe2WdpwPZ4Yr3ZrUU&#10;5UZIGQxTFxfSkC34Sokn8fyA/uCaVKTP6Wo2mQ0KPAGiFQ5LXoo2p8vYf0EpyKTyPHgoWuTrjVrq&#10;nhjw2YkTH/wjpkk6n23SYR8cyjoEkCxmIzBkILsGhu30yJ0dAg6qeD9h8cC7ZVzxael9MqwLA6Ou&#10;2rhGjz2zMVoNIhuNTQZDg2Gvhywavh3ziNIPGB5NirpxH0RNjMApwRpMwZ6SUmBf/gMrWaZBs4Nk&#10;I1DgfkTXdtMykH0DqLXwKWWSgwk6FXzL5Q1pcjqfokojlH+CML5gfY0O1ep2xW5sgEKXeyxdjDJE&#10;hiMPF402XyjpcXzk1H6+BcMpka8Vlv8qSVM/b4KRzhYTNMzxSXF8AoohlI+eDMsLF2aUF0vpc2yT&#10;SoQC9vQGJiNXHAsh+DEdfu4c2+HWn0G7/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Ll/3V2wAA&#10;AAsBAAAPAAAAAAAAAAEAIAAAACIAAABkcnMvZG93bnJldi54bWxQSwECFAAUAAAACACHTuJAFz9I&#10;e8YCAACwBQAADgAAAAAAAAABACAAAAAqAQAAZHJzL2Uyb0RvYy54bWxQSwUGAAAAAAYABgBZAQAA&#10;YgYAAAAA&#10;">
                <v:fill on="t" focussize="0,0"/>
                <v:stroke color="#002060" miterlimit="8" joinstyle="miter"/>
                <v:imagedata o:title=""/>
                <o:lock v:ext="edit" aspectratio="f"/>
                <v:textbox>
                  <w:txbxContent>
                    <w:p>
                      <w:pPr>
                        <w:ind w:firstLine="660" w:firstLineChars="236"/>
                        <w:rPr>
                          <w:rFonts w:ascii="方正粗黑宋简体" w:hAnsi="方正粗黑宋简体" w:eastAsia="方正粗黑宋简体"/>
                          <w:color w:val="FFFFFF" w:themeColor="background1"/>
                          <w:sz w:val="28"/>
                          <w:szCs w:val="28"/>
                          <w14:textFill>
                            <w14:solidFill>
                              <w14:schemeClr w14:val="bg1"/>
                            </w14:solidFill>
                          </w14:textFill>
                        </w:rPr>
                      </w:pPr>
                      <w:r>
                        <w:rPr>
                          <w:rFonts w:hint="eastAsia" w:ascii="方正粗黑宋简体" w:hAnsi="方正粗黑宋简体" w:eastAsia="方正粗黑宋简体"/>
                          <w:color w:val="FFFFFF" w:themeColor="background1"/>
                          <w:sz w:val="28"/>
                          <w:szCs w:val="28"/>
                          <w14:textFill>
                            <w14:solidFill>
                              <w14:schemeClr w14:val="bg1"/>
                            </w14:solidFill>
                          </w14:textFill>
                        </w:rPr>
                        <w:t>这是一场重塑当今商业格局的深刻竞争，世界力量平衡正在发生深刻变化。这种转变不仅改变了商界，也改变了整个世界。以世界舞台，发展是必然，但挑战也更严峻的。在世界各国纷纷抢占未来制高点的过程中，中国的企业家将何去何从？</w:t>
                      </w:r>
                    </w:p>
                    <w:p>
                      <w:pPr>
                        <w:ind w:firstLine="560" w:firstLineChars="200"/>
                        <w:rPr>
                          <w:rFonts w:ascii="方正粗黑宋简体" w:hAnsi="方正粗黑宋简体" w:eastAsia="方正粗黑宋简体"/>
                          <w:color w:val="FFFFFF" w:themeColor="background1"/>
                          <w:sz w:val="28"/>
                          <w:szCs w:val="28"/>
                          <w14:textFill>
                            <w14:solidFill>
                              <w14:schemeClr w14:val="bg1"/>
                            </w14:solidFill>
                          </w14:textFill>
                        </w:rPr>
                      </w:pPr>
                      <w:r>
                        <w:rPr>
                          <w:rFonts w:hint="eastAsia" w:ascii="方正粗黑宋简体" w:hAnsi="方正粗黑宋简体" w:eastAsia="方正粗黑宋简体"/>
                          <w:color w:val="FFFFFF" w:themeColor="background1"/>
                          <w:sz w:val="28"/>
                          <w:szCs w:val="28"/>
                          <w14:textFill>
                            <w14:solidFill>
                              <w14:schemeClr w14:val="bg1"/>
                            </w14:solidFill>
                          </w14:textFill>
                        </w:rPr>
                        <w:t>未来的商业已经初现端倪，新经济领域战略规划的部署和实施，将会大大加速中国经济的追赶和超越进程。新技术、新产业、新业态和新模式的迅速崛起与迅猛增长，在不断向传统经济“渗透”和“赋能”的同时，也使得整个国民经济越来越“新经济化”。在数字化、智能文明时代，中国企业如果能够抓住数字化智能文明时代的历史性发展机遇，是实现变道超车的关键。</w:t>
                      </w:r>
                    </w:p>
                  </w:txbxContent>
                </v:textbox>
                <w10:wrap type="square"/>
              </v:shape>
            </w:pict>
          </mc:Fallback>
        </mc:AlternateContent>
      </w:r>
    </w:p>
    <w:p>
      <w:pPr>
        <w:widowControl/>
        <w:jc w:val="center"/>
        <w:rPr>
          <w:rFonts w:ascii="方正粗黑宋简体" w:hAnsi="方正粗黑宋简体" w:eastAsia="方正粗黑宋简体"/>
          <w:b/>
          <w:color w:val="FFFFFF" w:themeColor="background1"/>
          <w:sz w:val="36"/>
          <w:szCs w:val="36"/>
          <w14:textFill>
            <w14:solidFill>
              <w14:schemeClr w14:val="bg1"/>
            </w14:solidFill>
          </w14:textFill>
        </w:rPr>
      </w:pPr>
    </w:p>
    <w:p>
      <w:pPr>
        <w:ind w:firstLine="566" w:firstLineChars="236"/>
        <w:rPr>
          <w:b/>
          <w:sz w:val="28"/>
          <w:szCs w:val="28"/>
        </w:rPr>
      </w:pPr>
      <w:r>
        <w:rPr>
          <w:color w:val="FFFFFF" w:themeColor="background1"/>
          <w:sz w:val="24"/>
          <w:szCs w:val="24"/>
          <w14:textFill>
            <w14:solidFill>
              <w14:schemeClr w14:val="bg1"/>
            </w14:solidFill>
          </w14:textFill>
        </w:rPr>
        <w:br w:type="page"/>
      </w:r>
      <w:r>
        <w:rPr>
          <w:rFonts w:hint="eastAsia"/>
          <w:b/>
          <w:color w:val="002060"/>
          <w:sz w:val="28"/>
          <w:szCs w:val="28"/>
        </w:rPr>
        <mc:AlternateContent>
          <mc:Choice Requires="wps">
            <w:drawing>
              <wp:anchor distT="0" distB="0" distL="114300" distR="114300" simplePos="0" relativeHeight="251671552" behindDoc="1" locked="0" layoutInCell="1" allowOverlap="1">
                <wp:simplePos x="0" y="0"/>
                <wp:positionH relativeFrom="margin">
                  <wp:posOffset>0</wp:posOffset>
                </wp:positionH>
                <wp:positionV relativeFrom="paragraph">
                  <wp:posOffset>95885</wp:posOffset>
                </wp:positionV>
                <wp:extent cx="146685" cy="169545"/>
                <wp:effectExtent l="0" t="0" r="24765" b="20955"/>
                <wp:wrapTight wrapText="bothSides">
                  <wp:wrapPolygon>
                    <wp:start x="2805" y="0"/>
                    <wp:lineTo x="0" y="2427"/>
                    <wp:lineTo x="0" y="21843"/>
                    <wp:lineTo x="22442" y="21843"/>
                    <wp:lineTo x="22442" y="2427"/>
                    <wp:lineTo x="19636" y="0"/>
                    <wp:lineTo x="2805" y="0"/>
                  </wp:wrapPolygon>
                </wp:wrapTight>
                <wp:docPr id="29" name="任意多边形 29"/>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0pt;margin-top:7.55pt;height:13.35pt;width:11.55pt;mso-position-horizontal-relative:margin;mso-wrap-distance-left:9pt;mso-wrap-distance-right:9pt;z-index:-251644928;mso-width-relative:page;mso-height-relative:page;" fillcolor="#002060" filled="t" stroked="t" coordsize="370,427" wrapcoords="2805 0 0 2427 0 21843 22442 21843 22442 2427 19636 0 2805 0" o:gfxdata="UEsDBAoAAAAAAIdO4kAAAAAAAAAAAAAAAAAEAAAAZHJzL1BLAwQUAAAACACHTuJAP3tkd9IAAAAF&#10;AQAADwAAAGRycy9kb3ducmV2LnhtbE2PQU/DMAyF70j8h8hI3FiSAdMoTSdAgjsdSByzxjTVGqck&#10;2Vb+PeYEJ+v5We99rjdzGMURUx4iGdALBQKpi26g3sDb9vlqDSIXS86OkdDAN2bYNOdnta1cPNEr&#10;HtvSCw6hXFkDvpSpkjJ3HoPNizghsfcZU7CFZeqlS/bE4WGUS6VWMtiBuMHbCZ88dvv2EAy0875/&#10;eHm8U1Z9Jf2xIuW7d2XM5YVW9yAKzuXvGH7xGR0aZtrFA7ksRgP8SOHtrQbB7vKa587AjV6DbGr5&#10;n775AVBLAwQUAAAACACHTuJAceovJccDAAANCwAADgAAAGRycy9lMm9Eb2MueG1srVbLjuQ0FN0j&#10;8Q+Wl6DpxK5UuqrU6RGa0SAkHiNN+ABX4lQiJXGwXZVq1uxnzxLxE2gEX8MgPoNrO65OehIKjdgk&#10;dnxyfXyOfX3vnp+bGp24VJVoE0xuQox4m4m8ag8J/j599WyDkdKszVktWp7gB67w8/tPP7nrux2n&#10;ohR1ziWCIK3a9V2CS627XRCorOQNUzei4y0MFkI2TENXHoJcsh6iN3VAwzAOeiHzToqMKwVfX7pB&#10;fG/jFwXP9HdFobhGdYKBm7ZPaZ978wzu79juIFlXVtlAg30Ei4ZVLUx6CfWSaYaOsvogVFNlUihR&#10;6JtMNIEoiirjdg2wGhI+Wc2bknXcrgXEUd1FJvX/hc2+Pb2WqMoTTLcYtawBj/589+6vn96+//Xn&#10;v//47f3vvyAYAZn6Tu0A/aZ7LYeegiba99+IHH5iRy2sAudCNkYJWBs6W6EfLkLzs0YZfCRRHG/W&#10;GGUwROLtOlqbGQK28z9nR6W/5MIGYqevlXY+5dCyKucD1RQ8LZoaLPv8GQoRWUURIiT2vl5gxMM+&#10;C1Aaoh6tbj/AUI+xodab1QqZx7BFLqFWHgahLKhEEb19ioo8yvECSrO8QANH3/CK5nnFHuN4bVfb&#10;WV63HmZ4GdAsLziOY72WeMFeeOS1medFptrHZE1niZGx+BY1y4xM9V+2cmxASugCuakBMV3Pq0bG&#10;DljUPLmpCbDU7ayfZOxCSuIFclMXlpUb27CsHJ0asUiOjo1I6dIxmPpgt9LcOaBjH5Y3HJ0asWgr&#10;HRuR0oWzQKc+LB5SOJCPG3h6SiHLHHweYaVPLdm5HXILtBAzt1do01knlEljKWgHySq16QBCAMok&#10;ogUwrMWAbVa4CgaTDRiOicuB/x6agOwW7lPmFTgIYeE2h1/lYraIgYO5/4WMMc3CJyt1swxySriC&#10;n16+EiO4fPcuZ3ZMGxeMmqaJ+gSb5IzKBJu8ar434sRTYRHamEE2sKlgXpvCYbbH8bod4yAKoEgY&#10;D4vxo/7d2WgOtSJeIT/q3w7l54xgCzpp/Lh/O9wqdn5ei+dx19j5ef1a/WxZLRR3RIxs9va8SGkc&#10;GN2gStRV/qqqayOhkof9i1qiEzMlUUhDd1vCLxNY3Rontmuw2P71ESGkOLa51woImgrC1AyultiL&#10;/AHqBylcTQY1JDRKIX/EqId6LMHqhyOTHKP6qxYKni2JInBK2060vjVJT45H9uMR1mYQKsEaw1k2&#10;zRfaFX3HTlaHEmYidlmt+ALqlqIy9YXl51gNHai5rK5DfWiKunHfoh6r2Pt/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D97ZHfSAAAABQEAAA8AAAAAAAAAAQAgAAAAIgAAAGRycy9kb3ducmV2Lnht&#10;bFBLAQIUABQAAAAIAIdO4kBx6i8lxwMAAA0LAAAOAAAAAAAAAAEAIAAAACEBAABkcnMvZTJvRG9j&#10;LnhtbFBLBQYAAAAABgAGAFkBAABaBw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tight"/>
              </v:shape>
            </w:pict>
          </mc:Fallback>
        </mc:AlternateContent>
      </w:r>
    </w:p>
    <w:p>
      <w:pPr>
        <w:rPr>
          <w:rFonts w:asciiTheme="minorEastAsia" w:hAnsiTheme="minorEastAsia"/>
          <w:b/>
          <w:color w:val="C00000"/>
          <w:sz w:val="24"/>
          <w:szCs w:val="24"/>
        </w:rPr>
      </w:pPr>
      <w:r>
        <w:rPr>
          <w:rFonts w:ascii="方正粗黑宋简体" w:hAnsi="方正粗黑宋简体" w:eastAsia="方正粗黑宋简体"/>
          <w:b/>
          <w:sz w:val="44"/>
          <w:szCs w:val="44"/>
        </w:rPr>
        <mc:AlternateContent>
          <mc:Choice Requires="wps">
            <w:drawing>
              <wp:anchor distT="45720" distB="45720" distL="114300" distR="114300" simplePos="0" relativeHeight="251881472" behindDoc="0" locked="0" layoutInCell="1" allowOverlap="1">
                <wp:simplePos x="0" y="0"/>
                <wp:positionH relativeFrom="page">
                  <wp:align>left</wp:align>
                </wp:positionH>
                <wp:positionV relativeFrom="paragraph">
                  <wp:posOffset>8255</wp:posOffset>
                </wp:positionV>
                <wp:extent cx="2647950" cy="1404620"/>
                <wp:effectExtent l="0" t="0" r="19050" b="17780"/>
                <wp:wrapSquare wrapText="bothSides"/>
                <wp:docPr id="1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002060"/>
                        </a:solidFill>
                        <a:ln w="9525">
                          <a:solidFill>
                            <a:srgbClr val="002060"/>
                          </a:solidFill>
                          <a:miter lim="800000"/>
                        </a:ln>
                      </wps:spPr>
                      <wps:txbx>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b/>
                                <w:color w:val="FFFFFF" w:themeColor="background1"/>
                                <w:sz w:val="28"/>
                                <w:szCs w:val="28"/>
                                <w14:textFill>
                                  <w14:solidFill>
                                    <w14:schemeClr w14:val="bg1"/>
                                  </w14:solidFill>
                                </w14:textFill>
                              </w:rPr>
                              <w:t>特色篇</w:t>
                            </w:r>
                            <w:r>
                              <w:rPr>
                                <w:b/>
                                <w:color w:val="FFFFFF" w:themeColor="background1"/>
                                <w:sz w:val="15"/>
                                <w:szCs w:val="15"/>
                                <w14:textFill>
                                  <w14:solidFill>
                                    <w14:schemeClr w14:val="bg1"/>
                                  </w14:solidFill>
                                </w14:textFill>
                              </w:rPr>
                              <w:t>Characteristic Chapter</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0.65pt;height:110.6pt;width:208.5pt;mso-position-horizontal:left;mso-position-horizontal-relative:page;mso-wrap-distance-bottom:3.6pt;mso-wrap-distance-left:9pt;mso-wrap-distance-right:9pt;mso-wrap-distance-top:3.6pt;z-index:251881472;mso-width-relative:page;mso-height-relative:margin;mso-height-percent:200;" fillcolor="#002060" filled="t" stroked="t" coordsize="21600,21600" o:gfxdata="UEsDBAoAAAAAAIdO4kAAAAAAAAAAAAAAAAAEAAAAZHJzL1BLAwQUAAAACACHTuJA4stuaNUAAAAG&#10;AQAADwAAAGRycy9kb3ducmV2LnhtbE2PwU7DMBBE70j8g7VIvVEnpjRViNMDEhcEhwakXrexSaLG&#10;68h225SvZznBcXZWM2+q7exGcbYhDp405MsMhKXWm4E6DZ8fL/cbEDEhGRw9WQ1XG2Fb395UWBp/&#10;oZ09N6kTHEKxRA19SlMpZWx76zAu/WSJvS8fHCaWoZMm4IXD3ShVlq2lw4G4ocfJPve2PTYnp+F9&#10;J3FP36vj3MxB7devxeYtFFov7vLsCUSyc/p7hl98RoeamQ7+RCaKUQMPSXx9AMHmKi9YHzQopR5B&#10;1pX8j1//AFBLAwQUAAAACACHTuJAUZcuHR4CAAAwBAAADgAAAGRycy9lMm9Eb2MueG1srVNLjhMx&#10;EN0jcQfLe9IfdTKTVjqjIaMgpOEjDRzA7XanLfzDdtIdDgA3mBUb9pwr56DsTkKA3QgvLJer/Fz1&#10;XtXiZpAC7Zh1XKsKZ5MUI6aobrjaVPjjh/WLa4ycJ6ohQitW4T1z+Gb5/NmiNyXLdadFwywCEOXK&#10;3lS4896USeJoxyRxE22YAmerrSQeTLtJGkt6QJciydN0lvTaNsZqypyD27vRiZcRv20Z9e/a1jGP&#10;RIUhNx93G/c67MlyQcqNJabj9JgGeUIWknAFn56h7ognaGv5P1CSU6udbv2EapnotuWUxRqgmiz9&#10;q5qHjhgWawFynDnT5P4fLH27e28Rb0C7DKRSRIJIh8dvh+8/Dz++ojwQ1BtXQtyDgUg/vNQDBMdi&#10;nbnX9JNDSq86ojbs1lrdd4w0kGAWXiYXT0ccF0Dq/o1u4B+y9ToCDa2VgT3gAwE6CLU/i8MGjyhc&#10;5rPiaj4FFwVfVqTFLI/yJaQ8PTfW+VdMSxQOFbagfoQnu3vnQzqkPIWE35wWvFlzIaJhN/VKWLQj&#10;oVPSPJ2d0P8IEwr1FZ5P8+nIwBMgJPfQ8oLLCl+nYUWmSCnUkbDA0ciWH+rhKECtmz1QZ/XYwjBy&#10;cOi0/YJRD+1bYfd5SyzDSLxWQP88K4rQ79EoplfAFbKXnvrSQxQFqAp7jMbjyscZicSYW5BpzSOB&#10;Qc8xk2Ou0JaR1+MIhb6/tGPU70F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iy25o1QAAAAYB&#10;AAAPAAAAAAAAAAEAIAAAACIAAABkcnMvZG93bnJldi54bWxQSwECFAAUAAAACACHTuJAUZcuHR4C&#10;AAAwBAAADgAAAAAAAAABACAAAAAkAQAAZHJzL2Uyb0RvYy54bWxQSwUGAAAAAAYABgBZAQAAtAUA&#10;AAAA&#10;">
                <v:fill on="t" focussize="0,0"/>
                <v:stroke color="#002060" miterlimit="8" joinstyle="miter"/>
                <v:imagedata o:title=""/>
                <o:lock v:ext="edit" aspectratio="f"/>
                <v:textbox style="mso-fit-shape-to-text:t;">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b/>
                          <w:color w:val="FFFFFF" w:themeColor="background1"/>
                          <w:sz w:val="28"/>
                          <w:szCs w:val="28"/>
                          <w14:textFill>
                            <w14:solidFill>
                              <w14:schemeClr w14:val="bg1"/>
                            </w14:solidFill>
                          </w14:textFill>
                        </w:rPr>
                        <w:t>特色篇</w:t>
                      </w:r>
                      <w:r>
                        <w:rPr>
                          <w:b/>
                          <w:color w:val="FFFFFF" w:themeColor="background1"/>
                          <w:sz w:val="15"/>
                          <w:szCs w:val="15"/>
                          <w14:textFill>
                            <w14:solidFill>
                              <w14:schemeClr w14:val="bg1"/>
                            </w14:solidFill>
                          </w14:textFill>
                        </w:rPr>
                        <w:t>Characteristic Chapter</w:t>
                      </w:r>
                    </w:p>
                  </w:txbxContent>
                </v:textbox>
                <w10:wrap type="square"/>
              </v:shape>
            </w:pict>
          </mc:Fallback>
        </mc:AlternateContent>
      </w:r>
    </w:p>
    <w:p>
      <w:pPr>
        <w:rPr>
          <w:rFonts w:asciiTheme="minorEastAsia" w:hAnsiTheme="minorEastAsia"/>
          <w:b/>
          <w:color w:val="C00000"/>
          <w:sz w:val="24"/>
          <w:szCs w:val="24"/>
        </w:rPr>
      </w:pPr>
      <w:r>
        <w:rPr>
          <w:rFonts w:asciiTheme="minorEastAsia" w:hAnsiTheme="minorEastAsia"/>
          <w:color w:val="000000" w:themeColor="text1"/>
          <w:sz w:val="24"/>
          <w:szCs w:val="24"/>
          <w14:textFill>
            <w14:solidFill>
              <w14:schemeClr w14:val="tx1"/>
            </w14:solidFill>
          </w14:textFill>
        </w:rPr>
        <mc:AlternateContent>
          <mc:Choice Requires="wps">
            <w:drawing>
              <wp:anchor distT="45720" distB="45720" distL="114300" distR="114300" simplePos="0" relativeHeight="251885568" behindDoc="0" locked="0" layoutInCell="1" allowOverlap="1">
                <wp:simplePos x="0" y="0"/>
                <wp:positionH relativeFrom="column">
                  <wp:posOffset>1383030</wp:posOffset>
                </wp:positionH>
                <wp:positionV relativeFrom="paragraph">
                  <wp:posOffset>212725</wp:posOffset>
                </wp:positionV>
                <wp:extent cx="2520950" cy="1404620"/>
                <wp:effectExtent l="0" t="0" r="12700" b="21590"/>
                <wp:wrapSquare wrapText="bothSides"/>
                <wp:docPr id="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0950" cy="1404620"/>
                        </a:xfrm>
                        <a:prstGeom prst="rect">
                          <a:avLst/>
                        </a:prstGeom>
                        <a:solidFill>
                          <a:srgbClr val="FFFFFF"/>
                        </a:solidFill>
                        <a:ln w="9525">
                          <a:solidFill>
                            <a:srgbClr val="002060"/>
                          </a:solidFill>
                          <a:miter lim="800000"/>
                        </a:ln>
                      </wps:spPr>
                      <wps:txbx>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【实战案例复</w:t>
                            </w:r>
                            <w:r>
                              <w:rPr>
                                <w:rFonts w:ascii="方正粗黑宋简体" w:hAnsi="方正粗黑宋简体" w:eastAsia="方正粗黑宋简体"/>
                                <w:b/>
                                <w:color w:val="002060"/>
                                <w:sz w:val="28"/>
                                <w:szCs w:val="28"/>
                              </w:rPr>
                              <w:t>盘</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ascii="方正粗黑宋简体" w:hAnsi="方正粗黑宋简体" w:eastAsia="方正粗黑宋简体"/>
                                <w:color w:val="002060"/>
                                <w:sz w:val="28"/>
                                <w:szCs w:val="28"/>
                              </w:rPr>
                              <w:t>手把手</w:t>
                            </w:r>
                            <w:r>
                              <w:rPr>
                                <w:rFonts w:hint="eastAsia" w:ascii="方正粗黑宋简体" w:hAnsi="方正粗黑宋简体" w:eastAsia="方正粗黑宋简体"/>
                                <w:color w:val="002060"/>
                                <w:sz w:val="28"/>
                                <w:szCs w:val="28"/>
                              </w:rPr>
                              <w:t>传</w:t>
                            </w:r>
                            <w:r>
                              <w:rPr>
                                <w:rFonts w:ascii="方正粗黑宋简体" w:hAnsi="方正粗黑宋简体" w:eastAsia="方正粗黑宋简体"/>
                                <w:color w:val="002060"/>
                                <w:sz w:val="28"/>
                                <w:szCs w:val="28"/>
                              </w:rPr>
                              <w:t>授最高投资智慧</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8.9pt;margin-top:16.75pt;height:110.6pt;width:198.5pt;mso-wrap-distance-bottom:3.6pt;mso-wrap-distance-left:9pt;mso-wrap-distance-right:9pt;mso-wrap-distance-top:3.6pt;z-index:251885568;mso-width-relative:page;mso-height-relative:margin;mso-height-percent:200;" fillcolor="#FFFFFF" filled="t" stroked="t" coordsize="21600,21600" o:gfxdata="UEsDBAoAAAAAAIdO4kAAAAAAAAAAAAAAAAAEAAAAZHJzL1BLAwQUAAAACACHTuJA6GBAVNoAAAAK&#10;AQAADwAAAGRycy9kb3ducmV2LnhtbE2PzU7DMBCE70i8g7VI3KiTNk0gxOkBKBUSl7YIrk6yJBH2&#10;Oordn/D0LCc4zs5o5ttidbZGHHH0vSMF8SwCgVS7pqdWwdt+fXMLwgdNjTaOUMGEHlbl5UWh88ad&#10;aIvHXWgFl5DPtYIuhCGX0tcdWu1nbkBi79ONVgeWYyubUZ+43Bo5j6JUWt0TL3R6wIcO66/dwSp4&#10;yTaVSb83r4/93fP7UzJ9TNOalLq+iqN7EAHP4S8Mv/iMDiUzVe5AjRdGwTzOGD0oWCyWIDiQxgkf&#10;KnaWSQayLOT/F8ofUEsDBBQAAAAIAIdO4kCwI3NjJQIAAC8EAAAOAAAAZHJzL2Uyb0RvYy54bWyt&#10;U82O0zAQviPxDpbvNGnUlm3UdLV0VYS0/EgLD+A6TmPheIztNikPAG+wJy7cea4+B2MnLWURF4QP&#10;lscz/mbm+8aL665RZC+sk6ALOh6llAjNoZR6W9AP79fPrihxnumSKdCioAfh6PXy6ZNFa3KRQQ2q&#10;FJYgiHZ5awpae2/yJHG8Fg1zIzBCo7MC2zCPpt0mpWUtojcqydJ0lrRgS2OBC+fw9rZ30mXEryrB&#10;/duqcsITVVCszcfdxn0T9mS5YPnWMlNLPpTB/qGKhkmNSc9Qt8wzsrPyD6hGcgsOKj/i0CRQVZKL&#10;2AN2M04fdXNfMyNiL0iOM2ea3P+D5W/27yyRZUGzjBLNGtTo+PD1+O3H8fsXkgV+WuNyDLs3GOi7&#10;F9ChzrFXZ+6Af3REw6pmeiturIW2FqzE+sbhZXLxtMdxAWTTvoYS87CdhwjUVbYJ5CEdBNFRp8NZ&#10;G9F5wvEym2bpfIoujr7xJJ3MsqhewvLTc2OdfymgIeFQUIviR3i2v3M+lMPyU0jI5kDJci2Viobd&#10;blbKkj3DQVnHFTt4FKY0aQs6n2bTnoG/QqRpls5OBf6WqZEeJ17JpqBXaVhDHqUHwgJHPVu+23SD&#10;ABsoD0idhX6C8cfhoQb7mZIWp7eg7tOOWUGJeqWR/vl4MgnjHo3J9DlyReylZ3PpYZojVEE9Jf1x&#10;5eMXicSYG5RpLSOBQc++kqFWnMrI6/CDwthf2jHq1z9f/g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oYEBU2gAAAAoBAAAPAAAAAAAAAAEAIAAAACIAAABkcnMvZG93bnJldi54bWxQSwECFAAUAAAA&#10;CACHTuJAsCNzYyUCAAAvBAAADgAAAAAAAAABACAAAAApAQAAZHJzL2Uyb0RvYy54bWxQSwUGAAAA&#10;AAYABgBZAQAAwAUAAAAA&#10;">
                <v:fill on="t" focussize="0,0"/>
                <v:stroke color="#002060" miterlimit="8" joinstyle="miter"/>
                <v:imagedata o:title=""/>
                <o:lock v:ext="edit" aspectratio="f"/>
                <v:textbox style="mso-fit-shape-to-text:t;">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【实战案例复</w:t>
                      </w:r>
                      <w:r>
                        <w:rPr>
                          <w:rFonts w:ascii="方正粗黑宋简体" w:hAnsi="方正粗黑宋简体" w:eastAsia="方正粗黑宋简体"/>
                          <w:b/>
                          <w:color w:val="002060"/>
                          <w:sz w:val="28"/>
                          <w:szCs w:val="28"/>
                        </w:rPr>
                        <w:t>盘</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ascii="方正粗黑宋简体" w:hAnsi="方正粗黑宋简体" w:eastAsia="方正粗黑宋简体"/>
                          <w:color w:val="002060"/>
                          <w:sz w:val="28"/>
                          <w:szCs w:val="28"/>
                        </w:rPr>
                        <w:t>手把手</w:t>
                      </w:r>
                      <w:r>
                        <w:rPr>
                          <w:rFonts w:hint="eastAsia" w:ascii="方正粗黑宋简体" w:hAnsi="方正粗黑宋简体" w:eastAsia="方正粗黑宋简体"/>
                          <w:color w:val="002060"/>
                          <w:sz w:val="28"/>
                          <w:szCs w:val="28"/>
                        </w:rPr>
                        <w:t>传</w:t>
                      </w:r>
                      <w:r>
                        <w:rPr>
                          <w:rFonts w:ascii="方正粗黑宋简体" w:hAnsi="方正粗黑宋简体" w:eastAsia="方正粗黑宋简体"/>
                          <w:color w:val="002060"/>
                          <w:sz w:val="28"/>
                          <w:szCs w:val="28"/>
                        </w:rPr>
                        <w:t>授最高投资智慧</w:t>
                      </w:r>
                    </w:p>
                  </w:txbxContent>
                </v:textbox>
                <w10:wrap type="square"/>
              </v:shape>
            </w:pict>
          </mc:Fallback>
        </mc:AlternateContent>
      </w:r>
    </w:p>
    <w:p>
      <w:pPr>
        <w:rPr>
          <w:rFonts w:asciiTheme="minorEastAsia" w:hAnsiTheme="minorEastAsia"/>
          <w:b/>
          <w:color w:val="C00000"/>
          <w:sz w:val="24"/>
          <w:szCs w:val="24"/>
        </w:rPr>
      </w:pPr>
      <w:r>
        <w:rPr>
          <w:rFonts w:hint="eastAsia" w:asciiTheme="minorEastAsia" w:hAnsiTheme="minorEastAsia"/>
          <w:b/>
          <w:color w:val="C00000"/>
          <w:sz w:val="24"/>
          <w:szCs w:val="24"/>
        </w:rPr>
        <mc:AlternateContent>
          <mc:Choice Requires="wps">
            <w:drawing>
              <wp:anchor distT="0" distB="0" distL="114300" distR="114300" simplePos="0" relativeHeight="251886592" behindDoc="1" locked="0" layoutInCell="1" allowOverlap="1">
                <wp:simplePos x="0" y="0"/>
                <wp:positionH relativeFrom="margin">
                  <wp:posOffset>-30480</wp:posOffset>
                </wp:positionH>
                <wp:positionV relativeFrom="paragraph">
                  <wp:posOffset>213360</wp:posOffset>
                </wp:positionV>
                <wp:extent cx="5334000" cy="3157855"/>
                <wp:effectExtent l="0" t="0" r="19050" b="23495"/>
                <wp:wrapNone/>
                <wp:docPr id="37" name="矩形 37"/>
                <wp:cNvGraphicFramePr/>
                <a:graphic xmlns:a="http://schemas.openxmlformats.org/drawingml/2006/main">
                  <a:graphicData uri="http://schemas.microsoft.com/office/word/2010/wordprocessingShape">
                    <wps:wsp>
                      <wps:cNvSpPr/>
                      <wps:spPr>
                        <a:xfrm>
                          <a:off x="0" y="0"/>
                          <a:ext cx="5334000" cy="3158067"/>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pt;margin-top:16.8pt;height:248.65pt;width:420pt;mso-position-horizontal-relative:margin;z-index:-251429888;v-text-anchor:middle;mso-width-relative:page;mso-height-relative:page;" fillcolor="#002060" filled="t" stroked="t" coordsize="21600,21600" o:gfxdata="UEsDBAoAAAAAAIdO4kAAAAAAAAAAAAAAAAAEAAAAZHJzL1BLAwQUAAAACACHTuJA4yQ5V9kAAAAJ&#10;AQAADwAAAGRycy9kb3ducmV2LnhtbE2PT0+DQBTE7yZ+h80z8dbuAkJayqOHGo0xXkpNvG7hCUT2&#10;LWGX/vHTu570OJnJzG+K7cUM4kST6y0jREsFgri2Tc8twvvhabEC4bzmRg+WCeFKDrbl7U2h88ae&#10;eU+nyrcilLDLNULn/ZhL6eqOjHZLOxIH79NORvsgp1Y2kz6HcjPIWKlMGt1zWOj0SLuO6q9qNghk&#10;dq8fb2m1t5m6HuLo0X7Pzy+I93eR2oDwdPF/YfjFD+hQBqajnblxYkBYPARyj5AkGYjgr5I0BnFE&#10;SBO1BlkW8v+D8gdQSwMEFAAAAAgAh07iQE6WnhVUAgAAqQQAAA4AAABkcnMvZTJvRG9jLnhtbK1U&#10;yW4UMRC9I/EPlu+ke5YsjNITjRIFIUVkpIA4e9z2tCVv2J7pCT+DxI2PyOcgfoNn92QDDghxcVe5&#10;yrW8etWnZzujyVaEqJxt6OigpkRY7lpl1w398P7y1QklMTHbMu2saOitiPRs/vLFae9nYuw6p1sR&#10;CILYOOt9Q7uU/KyqIu+EYfHAeWFhlC4YlqCGddUG1iO60dW4ro+q3oXWB8dFjLi9GIx0XuJLKXi6&#10;ljKKRHRDUVsqZyjnKp/V/JTN1oH5TvF9GewfqjBMWSR9CHXBEiOboH4LZRQPLjqZDrgzlZNScVF6&#10;QDej+pdubjrmRekF4ET/AFP8f2H5u+0yENU2dHJMiWUGM/rx5dv3u68EF0Cn93EGpxu/DHstQsyt&#10;7mQw+YsmyK4gevuAqNglwnF5OJlM6xrAc9gmo8OT+qhErR6f+xDTG+EMyUJDA0ZWkGTbq5iQEq73&#10;LjlbdFq1l0rrooT16lwHsmV5vPW4PioTxZNnbtqSHuQcH5dKGGgmNUsoyng0Hu2aEqbX4C9PoeR+&#10;9jr+XZJc5AWL3VBMiTCwy6gEimtlGnoCLFDD0JW2aC7DOwCapZVrbzGO4AaeRs8vFcJesZiWLICY&#10;QBLLlq5xSO3QlNtLlHQufP7TffYHX2ClpAfR0fCnDQuCEv3WgkmvR9Np3oyiTA+Px1DCU8vqqcVu&#10;zLkD2COstedFzP5J34syOPMRO7nIWWFiliP3AO1eOU/DAmKruVgsihu2wbN0ZW88z8HzcK1bbJKT&#10;qpDgEZ09aNiHwo397uaFe6oXr8c/zPw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4yQ5V9kAAAAJ&#10;AQAADwAAAAAAAAABACAAAAAiAAAAZHJzL2Rvd25yZXYueG1sUEsBAhQAFAAAAAgAh07iQE6WnhVU&#10;AgAAqQQAAA4AAAAAAAAAAQAgAAAAKAEAAGRycy9lMm9Eb2MueG1sUEsFBgAAAAAGAAYAWQEAAO4F&#10;AAAAAA==&#10;">
                <v:fill on="t" focussize="0,0"/>
                <v:stroke weight="1pt" color="#002060 [3204]" miterlimit="8" joinstyle="miter"/>
                <v:imagedata o:title=""/>
                <o:lock v:ext="edit" aspectratio="f"/>
              </v:rect>
            </w:pict>
          </mc:Fallback>
        </mc:AlternateContent>
      </w:r>
    </w:p>
    <w:p>
      <w:pPr>
        <w:rPr>
          <w:rFonts w:asciiTheme="minorEastAsia" w:hAnsiTheme="minorEastAsia"/>
          <w:b/>
          <w:color w:val="C00000"/>
          <w:sz w:val="24"/>
          <w:szCs w:val="24"/>
        </w:rPr>
      </w:pPr>
    </w:p>
    <w:p>
      <w:pPr>
        <w:rPr>
          <w:b/>
          <w:color w:val="FFFFFF" w:themeColor="background1"/>
          <w:sz w:val="24"/>
          <w:szCs w:val="24"/>
          <w14:textFill>
            <w14:solidFill>
              <w14:schemeClr w14:val="bg1"/>
            </w14:solidFill>
          </w14:textFill>
        </w:rPr>
      </w:pPr>
      <w:r>
        <w:rPr>
          <w:rFonts w:hint="eastAsia" w:asciiTheme="minorEastAsia" w:hAnsiTheme="minorEastAsia"/>
          <w:b/>
          <w:color w:val="FFFFFF" w:themeColor="background1"/>
          <w:sz w:val="24"/>
          <w:szCs w:val="24"/>
          <w14:textFill>
            <w14:solidFill>
              <w14:schemeClr w14:val="bg1"/>
            </w14:solidFill>
          </w14:textFill>
        </w:rPr>
        <w:t>◆</w:t>
      </w:r>
      <w:r>
        <w:rPr>
          <w:rFonts w:hint="eastAsia"/>
          <w:b/>
          <w:color w:val="FFFFFF" w:themeColor="background1"/>
          <w:sz w:val="24"/>
          <w:szCs w:val="24"/>
          <w14:textFill>
            <w14:solidFill>
              <w14:schemeClr w14:val="bg1"/>
            </w14:solidFill>
          </w14:textFill>
        </w:rPr>
        <w:t>顶级资本案例复盘，国内一线资本大伽作资本教练与实战导师，大伽私董会助方案规划落地。</w:t>
      </w:r>
    </w:p>
    <w:p>
      <w:pPr>
        <w:rPr>
          <w:rFonts w:asciiTheme="minorEastAsia" w:hAnsiTheme="minorEastAsia"/>
          <w:sz w:val="24"/>
          <w:szCs w:val="24"/>
        </w:rPr>
      </w:pPr>
      <w:r>
        <w:rPr>
          <w:rFonts w:hint="eastAsia" w:ascii="方正粗黑宋简体" w:hAnsi="方正粗黑宋简体" w:eastAsia="方正粗黑宋简体"/>
          <w:b/>
          <w:color w:val="FFFFFF" w:themeColor="background1"/>
          <w:sz w:val="52"/>
          <w:szCs w:val="52"/>
          <w14:textFill>
            <w14:solidFill>
              <w14:schemeClr w14:val="bg1"/>
            </w14:solidFill>
          </w14:textFill>
        </w:rPr>
        <w:drawing>
          <wp:anchor distT="0" distB="0" distL="114300" distR="114300" simplePos="0" relativeHeight="251871232" behindDoc="0" locked="0" layoutInCell="1" allowOverlap="1">
            <wp:simplePos x="0" y="0"/>
            <wp:positionH relativeFrom="margin">
              <wp:posOffset>4426585</wp:posOffset>
            </wp:positionH>
            <wp:positionV relativeFrom="paragraph">
              <wp:posOffset>354330</wp:posOffset>
            </wp:positionV>
            <wp:extent cx="845185" cy="1139190"/>
            <wp:effectExtent l="0" t="0" r="0" b="3810"/>
            <wp:wrapSquare wrapText="bothSides"/>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45185" cy="1139190"/>
                    </a:xfrm>
                    <a:prstGeom prst="rect">
                      <a:avLst/>
                    </a:prstGeom>
                  </pic:spPr>
                </pic:pic>
              </a:graphicData>
            </a:graphic>
          </wp:anchor>
        </w:drawing>
      </w:r>
      <w:r>
        <w:rPr>
          <w:rFonts w:hint="eastAsia" w:ascii="方正粗黑宋简体" w:hAnsi="方正粗黑宋简体" w:eastAsia="方正粗黑宋简体"/>
          <w:b/>
          <w:color w:val="FFFFFF" w:themeColor="background1"/>
          <w:sz w:val="52"/>
          <w:szCs w:val="52"/>
          <w14:textFill>
            <w14:solidFill>
              <w14:schemeClr w14:val="bg1"/>
            </w14:solidFill>
          </w14:textFill>
        </w:rPr>
        <w:drawing>
          <wp:anchor distT="0" distB="0" distL="114300" distR="114300" simplePos="0" relativeHeight="251869184" behindDoc="0" locked="0" layoutInCell="1" allowOverlap="1">
            <wp:simplePos x="0" y="0"/>
            <wp:positionH relativeFrom="margin">
              <wp:posOffset>3541395</wp:posOffset>
            </wp:positionH>
            <wp:positionV relativeFrom="paragraph">
              <wp:posOffset>354330</wp:posOffset>
            </wp:positionV>
            <wp:extent cx="872490" cy="1152525"/>
            <wp:effectExtent l="0" t="0" r="3810" b="9525"/>
            <wp:wrapSquare wrapText="bothSides"/>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72490" cy="1152525"/>
                    </a:xfrm>
                    <a:prstGeom prst="rect">
                      <a:avLst/>
                    </a:prstGeom>
                  </pic:spPr>
                </pic:pic>
              </a:graphicData>
            </a:graphic>
          </wp:anchor>
        </w:drawing>
      </w:r>
      <w:r>
        <w:rPr>
          <w:rFonts w:ascii="华文中宋" w:hAnsi="华文中宋" w:eastAsia="华文中宋"/>
          <w:b/>
          <w:color w:val="7F7F7F" w:themeColor="background1" w:themeShade="80"/>
          <w:sz w:val="28"/>
          <w:szCs w:val="28"/>
        </w:rPr>
        <w:drawing>
          <wp:anchor distT="0" distB="0" distL="114300" distR="114300" simplePos="0" relativeHeight="251969536" behindDoc="0" locked="0" layoutInCell="1" allowOverlap="1">
            <wp:simplePos x="0" y="0"/>
            <wp:positionH relativeFrom="margin">
              <wp:posOffset>2647950</wp:posOffset>
            </wp:positionH>
            <wp:positionV relativeFrom="paragraph">
              <wp:posOffset>351155</wp:posOffset>
            </wp:positionV>
            <wp:extent cx="875030" cy="1156335"/>
            <wp:effectExtent l="0" t="0" r="1270" b="5715"/>
            <wp:wrapSquare wrapText="bothSides"/>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75030" cy="1156335"/>
                    </a:xfrm>
                    <a:prstGeom prst="rect">
                      <a:avLst/>
                    </a:prstGeom>
                  </pic:spPr>
                </pic:pic>
              </a:graphicData>
            </a:graphic>
          </wp:anchor>
        </w:drawing>
      </w:r>
      <w:r>
        <w:rPr>
          <w:rFonts w:ascii="华文中宋" w:hAnsi="华文中宋" w:eastAsia="华文中宋"/>
          <w:b/>
          <w:color w:val="7F7F7F" w:themeColor="background1" w:themeShade="80"/>
          <w:sz w:val="28"/>
          <w:szCs w:val="28"/>
        </w:rPr>
        <w:drawing>
          <wp:anchor distT="0" distB="0" distL="114300" distR="114300" simplePos="0" relativeHeight="251967488" behindDoc="0" locked="0" layoutInCell="1" allowOverlap="1">
            <wp:simplePos x="0" y="0"/>
            <wp:positionH relativeFrom="margin">
              <wp:posOffset>1767840</wp:posOffset>
            </wp:positionH>
            <wp:positionV relativeFrom="paragraph">
              <wp:posOffset>351790</wp:posOffset>
            </wp:positionV>
            <wp:extent cx="875665" cy="1156335"/>
            <wp:effectExtent l="0" t="0" r="635" b="5715"/>
            <wp:wrapSquare wrapText="bothSides"/>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75665" cy="1156335"/>
                    </a:xfrm>
                    <a:prstGeom prst="rect">
                      <a:avLst/>
                    </a:prstGeom>
                  </pic:spPr>
                </pic:pic>
              </a:graphicData>
            </a:graphic>
          </wp:anchor>
        </w:drawing>
      </w:r>
      <w:r>
        <w:rPr>
          <w:rFonts w:ascii="楷体" w:hAnsi="楷体" w:eastAsia="楷体"/>
          <w:b/>
          <w:color w:val="FFFFFF" w:themeColor="background1"/>
          <w:sz w:val="24"/>
          <w:szCs w:val="24"/>
          <w14:textFill>
            <w14:solidFill>
              <w14:schemeClr w14:val="bg1"/>
            </w14:solidFill>
          </w14:textFill>
        </w:rPr>
        <w:drawing>
          <wp:anchor distT="0" distB="0" distL="114300" distR="114300" simplePos="0" relativeHeight="251867136" behindDoc="0" locked="0" layoutInCell="1" allowOverlap="1">
            <wp:simplePos x="0" y="0"/>
            <wp:positionH relativeFrom="margin">
              <wp:posOffset>885190</wp:posOffset>
            </wp:positionH>
            <wp:positionV relativeFrom="paragraph">
              <wp:posOffset>351155</wp:posOffset>
            </wp:positionV>
            <wp:extent cx="875030" cy="1156335"/>
            <wp:effectExtent l="0" t="0" r="1270" b="5715"/>
            <wp:wrapSquare wrapText="bothSides"/>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75030" cy="1156335"/>
                    </a:xfrm>
                    <a:prstGeom prst="rect">
                      <a:avLst/>
                    </a:prstGeom>
                  </pic:spPr>
                </pic:pic>
              </a:graphicData>
            </a:graphic>
          </wp:anchor>
        </w:drawing>
      </w:r>
      <w:r>
        <w:rPr>
          <w:rFonts w:hint="eastAsia" w:ascii="方正粗黑宋简体" w:hAnsi="方正粗黑宋简体" w:eastAsia="方正粗黑宋简体"/>
          <w:b/>
          <w:color w:val="FFFFFF" w:themeColor="background1"/>
          <w:sz w:val="52"/>
          <w:szCs w:val="52"/>
          <w14:textFill>
            <w14:solidFill>
              <w14:schemeClr w14:val="bg1"/>
            </w14:solidFill>
          </w14:textFill>
        </w:rPr>
        <w:drawing>
          <wp:anchor distT="0" distB="0" distL="114300" distR="114300" simplePos="0" relativeHeight="251865088" behindDoc="0" locked="0" layoutInCell="1" allowOverlap="1">
            <wp:simplePos x="0" y="0"/>
            <wp:positionH relativeFrom="margin">
              <wp:align>left</wp:align>
            </wp:positionH>
            <wp:positionV relativeFrom="paragraph">
              <wp:posOffset>351790</wp:posOffset>
            </wp:positionV>
            <wp:extent cx="875030" cy="1156335"/>
            <wp:effectExtent l="0" t="0" r="1270" b="5715"/>
            <wp:wrapSquare wrapText="bothSides"/>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75030" cy="1156335"/>
                    </a:xfrm>
                    <a:prstGeom prst="rect">
                      <a:avLst/>
                    </a:prstGeom>
                  </pic:spPr>
                </pic:pic>
              </a:graphicData>
            </a:graphic>
          </wp:anchor>
        </w:drawing>
      </w:r>
    </w:p>
    <w:p>
      <w:pPr>
        <w:rPr>
          <w:rFonts w:asciiTheme="minorEastAsia" w:hAnsiTheme="minorEastAsia"/>
          <w:sz w:val="24"/>
          <w:szCs w:val="24"/>
        </w:rPr>
      </w:pPr>
    </w:p>
    <w:p>
      <w:pPr>
        <w:rPr>
          <w:rFonts w:asciiTheme="minorEastAsia" w:hAnsiTheme="minorEastAsia"/>
          <w:sz w:val="24"/>
          <w:szCs w:val="24"/>
        </w:rPr>
      </w:pPr>
    </w:p>
    <w:p>
      <w:pPr>
        <w:rPr>
          <w:rFonts w:asciiTheme="minorEastAsia" w:hAnsiTheme="minorEastAsia"/>
          <w:sz w:val="24"/>
          <w:szCs w:val="24"/>
        </w:rPr>
      </w:pPr>
      <w:r>
        <w:rPr>
          <w:rFonts w:asciiTheme="minorEastAsia" w:hAnsiTheme="minorEastAsia"/>
          <w:color w:val="000000" w:themeColor="text1"/>
          <w:sz w:val="24"/>
          <w:szCs w:val="24"/>
          <w14:textFill>
            <w14:solidFill>
              <w14:schemeClr w14:val="tx1"/>
            </w14:solidFill>
          </w14:textFill>
        </w:rPr>
        <mc:AlternateContent>
          <mc:Choice Requires="wps">
            <w:drawing>
              <wp:anchor distT="45720" distB="45720" distL="114300" distR="114300" simplePos="0" relativeHeight="251888640" behindDoc="0" locked="0" layoutInCell="1" allowOverlap="1">
                <wp:simplePos x="0" y="0"/>
                <wp:positionH relativeFrom="column">
                  <wp:posOffset>1366520</wp:posOffset>
                </wp:positionH>
                <wp:positionV relativeFrom="paragraph">
                  <wp:posOffset>7620</wp:posOffset>
                </wp:positionV>
                <wp:extent cx="2520950" cy="1404620"/>
                <wp:effectExtent l="0" t="0" r="12700" b="21590"/>
                <wp:wrapSquare wrapText="bothSides"/>
                <wp:docPr id="3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0950" cy="1404620"/>
                        </a:xfrm>
                        <a:prstGeom prst="rect">
                          <a:avLst/>
                        </a:prstGeom>
                        <a:solidFill>
                          <a:schemeClr val="bg1"/>
                        </a:solidFill>
                        <a:ln w="9525">
                          <a:solidFill>
                            <a:srgbClr val="002060"/>
                          </a:solidFill>
                          <a:miter lim="800000"/>
                        </a:ln>
                      </wps:spPr>
                      <wps:txbx>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【创业英雄</w:t>
                            </w:r>
                            <w:r>
                              <w:rPr>
                                <w:rFonts w:ascii="方正粗黑宋简体" w:hAnsi="方正粗黑宋简体" w:eastAsia="方正粗黑宋简体"/>
                                <w:b/>
                                <w:color w:val="002060"/>
                                <w:sz w:val="28"/>
                                <w:szCs w:val="28"/>
                              </w:rPr>
                              <w:t>汇</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享最优</w:t>
                            </w:r>
                            <w:r>
                              <w:rPr>
                                <w:rFonts w:ascii="方正粗黑宋简体" w:hAnsi="方正粗黑宋简体" w:eastAsia="方正粗黑宋简体"/>
                                <w:color w:val="002060"/>
                                <w:sz w:val="28"/>
                                <w:szCs w:val="28"/>
                              </w:rPr>
                              <w:t>项目与</w:t>
                            </w:r>
                            <w:r>
                              <w:rPr>
                                <w:rFonts w:hint="eastAsia" w:ascii="方正粗黑宋简体" w:hAnsi="方正粗黑宋简体" w:eastAsia="方正粗黑宋简体"/>
                                <w:color w:val="002060"/>
                                <w:sz w:val="28"/>
                                <w:szCs w:val="28"/>
                              </w:rPr>
                              <w:t>最</w:t>
                            </w:r>
                            <w:r>
                              <w:rPr>
                                <w:rFonts w:ascii="方正粗黑宋简体" w:hAnsi="方正粗黑宋简体" w:eastAsia="方正粗黑宋简体"/>
                                <w:color w:val="002060"/>
                                <w:sz w:val="28"/>
                                <w:szCs w:val="28"/>
                              </w:rPr>
                              <w:t>优资方</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7.6pt;margin-top:0.6pt;height:110.6pt;width:198.5pt;mso-wrap-distance-bottom:3.6pt;mso-wrap-distance-left:9pt;mso-wrap-distance-right:9pt;mso-wrap-distance-top:3.6pt;z-index:251888640;mso-width-relative:page;mso-height-relative:margin;mso-height-percent:200;" fillcolor="#FFFFFF [3212]" filled="t" stroked="t" coordsize="21600,21600" o:gfxdata="UEsDBAoAAAAAAIdO4kAAAAAAAAAAAAAAAAAEAAAAZHJzL1BLAwQUAAAACACHTuJA2dsC19cAAAAJ&#10;AQAADwAAAGRycy9kb3ducmV2LnhtbE2PzU7EMAyE70i8Q2QkbmzaaClQmu4BWFZIXFgQXNPGtBWJ&#10;UzXZn/L0mBOcbOsbjWeq1dE7sccpDoE05IsMBFIb7ECdhrfX9cU1iJgMWeMCoYYZI6zq05PKlDYc&#10;6AX329QJNqFYGg19SmMpZWx79CYuwojE7DNM3iQ+p07ayRzY3DupsqyQ3gzEH3oz4l2P7dd25zU8&#10;XW0aV3xvnu+Hm8f3h+X8Mc9r0vr8LM9uQSQ8pj8x/Mbn6FBzpibsyEbhNKj8UrGUAQ/mRa54aRgo&#10;tQRZV/J/g/oHUEsDBBQAAAAIAIdO4kDFIQbrJQIAAC8EAAAOAAAAZHJzL2Uyb0RvYy54bWytU82O&#10;0zAQviPxDpbvNGloyzZqulq6KkJafqSFB3Adp7FwPMZ2m5QHgDfgxIU7z9XnYOykpSzigvDB8njG&#10;38x833hx3TWK7IV1EnRBx6OUEqE5lFJvC/r+3frJFSXOM10yBVoU9CAcvV4+frRoTS4yqEGVwhIE&#10;0S5vTUFr702eJI7XomFuBEZodFZgG+bRtNuktKxF9EYlWZrOkhZsaSxw4Rze3vZOuoz4VSW4f1NV&#10;TniiCoq1+bjbuG/CniwXLN9aZmrJhzLYP1TRMKkx6RnqlnlGdlb+AdVIbsFB5UccmgSqSnIRe8Bu&#10;xumDbu5rZkTsBclx5kyT+3+w/PX+rSWyLOhTVEqzBjU6fv1y/Pbj+P0zyQI/rXE5ht0bDPTdc+hQ&#10;59irM3fAPziiYVUzvRU31kJbC1ZifePwMrl42uO4ALJpX0GJedjOQwTqKtsE8pAOguio0+Gsjeg8&#10;4XiZTbN0PkUXR994kk5mWVQvYfnpubHOvxDQkHAoqEXxIzzb3zkfymH5KSRkc6BkuZZKRcNuNytl&#10;yZ7hoKzjih08CFOatAWdT7Npz8BfIdI0S2enAn/L1EiPE69kU9CrNKwhj9IDYYGjni3fbbpBgA2U&#10;B6TOQj/B+OPwUIP9REmL01tQ93HHrKBEvdRI/3w8mYRxj8Zk+gy5IvbSs7n0MM0RqqCekv648vGL&#10;RGLMDcq0lpHAoGdfyVArTmXkdfhBYewv7Rj1658vf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Z&#10;2wLX1wAAAAkBAAAPAAAAAAAAAAEAIAAAACIAAABkcnMvZG93bnJldi54bWxQSwECFAAUAAAACACH&#10;TuJAxSEG6yUCAAAvBAAADgAAAAAAAAABACAAAAAmAQAAZHJzL2Uyb0RvYy54bWxQSwUGAAAAAAYA&#10;BgBZAQAAvQUAAAAA&#10;">
                <v:fill on="t" focussize="0,0"/>
                <v:stroke color="#002060" miterlimit="8" joinstyle="miter"/>
                <v:imagedata o:title=""/>
                <o:lock v:ext="edit" aspectratio="f"/>
                <v:textbox style="mso-fit-shape-to-text:t;">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【创业英雄</w:t>
                      </w:r>
                      <w:r>
                        <w:rPr>
                          <w:rFonts w:ascii="方正粗黑宋简体" w:hAnsi="方正粗黑宋简体" w:eastAsia="方正粗黑宋简体"/>
                          <w:b/>
                          <w:color w:val="002060"/>
                          <w:sz w:val="28"/>
                          <w:szCs w:val="28"/>
                        </w:rPr>
                        <w:t>汇</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享最优</w:t>
                      </w:r>
                      <w:r>
                        <w:rPr>
                          <w:rFonts w:ascii="方正粗黑宋简体" w:hAnsi="方正粗黑宋简体" w:eastAsia="方正粗黑宋简体"/>
                          <w:color w:val="002060"/>
                          <w:sz w:val="28"/>
                          <w:szCs w:val="28"/>
                        </w:rPr>
                        <w:t>项目与</w:t>
                      </w:r>
                      <w:r>
                        <w:rPr>
                          <w:rFonts w:hint="eastAsia" w:ascii="方正粗黑宋简体" w:hAnsi="方正粗黑宋简体" w:eastAsia="方正粗黑宋简体"/>
                          <w:color w:val="002060"/>
                          <w:sz w:val="28"/>
                          <w:szCs w:val="28"/>
                        </w:rPr>
                        <w:t>最</w:t>
                      </w:r>
                      <w:r>
                        <w:rPr>
                          <w:rFonts w:ascii="方正粗黑宋简体" w:hAnsi="方正粗黑宋简体" w:eastAsia="方正粗黑宋简体"/>
                          <w:color w:val="002060"/>
                          <w:sz w:val="28"/>
                          <w:szCs w:val="28"/>
                        </w:rPr>
                        <w:t>优资方</w:t>
                      </w:r>
                    </w:p>
                  </w:txbxContent>
                </v:textbox>
                <w10:wrap type="square"/>
              </v:shape>
            </w:pict>
          </mc:Fallback>
        </mc:AlternateContent>
      </w:r>
    </w:p>
    <w:p>
      <w:pPr>
        <w:rPr>
          <w:rFonts w:asciiTheme="minorEastAsia" w:hAnsiTheme="minorEastAsia"/>
          <w:sz w:val="24"/>
          <w:szCs w:val="24"/>
        </w:rPr>
      </w:pPr>
      <w:r>
        <w:rPr>
          <w:rFonts w:hint="eastAsia" w:asciiTheme="minorEastAsia" w:hAnsiTheme="minorEastAsia"/>
          <w:b/>
          <w:color w:val="C00000"/>
          <w:sz w:val="24"/>
          <w:szCs w:val="24"/>
        </w:rPr>
        <mc:AlternateContent>
          <mc:Choice Requires="wps">
            <w:drawing>
              <wp:anchor distT="0" distB="0" distL="114300" distR="114300" simplePos="0" relativeHeight="251890688" behindDoc="1" locked="0" layoutInCell="1" allowOverlap="1">
                <wp:simplePos x="0" y="0"/>
                <wp:positionH relativeFrom="margin">
                  <wp:posOffset>-47625</wp:posOffset>
                </wp:positionH>
                <wp:positionV relativeFrom="paragraph">
                  <wp:posOffset>69215</wp:posOffset>
                </wp:positionV>
                <wp:extent cx="5386705" cy="3190875"/>
                <wp:effectExtent l="0" t="0" r="23495" b="28575"/>
                <wp:wrapNone/>
                <wp:docPr id="40" name="矩形 40"/>
                <wp:cNvGraphicFramePr/>
                <a:graphic xmlns:a="http://schemas.openxmlformats.org/drawingml/2006/main">
                  <a:graphicData uri="http://schemas.microsoft.com/office/word/2010/wordprocessingShape">
                    <wps:wsp>
                      <wps:cNvSpPr/>
                      <wps:spPr>
                        <a:xfrm>
                          <a:off x="0" y="0"/>
                          <a:ext cx="5386754" cy="319087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pt;margin-top:5.45pt;height:251.25pt;width:424.15pt;mso-position-horizontal-relative:margin;z-index:-251425792;v-text-anchor:middle;mso-width-relative:page;mso-height-relative:page;" fillcolor="#002060" filled="t" stroked="t" coordsize="21600,21600" o:gfxdata="UEsDBAoAAAAAAIdO4kAAAAAAAAAAAAAAAAAEAAAAZHJzL1BLAwQUAAAACACHTuJATVV/QNkAAAAJ&#10;AQAADwAAAGRycy9kb3ducmV2LnhtbE2PzU7DMBCE70i8g7VI3Fo7pSltiNNDEQihXpoicXXjbRIR&#10;r6PY6Q9Pz3KC486MZr/J1xfXiRMOofWkIZkqEEiVty3VGj72L5MliBANWdN5Qg1XDLAubm9yk1l/&#10;ph2eylgLLqGQGQ1NjH0mZagadCZMfY/E3tEPzkQ+h1rawZy53HVyptRCOtMSf2hMj5sGq69ydBrQ&#10;bd4/t2m58wt13c+SZ/89vr5pfX+XqCcQES/xLwy/+IwOBTMd/Eg2iE7D5DHlJOtqBYL95VzxlIOG&#10;NHmYgyxy+X9B8QNQSwMEFAAAAAgAh07iQD4/1B1VAgAAqQQAAA4AAABkcnMvZTJvRG9jLnhtbK1U&#10;zW4TMRC+I/EOlu9kN2n+GnVTRa2KkCoaKSDOjtfOWvIfYyeb8jJI3HgIHgfxGoy927QFDgixB++M&#10;Z3Z+vvlmLy6PRpODgKCcrehwUFIiLHe1sruKvn9382pOSYjM1kw7Kyp6LwK9XL58cdH6hRi5xula&#10;AMEgNixaX9EmRr8oisAbYVgYOC8sGqUDwyKqsCtqYC1GN7oYleW0aB3UHhwXIeDtdWekyxxfSsHj&#10;nZRBRKIrirXFfEI+t+kslhdssQPmG8X7Mtg/VGGYspj0FOqaRUb2oH4LZRQHF5yMA+5M4aRUXOQe&#10;sJth+Us3m4Z5kXtBcII/wRT+X1j+9rAGouqKjhEeywzO6Mfnr9+/fSF4gei0PizQaePX0GsBxdTq&#10;UYJJb2yCHDOi9ydExTESjpeTs/l0NhlTwtF2Njwv57NJilo8fu4hxNfCGZKEigKOLCPJDrchdq4P&#10;LilbcFrVN0rrrMBue6WBHFgabzkqp7lmjP7MTVvSIjlHsxJ75AxpJjWLKBqPjQe7o4TpHfKXR8i5&#10;n30d/i5JKvKahaYrJkfo2GVURIprZSo6L9PTA6At4pDg7QBN0tbV9zgOcB1Pg+c3CsPeshDXDJCY&#10;WD8uW7zDQ2qHTbleoqRx8OlP98kf+YJWSlokOjb8cc9AUKLfWGTS+XCcRh+zMp7MRqjAU8v2qcXu&#10;zZVDsIe41p5nMflH/SBKcOYD7uQqZUUTsxxzd9D2ylXsFhC3movVKrvhNngWb+3G8xQ8Dde61T46&#10;qTIJHtHpQcN9yDTqdzct3FM9ez3+YZ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1Vf0DZAAAA&#10;CQEAAA8AAAAAAAAAAQAgAAAAIgAAAGRycy9kb3ducmV2LnhtbFBLAQIUABQAAAAIAIdO4kA+P9Qd&#10;VQIAAKkEAAAOAAAAAAAAAAEAIAAAACgBAABkcnMvZTJvRG9jLnhtbFBLBQYAAAAABgAGAFkBAADv&#10;BQAAAAA=&#10;">
                <v:fill on="t" focussize="0,0"/>
                <v:stroke weight="1pt" color="#002060 [3204]" miterlimit="8" joinstyle="miter"/>
                <v:imagedata o:title=""/>
                <o:lock v:ext="edit" aspectratio="f"/>
              </v:rect>
            </w:pict>
          </mc:Fallback>
        </mc:AlternateContent>
      </w:r>
    </w:p>
    <w:p>
      <w:pPr>
        <w:rPr>
          <w:rFonts w:asciiTheme="minorEastAsia" w:hAnsiTheme="minorEastAsia"/>
          <w:color w:val="000000" w:themeColor="text1"/>
          <w:sz w:val="24"/>
          <w:szCs w:val="24"/>
          <w14:textFill>
            <w14:solidFill>
              <w14:schemeClr w14:val="tx1"/>
            </w14:solidFill>
          </w14:textFill>
        </w:rPr>
      </w:pPr>
    </w:p>
    <w:p>
      <w:pPr>
        <w:rPr>
          <w:b/>
          <w:color w:val="FFFFFF" w:themeColor="background1"/>
          <w:sz w:val="24"/>
          <w:szCs w:val="24"/>
          <w14:textFill>
            <w14:solidFill>
              <w14:schemeClr w14:val="bg1"/>
            </w14:solidFill>
          </w14:textFill>
        </w:rPr>
      </w:pPr>
      <w:r>
        <w:rPr>
          <w:color w:val="FF0000"/>
          <w:sz w:val="24"/>
          <w:szCs w:val="24"/>
        </w:rPr>
        <w:drawing>
          <wp:anchor distT="0" distB="0" distL="114300" distR="114300" simplePos="0" relativeHeight="251891712" behindDoc="0" locked="0" layoutInCell="1" allowOverlap="1">
            <wp:simplePos x="0" y="0"/>
            <wp:positionH relativeFrom="column">
              <wp:posOffset>30480</wp:posOffset>
            </wp:positionH>
            <wp:positionV relativeFrom="paragraph">
              <wp:posOffset>1069340</wp:posOffset>
            </wp:positionV>
            <wp:extent cx="5205730" cy="1278890"/>
            <wp:effectExtent l="152400" t="171450" r="166370" b="16891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05730" cy="1278890"/>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hint="eastAsia" w:asciiTheme="minorEastAsia" w:hAnsiTheme="minorEastAsia"/>
          <w:b/>
          <w:color w:val="FFFFFF" w:themeColor="background1"/>
          <w:sz w:val="24"/>
          <w:szCs w:val="24"/>
          <w14:textFill>
            <w14:solidFill>
              <w14:schemeClr w14:val="bg1"/>
            </w14:solidFill>
          </w14:textFill>
        </w:rPr>
        <w:t>◆汇集央视创业英雄汇八大投资人，学员</w:t>
      </w:r>
      <w:r>
        <w:rPr>
          <w:rFonts w:hint="eastAsia"/>
          <w:b/>
          <w:color w:val="FFFFFF" w:themeColor="background1"/>
          <w:sz w:val="24"/>
          <w:szCs w:val="24"/>
          <w14:textFill>
            <w14:solidFill>
              <w14:schemeClr w14:val="bg1"/>
            </w14:solidFill>
          </w14:textFill>
        </w:rPr>
        <w:t>项目优先入围央视创业英雄汇，并享受优秀项目第一手跟投机会，直接打通产、资通道。</w:t>
      </w:r>
    </w:p>
    <w:p>
      <w:pPr>
        <w:ind w:leftChars="-135" w:hanging="283" w:hangingChars="118"/>
        <w:jc w:val="center"/>
        <w:rPr>
          <w:color w:val="FF0000"/>
          <w:sz w:val="24"/>
          <w:szCs w:val="24"/>
        </w:rPr>
      </w:pPr>
    </w:p>
    <w:p>
      <w:pPr>
        <w:rPr>
          <w:rFonts w:asciiTheme="minorEastAsia" w:hAnsiTheme="minorEastAsia"/>
          <w:sz w:val="24"/>
          <w:szCs w:val="24"/>
        </w:rPr>
      </w:pPr>
      <w:r>
        <w:rPr>
          <w:rFonts w:asciiTheme="minorEastAsia" w:hAnsiTheme="minorEastAsia"/>
          <w:color w:val="000000" w:themeColor="text1"/>
          <w:sz w:val="24"/>
          <w:szCs w:val="24"/>
          <w14:textFill>
            <w14:solidFill>
              <w14:schemeClr w14:val="tx1"/>
            </w14:solidFill>
          </w14:textFill>
        </w:rPr>
        <mc:AlternateContent>
          <mc:Choice Requires="wps">
            <w:drawing>
              <wp:anchor distT="45720" distB="45720" distL="114300" distR="114300" simplePos="0" relativeHeight="251893760" behindDoc="0" locked="0" layoutInCell="1" allowOverlap="1">
                <wp:simplePos x="0" y="0"/>
                <wp:positionH relativeFrom="column">
                  <wp:posOffset>1366520</wp:posOffset>
                </wp:positionH>
                <wp:positionV relativeFrom="paragraph">
                  <wp:posOffset>7620</wp:posOffset>
                </wp:positionV>
                <wp:extent cx="2520950" cy="1404620"/>
                <wp:effectExtent l="0" t="0" r="12700" b="21590"/>
                <wp:wrapSquare wrapText="bothSides"/>
                <wp:docPr id="4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0950" cy="1404620"/>
                        </a:xfrm>
                        <a:prstGeom prst="rect">
                          <a:avLst/>
                        </a:prstGeom>
                        <a:solidFill>
                          <a:schemeClr val="bg1"/>
                        </a:solidFill>
                        <a:ln w="9525">
                          <a:solidFill>
                            <a:srgbClr val="002060"/>
                          </a:solidFill>
                          <a:miter lim="800000"/>
                        </a:ln>
                      </wps:spPr>
                      <wps:txbx>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w:t>
                            </w:r>
                            <w:r>
                              <w:rPr>
                                <w:rFonts w:hint="eastAsia" w:ascii="方正粗黑宋简体" w:hAnsi="方正粗黑宋简体" w:eastAsia="方正粗黑宋简体"/>
                                <w:color w:val="002060"/>
                                <w:sz w:val="28"/>
                                <w:szCs w:val="28"/>
                              </w:rPr>
                              <w:t>国</w:t>
                            </w:r>
                            <w:r>
                              <w:rPr>
                                <w:rFonts w:ascii="方正粗黑宋简体" w:hAnsi="方正粗黑宋简体" w:eastAsia="方正粗黑宋简体"/>
                                <w:color w:val="002060"/>
                                <w:sz w:val="28"/>
                                <w:szCs w:val="28"/>
                              </w:rPr>
                              <w:t>内</w:t>
                            </w:r>
                            <w:r>
                              <w:rPr>
                                <w:rFonts w:hint="eastAsia" w:ascii="方正粗黑宋简体" w:hAnsi="方正粗黑宋简体" w:eastAsia="方正粗黑宋简体"/>
                                <w:color w:val="002060"/>
                                <w:sz w:val="28"/>
                                <w:szCs w:val="28"/>
                              </w:rPr>
                              <w:t>顶级</w:t>
                            </w:r>
                            <w:r>
                              <w:rPr>
                                <w:rFonts w:ascii="方正粗黑宋简体" w:hAnsi="方正粗黑宋简体" w:eastAsia="方正粗黑宋简体"/>
                                <w:color w:val="002060"/>
                                <w:sz w:val="28"/>
                                <w:szCs w:val="28"/>
                              </w:rPr>
                              <w:t>院</w:t>
                            </w:r>
                            <w:r>
                              <w:rPr>
                                <w:rFonts w:hint="eastAsia" w:ascii="方正粗黑宋简体" w:hAnsi="方正粗黑宋简体" w:eastAsia="方正粗黑宋简体"/>
                                <w:color w:val="002060"/>
                                <w:sz w:val="28"/>
                                <w:szCs w:val="28"/>
                              </w:rPr>
                              <w:t>士团</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数字</w:t>
                            </w:r>
                            <w:r>
                              <w:rPr>
                                <w:rFonts w:ascii="方正粗黑宋简体" w:hAnsi="方正粗黑宋简体" w:eastAsia="方正粗黑宋简体"/>
                                <w:color w:val="002060"/>
                                <w:sz w:val="28"/>
                                <w:szCs w:val="28"/>
                              </w:rPr>
                              <w:t>经济前沿权威</w:t>
                            </w:r>
                            <w:r>
                              <w:rPr>
                                <w:rFonts w:hint="eastAsia" w:ascii="方正粗黑宋简体" w:hAnsi="方正粗黑宋简体" w:eastAsia="方正粗黑宋简体"/>
                                <w:color w:val="002060"/>
                                <w:sz w:val="28"/>
                                <w:szCs w:val="28"/>
                              </w:rPr>
                              <w:t>分析</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7.6pt;margin-top:0.6pt;height:110.6pt;width:198.5pt;mso-wrap-distance-bottom:3.6pt;mso-wrap-distance-left:9pt;mso-wrap-distance-right:9pt;mso-wrap-distance-top:3.6pt;z-index:251893760;mso-width-relative:page;mso-height-relative:margin;mso-height-percent:200;" fillcolor="#FFFFFF [3212]" filled="t" stroked="t" coordsize="21600,21600" o:gfxdata="UEsDBAoAAAAAAIdO4kAAAAAAAAAAAAAAAAAEAAAAZHJzL1BLAwQUAAAACACHTuJA2dsC19cAAAAJ&#10;AQAADwAAAGRycy9kb3ducmV2LnhtbE2PzU7EMAyE70i8Q2QkbmzaaClQmu4BWFZIXFgQXNPGtBWJ&#10;UzXZn/L0mBOcbOsbjWeq1dE7sccpDoE05IsMBFIb7ECdhrfX9cU1iJgMWeMCoYYZI6zq05PKlDYc&#10;6AX329QJNqFYGg19SmMpZWx79CYuwojE7DNM3iQ+p07ayRzY3DupsqyQ3gzEH3oz4l2P7dd25zU8&#10;XW0aV3xvnu+Hm8f3h+X8Mc9r0vr8LM9uQSQ8pj8x/Mbn6FBzpibsyEbhNKj8UrGUAQ/mRa54aRgo&#10;tQRZV/J/g/oHUEsDBBQAAAAIAIdO4kAhe5PfJAIAAC8EAAAOAAAAZHJzL2Uyb0RvYy54bWytU82O&#10;0zAQviPxDpbvNGmUlm3UdLV0VYS0/EgLD+A4TmPhP2y3SXkAeIM9ceHOc/U5GDtpKYu4IHywPJ7x&#10;NzPfN15e91KgPbOOa1Xi6STFiCmqa662Jf7wfvPsCiPniaqJ0IqV+MAcvl49fbLsTMEy3WpRM4sA&#10;RLmiMyVuvTdFkjjaMkncRBumwNloK4kH026T2pIO0KVIsjSdJ522tbGaMufg9nZw4lXEbxpG/dum&#10;ccwjUWKozcfdxr0Ke7JakmJriWk5Hcsg/1CFJFxB0jPULfEE7Sz/A0pyarXTjZ9QLRPdNJyy2AN0&#10;M00fdXPfEsNiL0COM2ea3P+DpW/27yzidYnzDCNFJGh0fPh6/Pbj+P0LygI/nXEFhN0bCPT9C92D&#10;zrFXZ+40/eiQ0uuWqC27sVZ3LSM11DcNL5OLpwOOCyBV91rXkIfsvI5AfWNlIA/oQIAOOh3O2rDe&#10;IwqX2SxLFzNwUfBN8zSfZ1G9hBSn58Y6/5JpicKhxBbEj/Bkf+d8KIcUp5CQzWnB6w0XIhp2W62F&#10;RXsCg7KJK3bwKEwo1JV4MctmAwN/hUjTLJ2fCvwtk+QeJl5wWeKrNKwxj1AjYYGjgS3fV/0oQKXr&#10;A1Bn9TDB8OPg0Gr7GaMOprfE7tOOWIaReKWA/sU0z8O4RyOfPQeukL30VJceoihAldhjNBzXPn6R&#10;SIy5AZk2PBIY9BwqGWuFqYy8jj8ojP2lHaN+/fPV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nb&#10;AtfXAAAACQEAAA8AAAAAAAAAAQAgAAAAIgAAAGRycy9kb3ducmV2LnhtbFBLAQIUABQAAAAIAIdO&#10;4kAhe5PfJAIAAC8EAAAOAAAAAAAAAAEAIAAAACYBAABkcnMvZTJvRG9jLnhtbFBLBQYAAAAABgAG&#10;AFkBAAC8BQAAAAA=&#10;">
                <v:fill on="t" focussize="0,0"/>
                <v:stroke color="#002060" miterlimit="8" joinstyle="miter"/>
                <v:imagedata o:title=""/>
                <o:lock v:ext="edit" aspectratio="f"/>
                <v:textbox style="mso-fit-shape-to-text:t;">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w:t>
                      </w:r>
                      <w:r>
                        <w:rPr>
                          <w:rFonts w:hint="eastAsia" w:ascii="方正粗黑宋简体" w:hAnsi="方正粗黑宋简体" w:eastAsia="方正粗黑宋简体"/>
                          <w:color w:val="002060"/>
                          <w:sz w:val="28"/>
                          <w:szCs w:val="28"/>
                        </w:rPr>
                        <w:t>国</w:t>
                      </w:r>
                      <w:r>
                        <w:rPr>
                          <w:rFonts w:ascii="方正粗黑宋简体" w:hAnsi="方正粗黑宋简体" w:eastAsia="方正粗黑宋简体"/>
                          <w:color w:val="002060"/>
                          <w:sz w:val="28"/>
                          <w:szCs w:val="28"/>
                        </w:rPr>
                        <w:t>内</w:t>
                      </w:r>
                      <w:r>
                        <w:rPr>
                          <w:rFonts w:hint="eastAsia" w:ascii="方正粗黑宋简体" w:hAnsi="方正粗黑宋简体" w:eastAsia="方正粗黑宋简体"/>
                          <w:color w:val="002060"/>
                          <w:sz w:val="28"/>
                          <w:szCs w:val="28"/>
                        </w:rPr>
                        <w:t>顶级</w:t>
                      </w:r>
                      <w:r>
                        <w:rPr>
                          <w:rFonts w:ascii="方正粗黑宋简体" w:hAnsi="方正粗黑宋简体" w:eastAsia="方正粗黑宋简体"/>
                          <w:color w:val="002060"/>
                          <w:sz w:val="28"/>
                          <w:szCs w:val="28"/>
                        </w:rPr>
                        <w:t>院</w:t>
                      </w:r>
                      <w:r>
                        <w:rPr>
                          <w:rFonts w:hint="eastAsia" w:ascii="方正粗黑宋简体" w:hAnsi="方正粗黑宋简体" w:eastAsia="方正粗黑宋简体"/>
                          <w:color w:val="002060"/>
                          <w:sz w:val="28"/>
                          <w:szCs w:val="28"/>
                        </w:rPr>
                        <w:t>士团</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数字</w:t>
                      </w:r>
                      <w:r>
                        <w:rPr>
                          <w:rFonts w:ascii="方正粗黑宋简体" w:hAnsi="方正粗黑宋简体" w:eastAsia="方正粗黑宋简体"/>
                          <w:color w:val="002060"/>
                          <w:sz w:val="28"/>
                          <w:szCs w:val="28"/>
                        </w:rPr>
                        <w:t>经济前沿权威</w:t>
                      </w:r>
                      <w:r>
                        <w:rPr>
                          <w:rFonts w:hint="eastAsia" w:ascii="方正粗黑宋简体" w:hAnsi="方正粗黑宋简体" w:eastAsia="方正粗黑宋简体"/>
                          <w:color w:val="002060"/>
                          <w:sz w:val="28"/>
                          <w:szCs w:val="28"/>
                        </w:rPr>
                        <w:t>分析</w:t>
                      </w:r>
                    </w:p>
                  </w:txbxContent>
                </v:textbox>
                <w10:wrap type="square"/>
              </v:shape>
            </w:pict>
          </mc:Fallback>
        </mc:AlternateContent>
      </w:r>
    </w:p>
    <w:p>
      <w:pPr>
        <w:rPr>
          <w:rFonts w:asciiTheme="minorEastAsia" w:hAnsiTheme="minorEastAsia"/>
          <w:sz w:val="24"/>
          <w:szCs w:val="24"/>
        </w:rPr>
      </w:pPr>
      <w:r>
        <w:rPr>
          <w:rFonts w:hint="eastAsia" w:asciiTheme="minorEastAsia" w:hAnsiTheme="minorEastAsia"/>
          <w:b/>
          <w:color w:val="C00000"/>
          <w:sz w:val="24"/>
          <w:szCs w:val="24"/>
        </w:rPr>
        <mc:AlternateContent>
          <mc:Choice Requires="wps">
            <w:drawing>
              <wp:anchor distT="0" distB="0" distL="114300" distR="114300" simplePos="0" relativeHeight="251894784" behindDoc="1" locked="0" layoutInCell="1" allowOverlap="1">
                <wp:simplePos x="0" y="0"/>
                <wp:positionH relativeFrom="margin">
                  <wp:posOffset>-45720</wp:posOffset>
                </wp:positionH>
                <wp:positionV relativeFrom="paragraph">
                  <wp:posOffset>71120</wp:posOffset>
                </wp:positionV>
                <wp:extent cx="5386705" cy="3299460"/>
                <wp:effectExtent l="0" t="0" r="23495" b="15240"/>
                <wp:wrapNone/>
                <wp:docPr id="43" name="矩形 43"/>
                <wp:cNvGraphicFramePr/>
                <a:graphic xmlns:a="http://schemas.openxmlformats.org/drawingml/2006/main">
                  <a:graphicData uri="http://schemas.microsoft.com/office/word/2010/wordprocessingShape">
                    <wps:wsp>
                      <wps:cNvSpPr/>
                      <wps:spPr>
                        <a:xfrm>
                          <a:off x="0" y="0"/>
                          <a:ext cx="5386754" cy="329946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pt;margin-top:5.6pt;height:259.8pt;width:424.15pt;mso-position-horizontal-relative:margin;z-index:-251421696;v-text-anchor:middle;mso-width-relative:page;mso-height-relative:page;" fillcolor="#002060" filled="t" stroked="t" coordsize="21600,21600" o:gfxdata="UEsDBAoAAAAAAIdO4kAAAAAAAAAAAAAAAAAEAAAAZHJzL1BLAwQUAAAACACHTuJA1n+JU9kAAAAJ&#10;AQAADwAAAGRycy9kb3ducmV2LnhtbE2PzU7DMBCE70i8g7VI3FrbgZYojdNDEQghLk2RuLrJNomI&#10;11Hs9IenZzmV02p3RrPf5Ouz68URx9B5MqDnCgRS5euOGgOfu5dZCiJES7XtPaGBCwZYF7c3uc1q&#10;f6ItHsvYCA6hkFkDbYxDJmWoWnQ2zP2AxNrBj85GXsdG1qM9cbjrZaLUUjrbEX9o7YCbFqvvcnIG&#10;0G3evz4W5dYv1WWX6Gf/M72+GXN/p9UKRMRzvJrhD5/RoWCmvZ+oDqI3MHtK2Ml3zZP19FFrEHsD&#10;iweVgixy+b9B8QtQSwMEFAAAAAgAh07iQAnIZQNUAgAAqQQAAA4AAABkcnMvZTJvRG9jLnhtbK1U&#10;y24TMRTdI/EPlvd0JmnaplEnVdSqCKmilQpi7XjsjCW/sJ1Mys8gseMj+BzEb3DsSdMWWCDELDz3&#10;NfdxfO6cnW+NJhsRonK2oaODmhJhuWuVXTX0/burV1NKYmK2ZdpZ0dB7Een5/OWLs97PxNh1Trci&#10;ECSxcdb7hnYp+VlVRd4Jw+KB88LCKV0wLEENq6oNrEd2o6txXR9XvQutD46LGGG9HJx0XvJLKXi6&#10;kTKKRHRD0VsqZyjnMp/V/IzNVoH5TvFdG+wfujBMWRTdp7pkiZF1UL+lMooHF51MB9yZykmpuCgz&#10;YJpR/cs0dx3zoswCcKLfwxT/X1r+dnMbiGobOjmkxDKDO/rx+ev3b18IDECn93GGoDt/G3ZahJhH&#10;3cpg8htDkG1B9H6PqNgmwmE8OpwenxxNKOHwHY5PTyfHBfPq8XMfYnotnCFZaGjAlRUk2eY6JpRE&#10;6ENIrhadVu2V0rooYbW80IFsWL7eelzvsz8L05b0IOf4pAYFOAPNpGYJovEYPNoVJUyvwF+eQqn9&#10;7Ov4d0Vyk5csdkMzJcPALqMSKK6Vaei0zk82Yypt8crwDoBmaenae1xHcANPo+dXCmmvWUy3LICY&#10;6B/Llm5wSO0wlNtJlHQufPqTPceDL/BS0oPoGPjjmgVBiX5jwaTT0WSSN6Mok6OTMZTw1LN86rFr&#10;c+EA9ghr7XkRc3zSD6IMznzATi5yVbiY5ag9QLtTLtKwgNhqLhaLEoZt8Cxd2zvPc/J8udYt1slJ&#10;VUjwiM4ONOxDQXG3u3nhnuol6vEPM/8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1n+JU9kAAAAJ&#10;AQAADwAAAAAAAAABACAAAAAiAAAAZHJzL2Rvd25yZXYueG1sUEsBAhQAFAAAAAgAh07iQAnIZQNU&#10;AgAAqQQAAA4AAAAAAAAAAQAgAAAAKAEAAGRycy9lMm9Eb2MueG1sUEsFBgAAAAAGAAYAWQEAAO4F&#10;AAAAAA==&#10;">
                <v:fill on="t" focussize="0,0"/>
                <v:stroke weight="1pt" color="#002060 [3204]" miterlimit="8" joinstyle="miter"/>
                <v:imagedata o:title=""/>
                <o:lock v:ext="edit" aspectratio="f"/>
              </v:rect>
            </w:pict>
          </mc:Fallback>
        </mc:AlternateContent>
      </w:r>
    </w:p>
    <w:p>
      <w:pPr>
        <w:rPr>
          <w:rFonts w:asciiTheme="minorEastAsia" w:hAnsiTheme="minorEastAsia"/>
          <w:color w:val="000000" w:themeColor="text1"/>
          <w:sz w:val="24"/>
          <w:szCs w:val="24"/>
          <w14:textFill>
            <w14:solidFill>
              <w14:schemeClr w14:val="tx1"/>
            </w14:solidFill>
          </w14:textFill>
        </w:rPr>
      </w:pPr>
    </w:p>
    <w:p>
      <w:pPr>
        <w:rPr>
          <w:rFonts w:asciiTheme="minorEastAsia" w:hAnsiTheme="minorEastAsia"/>
          <w:b/>
          <w:color w:val="FFFFFF" w:themeColor="background1"/>
          <w:sz w:val="24"/>
          <w:szCs w:val="24"/>
          <w14:textFill>
            <w14:solidFill>
              <w14:schemeClr w14:val="bg1"/>
            </w14:solidFill>
          </w14:textFill>
        </w:rPr>
      </w:pPr>
      <w:r>
        <w:rPr>
          <w:rFonts w:hint="eastAsia" w:asciiTheme="minorEastAsia" w:hAnsiTheme="minorEastAsia"/>
          <w:b/>
          <w:color w:val="FFFFFF" w:themeColor="background1"/>
          <w:sz w:val="24"/>
          <w:szCs w:val="24"/>
          <w14:textFill>
            <w14:solidFill>
              <w14:schemeClr w14:val="bg1"/>
            </w14:solidFill>
          </w14:textFill>
        </w:rPr>
        <w:t>◆国内最强院士团队，覆盖智能制造、人工智能、光电芯片、生物工程、信息技术、新材料、新能源、等前沿领域，未来之路清晰可见。</w:t>
      </w:r>
    </w:p>
    <w:p>
      <w:pPr>
        <w:rPr>
          <w:b/>
          <w:color w:val="FFFFFF" w:themeColor="background1"/>
          <w:sz w:val="24"/>
          <w:szCs w:val="24"/>
          <w14:textFill>
            <w14:solidFill>
              <w14:schemeClr w14:val="bg1"/>
            </w14:solidFill>
          </w14:textFill>
        </w:rPr>
      </w:pPr>
      <w:r>
        <w:rPr>
          <w:color w:val="FF0000"/>
          <w:sz w:val="24"/>
          <w:szCs w:val="24"/>
        </w:rPr>
        <w:drawing>
          <wp:anchor distT="0" distB="0" distL="114300" distR="114300" simplePos="0" relativeHeight="251895808" behindDoc="0" locked="0" layoutInCell="1" allowOverlap="1">
            <wp:simplePos x="0" y="0"/>
            <wp:positionH relativeFrom="margin">
              <wp:posOffset>33020</wp:posOffset>
            </wp:positionH>
            <wp:positionV relativeFrom="paragraph">
              <wp:posOffset>463550</wp:posOffset>
            </wp:positionV>
            <wp:extent cx="762635" cy="1007110"/>
            <wp:effectExtent l="0" t="0" r="0" b="2540"/>
            <wp:wrapSquare wrapText="bothSides"/>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2635" cy="1007110"/>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896832" behindDoc="0" locked="0" layoutInCell="1" allowOverlap="1">
            <wp:simplePos x="0" y="0"/>
            <wp:positionH relativeFrom="column">
              <wp:posOffset>920115</wp:posOffset>
            </wp:positionH>
            <wp:positionV relativeFrom="paragraph">
              <wp:posOffset>464820</wp:posOffset>
            </wp:positionV>
            <wp:extent cx="772160" cy="1019810"/>
            <wp:effectExtent l="0" t="0" r="8890" b="8890"/>
            <wp:wrapSquare wrapText="bothSides"/>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2160" cy="1019810"/>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897856" behindDoc="0" locked="0" layoutInCell="1" allowOverlap="1">
            <wp:simplePos x="0" y="0"/>
            <wp:positionH relativeFrom="column">
              <wp:posOffset>1800225</wp:posOffset>
            </wp:positionH>
            <wp:positionV relativeFrom="paragraph">
              <wp:posOffset>464820</wp:posOffset>
            </wp:positionV>
            <wp:extent cx="778510" cy="1028700"/>
            <wp:effectExtent l="0" t="0" r="2540" b="0"/>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8510" cy="1028700"/>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898880" behindDoc="0" locked="0" layoutInCell="1" allowOverlap="1">
            <wp:simplePos x="0" y="0"/>
            <wp:positionH relativeFrom="column">
              <wp:posOffset>2710815</wp:posOffset>
            </wp:positionH>
            <wp:positionV relativeFrom="paragraph">
              <wp:posOffset>464185</wp:posOffset>
            </wp:positionV>
            <wp:extent cx="769620" cy="1016000"/>
            <wp:effectExtent l="0" t="0" r="0" b="0"/>
            <wp:wrapSquare wrapText="bothSides"/>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9620" cy="1016000"/>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899904" behindDoc="0" locked="0" layoutInCell="1" allowOverlap="1">
            <wp:simplePos x="0" y="0"/>
            <wp:positionH relativeFrom="column">
              <wp:posOffset>3577590</wp:posOffset>
            </wp:positionH>
            <wp:positionV relativeFrom="paragraph">
              <wp:posOffset>464820</wp:posOffset>
            </wp:positionV>
            <wp:extent cx="775970" cy="1024255"/>
            <wp:effectExtent l="0" t="0" r="5080" b="4445"/>
            <wp:wrapSquare wrapText="bothSides"/>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5970" cy="1024255"/>
                    </a:xfrm>
                    <a:prstGeom prst="rect">
                      <a:avLst/>
                    </a:prstGeom>
                  </pic:spPr>
                </pic:pic>
              </a:graphicData>
            </a:graphic>
          </wp:anchor>
        </w:drawing>
      </w:r>
      <w:r>
        <w:rPr>
          <w:rFonts w:asciiTheme="minorEastAsia" w:hAnsiTheme="minorEastAsia"/>
          <w:color w:val="000000" w:themeColor="text1"/>
          <w:sz w:val="24"/>
          <w:szCs w:val="24"/>
          <w14:textFill>
            <w14:solidFill>
              <w14:schemeClr w14:val="tx1"/>
            </w14:solidFill>
          </w14:textFill>
        </w:rPr>
        <w:drawing>
          <wp:anchor distT="0" distB="0" distL="114300" distR="114300" simplePos="0" relativeHeight="251900928" behindDoc="0" locked="0" layoutInCell="1" allowOverlap="1">
            <wp:simplePos x="0" y="0"/>
            <wp:positionH relativeFrom="column">
              <wp:posOffset>4485640</wp:posOffset>
            </wp:positionH>
            <wp:positionV relativeFrom="paragraph">
              <wp:posOffset>473075</wp:posOffset>
            </wp:positionV>
            <wp:extent cx="782955" cy="1034415"/>
            <wp:effectExtent l="0" t="0" r="0" b="0"/>
            <wp:wrapSquare wrapText="bothSides"/>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flipH="1">
                      <a:off x="0" y="0"/>
                      <a:ext cx="782955" cy="1034415"/>
                    </a:xfrm>
                    <a:prstGeom prst="rect">
                      <a:avLst/>
                    </a:prstGeom>
                  </pic:spPr>
                </pic:pic>
              </a:graphicData>
            </a:graphic>
          </wp:anchor>
        </w:drawing>
      </w:r>
    </w:p>
    <w:p>
      <w:pPr>
        <w:ind w:leftChars="-135" w:hanging="283" w:hangingChars="118"/>
        <w:jc w:val="center"/>
        <w:rPr>
          <w:color w:val="FF0000"/>
          <w:sz w:val="24"/>
          <w:szCs w:val="24"/>
        </w:rPr>
      </w:pPr>
    </w:p>
    <w:p>
      <w:pPr>
        <w:rPr>
          <w:rFonts w:asciiTheme="minorEastAsia" w:hAnsiTheme="minorEastAsia"/>
          <w:sz w:val="24"/>
          <w:szCs w:val="24"/>
        </w:rPr>
      </w:pPr>
    </w:p>
    <w:p>
      <w:pPr>
        <w:rPr>
          <w:rFonts w:asciiTheme="minorEastAsia" w:hAnsiTheme="minorEastAsia"/>
          <w:sz w:val="24"/>
          <w:szCs w:val="24"/>
        </w:rPr>
      </w:pPr>
      <w:r>
        <w:rPr>
          <w:rFonts w:asciiTheme="minorEastAsia" w:hAnsiTheme="minorEastAsia"/>
          <w:color w:val="000000" w:themeColor="text1"/>
          <w:sz w:val="24"/>
          <w:szCs w:val="24"/>
          <w14:textFill>
            <w14:solidFill>
              <w14:schemeClr w14:val="tx1"/>
            </w14:solidFill>
          </w14:textFill>
        </w:rPr>
        <mc:AlternateContent>
          <mc:Choice Requires="wps">
            <w:drawing>
              <wp:anchor distT="45720" distB="45720" distL="114300" distR="114300" simplePos="0" relativeHeight="251947008" behindDoc="0" locked="0" layoutInCell="1" allowOverlap="1">
                <wp:simplePos x="0" y="0"/>
                <wp:positionH relativeFrom="column">
                  <wp:posOffset>1366520</wp:posOffset>
                </wp:positionH>
                <wp:positionV relativeFrom="paragraph">
                  <wp:posOffset>7620</wp:posOffset>
                </wp:positionV>
                <wp:extent cx="2520950" cy="1404620"/>
                <wp:effectExtent l="0" t="0" r="12700" b="21590"/>
                <wp:wrapSquare wrapText="bothSides"/>
                <wp:docPr id="1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520950" cy="1404620"/>
                        </a:xfrm>
                        <a:prstGeom prst="rect">
                          <a:avLst/>
                        </a:prstGeom>
                        <a:solidFill>
                          <a:schemeClr val="bg1"/>
                        </a:solidFill>
                        <a:ln w="9525">
                          <a:solidFill>
                            <a:srgbClr val="002060"/>
                          </a:solidFill>
                          <a:miter lim="800000"/>
                        </a:ln>
                      </wps:spPr>
                      <wps:txbx>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w:t>
                            </w:r>
                            <w:r>
                              <w:rPr>
                                <w:rFonts w:hint="eastAsia" w:ascii="方正粗黑宋简体" w:hAnsi="方正粗黑宋简体" w:eastAsia="方正粗黑宋简体"/>
                                <w:color w:val="002060"/>
                                <w:sz w:val="28"/>
                                <w:szCs w:val="28"/>
                              </w:rPr>
                              <w:t>部委专家</w:t>
                            </w:r>
                            <w:r>
                              <w:rPr>
                                <w:rFonts w:ascii="方正粗黑宋简体" w:hAnsi="方正粗黑宋简体" w:eastAsia="方正粗黑宋简体"/>
                                <w:color w:val="002060"/>
                                <w:sz w:val="28"/>
                                <w:szCs w:val="28"/>
                              </w:rPr>
                              <w:t>智库</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政策导向与顶层</w:t>
                            </w:r>
                            <w:r>
                              <w:rPr>
                                <w:rFonts w:ascii="方正粗黑宋简体" w:hAnsi="方正粗黑宋简体" w:eastAsia="方正粗黑宋简体"/>
                                <w:color w:val="002060"/>
                                <w:sz w:val="28"/>
                                <w:szCs w:val="28"/>
                              </w:rPr>
                              <w:t>资源权威</w:t>
                            </w:r>
                            <w:r>
                              <w:rPr>
                                <w:rFonts w:hint="eastAsia" w:ascii="方正粗黑宋简体" w:hAnsi="方正粗黑宋简体" w:eastAsia="方正粗黑宋简体"/>
                                <w:color w:val="002060"/>
                                <w:sz w:val="28"/>
                                <w:szCs w:val="28"/>
                              </w:rPr>
                              <w:t>通道</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7.6pt;margin-top:0.6pt;height:110.6pt;width:198.5pt;mso-wrap-distance-bottom:3.6pt;mso-wrap-distance-left:9pt;mso-wrap-distance-right:9pt;mso-wrap-distance-top:3.6pt;z-index:251947008;mso-width-relative:page;mso-height-relative:margin;mso-height-percent:200;" fillcolor="#FFFFFF [3212]" filled="t" stroked="t" coordsize="21600,21600" o:gfxdata="UEsDBAoAAAAAAIdO4kAAAAAAAAAAAAAAAAAEAAAAZHJzL1BLAwQUAAAACACHTuJA2dsC19cAAAAJ&#10;AQAADwAAAGRycy9kb3ducmV2LnhtbE2PzU7EMAyE70i8Q2QkbmzaaClQmu4BWFZIXFgQXNPGtBWJ&#10;UzXZn/L0mBOcbOsbjWeq1dE7sccpDoE05IsMBFIb7ECdhrfX9cU1iJgMWeMCoYYZI6zq05PKlDYc&#10;6AX329QJNqFYGg19SmMpZWx79CYuwojE7DNM3iQ+p07ayRzY3DupsqyQ3gzEH3oz4l2P7dd25zU8&#10;XW0aV3xvnu+Hm8f3h+X8Mc9r0vr8LM9uQSQ8pj8x/Mbn6FBzpibsyEbhNKj8UrGUAQ/mRa54aRgo&#10;tQRZV/J/g/oHUEsDBBQAAAAIAIdO4kD4hDkRJQIAADAEAAAOAAAAZHJzL2Uyb0RvYy54bWytU82O&#10;0zAQviPxDpbvNGnUdLdR09XSVRHS8iMtPIDjOI2F/7DdJuUB4A04ceHOc/U5GDtpKYu4IHywPJ7x&#10;NzPfN17e9FKgPbOOa1Xi6STFiCmqa662JX7/bvPsGiPniaqJ0IqV+MAcvlk9fbLsTMEy3WpRM4sA&#10;RLmiMyVuvTdFkjjaMkncRBumwNloK4kH026T2pIO0KVIsjSdJ522tbGaMufg9m5w4lXEbxpG/Zum&#10;ccwjUWKozcfdxr0Ke7JakmJriWk5Hcsg/1CFJFxB0jPUHfEE7Sz/A0pyarXTjZ9QLRPdNJyy2AN0&#10;M00fdfPQEsNiL0COM2ea3P+Dpa/3by3iNWiXX2GkiASRjl+/HL/9OH7/jLJAUGdcAXEPBiJ9/1z3&#10;EBybdeZe0w8OKb1uidqyW2t11zJSQ4HT8DK5eDrguABSda90DXnIzusI1DdWBvaADwToINThLA7r&#10;PaJwmeVZusjBRcE3naWzeRblS0hxem6s8y+YligcSmxB/QhP9vfOh3JIcQoJ2ZwWvN5wIaJht9Va&#10;WLQnMCmbuGIHj8KEQl2JF3mWDwz8FSJNs3R+KvC3TJJ7GHnBZYmv07DGPEKNhAWOBrZ8X/WjAJWu&#10;D0Cd1cMIw5eDQ6vtJ4w6GN8Su487YhlG4qUC+hfT2SzMezRm+RVwheylp7r0EEUBqsQeo+G49vGP&#10;RGLMLci04ZHAoOdQyVgrjGXkdfxCYe4v7Rj166Ov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Z&#10;2wLX1wAAAAkBAAAPAAAAAAAAAAEAIAAAACIAAABkcnMvZG93bnJldi54bWxQSwECFAAUAAAACACH&#10;TuJA+IQ5ESUCAAAwBAAADgAAAAAAAAABACAAAAAmAQAAZHJzL2Uyb0RvYy54bWxQSwUGAAAAAAYA&#10;BgBZAQAAvQUAAAAA&#10;">
                <v:fill on="t" focussize="0,0"/>
                <v:stroke color="#002060" miterlimit="8" joinstyle="miter"/>
                <v:imagedata o:title=""/>
                <o:lock v:ext="edit" aspectratio="f"/>
                <v:textbox style="mso-fit-shape-to-text:t;">
                  <w:txbxContent>
                    <w:p>
                      <w:pPr>
                        <w:jc w:val="center"/>
                        <w:rPr>
                          <w:rFonts w:ascii="方正粗黑宋简体" w:hAnsi="方正粗黑宋简体" w:eastAsia="方正粗黑宋简体"/>
                          <w:b/>
                          <w:color w:val="002060"/>
                          <w:sz w:val="28"/>
                          <w:szCs w:val="28"/>
                        </w:rPr>
                      </w:pPr>
                      <w:r>
                        <w:rPr>
                          <w:rFonts w:hint="eastAsia" w:ascii="方正粗黑宋简体" w:hAnsi="方正粗黑宋简体" w:eastAsia="方正粗黑宋简体"/>
                          <w:b/>
                          <w:color w:val="002060"/>
                          <w:sz w:val="28"/>
                          <w:szCs w:val="28"/>
                        </w:rPr>
                        <w:t>【</w:t>
                      </w:r>
                      <w:r>
                        <w:rPr>
                          <w:rFonts w:hint="eastAsia" w:ascii="方正粗黑宋简体" w:hAnsi="方正粗黑宋简体" w:eastAsia="方正粗黑宋简体"/>
                          <w:color w:val="002060"/>
                          <w:sz w:val="28"/>
                          <w:szCs w:val="28"/>
                        </w:rPr>
                        <w:t>部委专家</w:t>
                      </w:r>
                      <w:r>
                        <w:rPr>
                          <w:rFonts w:ascii="方正粗黑宋简体" w:hAnsi="方正粗黑宋简体" w:eastAsia="方正粗黑宋简体"/>
                          <w:color w:val="002060"/>
                          <w:sz w:val="28"/>
                          <w:szCs w:val="28"/>
                        </w:rPr>
                        <w:t>智库</w:t>
                      </w:r>
                      <w:r>
                        <w:rPr>
                          <w:rFonts w:hint="eastAsia" w:ascii="方正粗黑宋简体" w:hAnsi="方正粗黑宋简体" w:eastAsia="方正粗黑宋简体"/>
                          <w:b/>
                          <w:color w:val="002060"/>
                          <w:sz w:val="28"/>
                          <w:szCs w:val="28"/>
                        </w:rPr>
                        <w:t>】</w:t>
                      </w:r>
                    </w:p>
                    <w:p>
                      <w:pPr>
                        <w:jc w:val="center"/>
                        <w:rPr>
                          <w:rFonts w:ascii="方正粗黑宋简体" w:hAnsi="方正粗黑宋简体" w:eastAsia="方正粗黑宋简体"/>
                          <w:color w:val="002060"/>
                        </w:rPr>
                      </w:pPr>
                      <w:r>
                        <w:rPr>
                          <w:rFonts w:hint="eastAsia" w:ascii="方正粗黑宋简体" w:hAnsi="方正粗黑宋简体" w:eastAsia="方正粗黑宋简体"/>
                          <w:color w:val="002060"/>
                          <w:sz w:val="28"/>
                          <w:szCs w:val="28"/>
                        </w:rPr>
                        <w:t>政策导向与顶层</w:t>
                      </w:r>
                      <w:r>
                        <w:rPr>
                          <w:rFonts w:ascii="方正粗黑宋简体" w:hAnsi="方正粗黑宋简体" w:eastAsia="方正粗黑宋简体"/>
                          <w:color w:val="002060"/>
                          <w:sz w:val="28"/>
                          <w:szCs w:val="28"/>
                        </w:rPr>
                        <w:t>资源权威</w:t>
                      </w:r>
                      <w:r>
                        <w:rPr>
                          <w:rFonts w:hint="eastAsia" w:ascii="方正粗黑宋简体" w:hAnsi="方正粗黑宋简体" w:eastAsia="方正粗黑宋简体"/>
                          <w:color w:val="002060"/>
                          <w:sz w:val="28"/>
                          <w:szCs w:val="28"/>
                        </w:rPr>
                        <w:t>通道</w:t>
                      </w:r>
                    </w:p>
                  </w:txbxContent>
                </v:textbox>
                <w10:wrap type="square"/>
              </v:shape>
            </w:pict>
          </mc:Fallback>
        </mc:AlternateContent>
      </w:r>
    </w:p>
    <w:p>
      <w:pPr>
        <w:rPr>
          <w:rFonts w:asciiTheme="minorEastAsia" w:hAnsiTheme="minorEastAsia"/>
          <w:sz w:val="24"/>
          <w:szCs w:val="24"/>
        </w:rPr>
      </w:pPr>
      <w:r>
        <w:rPr>
          <w:rFonts w:hint="eastAsia" w:asciiTheme="minorEastAsia" w:hAnsiTheme="minorEastAsia"/>
          <w:b/>
          <w:color w:val="C00000"/>
          <w:sz w:val="24"/>
          <w:szCs w:val="24"/>
        </w:rPr>
        <mc:AlternateContent>
          <mc:Choice Requires="wps">
            <w:drawing>
              <wp:anchor distT="0" distB="0" distL="114300" distR="114300" simplePos="0" relativeHeight="251948032" behindDoc="1" locked="0" layoutInCell="1" allowOverlap="1">
                <wp:simplePos x="0" y="0"/>
                <wp:positionH relativeFrom="margin">
                  <wp:posOffset>-41910</wp:posOffset>
                </wp:positionH>
                <wp:positionV relativeFrom="paragraph">
                  <wp:posOffset>72390</wp:posOffset>
                </wp:positionV>
                <wp:extent cx="5386705" cy="3945255"/>
                <wp:effectExtent l="0" t="0" r="23495" b="17145"/>
                <wp:wrapNone/>
                <wp:docPr id="158" name="矩形 158"/>
                <wp:cNvGraphicFramePr/>
                <a:graphic xmlns:a="http://schemas.openxmlformats.org/drawingml/2006/main">
                  <a:graphicData uri="http://schemas.microsoft.com/office/word/2010/wordprocessingShape">
                    <wps:wsp>
                      <wps:cNvSpPr/>
                      <wps:spPr>
                        <a:xfrm>
                          <a:off x="0" y="0"/>
                          <a:ext cx="5386754" cy="3945467"/>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pt;margin-top:5.7pt;height:310.65pt;width:424.15pt;mso-position-horizontal-relative:margin;z-index:-251368448;v-text-anchor:middle;mso-width-relative:page;mso-height-relative:page;" fillcolor="#002060" filled="t" stroked="t" coordsize="21600,21600" o:gfxdata="UEsDBAoAAAAAAIdO4kAAAAAAAAAAAAAAAAAEAAAAZHJzL1BLAwQUAAAACACHTuJAOnLcztkAAAAJ&#10;AQAADwAAAGRycy9kb3ducmV2LnhtbE2PzU7DMBCE70i8g7VI3FrbobhVGqeHIhBCXJoicXXjbRIR&#10;21Hs9IenZznBcXZGM98Wm4vr2QnH2AWvQc4FMPR1sJ1vNHzsn2crYDEZb00fPGq4YoRNeXtTmNyG&#10;s9/hqUoNoxIfc6OhTWnIOY91i87EeRjQk3cMozOJ5NhwO5ozlbueZ0Io7kznaaE1A25brL+qyWlA&#10;t337fH+sdkGJ6z6TT+F7ennV+v5OijWwhJf0F4ZffEKHkpgOYfI2sl7DTClK0l0ugJG/WsglsIMG&#10;9ZAtgZcF//9B+QNQSwMEFAAAAAgAh07iQKmp639WAgAAqwQAAA4AAABkcnMvZTJvRG9jLnhtbK1U&#10;247TMBB9R+IfLL/TpN1edqtNV9WuipAqttKCeHYdu7HkG2O3afkZJN74CD4H8RuMnewNeECIPDgz&#10;nslczpzJ5dXRaHIQEJSzFR0OSkqE5a5WdlfR9+9Wr84pCZHZmmlnRUVPItCrxcsXl62fi5FrnK4F&#10;EAxiw7z1FW1i9POiCLwRhoWB88KiUTowLKIKu6IG1mJ0o4tRWU6L1kHtwXERAt7edEa6yPGlFDze&#10;ShlEJLqiWFvMJ+Rzm85iccnmO2C+Ubwvg/1DFYYpi0kfQt2wyMge1G+hjOLggpNxwJ0pnJSKi9wD&#10;djMsf+nmrmFe5F4QnOAfYAr/Lyx/e9gAUTXOboKjsszgkH58/vr92xeSbhCf1oc5ut35DfRaQDE1&#10;e5Rg0hvbIMeM6ekBU3GMhOPl5Ox8OpuMKeFoO7sYT8bTWYpaPH7uIcTXwhmShIoCDi1jyQ7rEDvX&#10;e5eULTit6pXSOiuw215rIAeWBlyOymmeKUZ/5qYtabHF0axEEnCGRJOaRRSNx9aD3VHC9A4ZzCPk&#10;3M++Dn+XJBV5w0LTFZMjdPwyKiLJtTIVPS/T0wOgLeKQ4O0ATdLW1SccCLiOqcHzlcKwaxbihgFS&#10;E+vHdYu3eEjtsCnXS5Q0Dj796T75I2PQSkmLVMeGP+4ZCEr0G4tcuhiOx2k3sjKezEaowFPL9qnF&#10;7s21Q7CHuNieZzH5R30vSnDmA27lMmVFE7Mcc3fQ9sp17FYQ95qL5TK74T54Ftf2zvMUPA3XuuU+&#10;OqkyCR7R6UHDjcg06rc3rdxTPXs9/mMW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6ctzO2QAA&#10;AAkBAAAPAAAAAAAAAAEAIAAAACIAAABkcnMvZG93bnJldi54bWxQSwECFAAUAAAACACHTuJAqanr&#10;f1YCAACrBAAADgAAAAAAAAABACAAAAAoAQAAZHJzL2Uyb0RvYy54bWxQSwUGAAAAAAYABgBZAQAA&#10;8AUAAAAA&#10;">
                <v:fill on="t" focussize="0,0"/>
                <v:stroke weight="1pt" color="#002060 [3204]" miterlimit="8" joinstyle="miter"/>
                <v:imagedata o:title=""/>
                <o:lock v:ext="edit" aspectratio="f"/>
              </v:rect>
            </w:pict>
          </mc:Fallback>
        </mc:AlternateContent>
      </w:r>
    </w:p>
    <w:p>
      <w:pPr>
        <w:rPr>
          <w:rFonts w:asciiTheme="minorEastAsia" w:hAnsiTheme="minorEastAsia"/>
          <w:color w:val="000000" w:themeColor="text1"/>
          <w:sz w:val="24"/>
          <w:szCs w:val="24"/>
          <w14:textFill>
            <w14:solidFill>
              <w14:schemeClr w14:val="tx1"/>
            </w14:solidFill>
          </w14:textFill>
        </w:rPr>
      </w:pPr>
    </w:p>
    <w:p>
      <w:pPr>
        <w:rPr>
          <w:rFonts w:asciiTheme="minorEastAsia" w:hAnsiTheme="minorEastAsia"/>
          <w:b/>
          <w:color w:val="FFFFFF" w:themeColor="background1"/>
          <w:sz w:val="24"/>
          <w:szCs w:val="24"/>
          <w14:textFill>
            <w14:solidFill>
              <w14:schemeClr w14:val="bg1"/>
            </w14:solidFill>
          </w14:textFill>
        </w:rPr>
      </w:pPr>
      <w:r>
        <w:rPr>
          <w:sz w:val="24"/>
          <w:szCs w:val="24"/>
        </w:rPr>
        <w:drawing>
          <wp:anchor distT="0" distB="0" distL="114300" distR="114300" simplePos="0" relativeHeight="251950080" behindDoc="0" locked="0" layoutInCell="1" allowOverlap="1">
            <wp:simplePos x="0" y="0"/>
            <wp:positionH relativeFrom="margin">
              <wp:posOffset>200025</wp:posOffset>
            </wp:positionH>
            <wp:positionV relativeFrom="paragraph">
              <wp:posOffset>1007110</wp:posOffset>
            </wp:positionV>
            <wp:extent cx="4834255" cy="2014855"/>
            <wp:effectExtent l="0" t="0" r="4445" b="4445"/>
            <wp:wrapSquare wrapText="bothSides"/>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834255" cy="2014855"/>
                    </a:xfrm>
                    <a:prstGeom prst="rect">
                      <a:avLst/>
                    </a:prstGeom>
                  </pic:spPr>
                </pic:pic>
              </a:graphicData>
            </a:graphic>
          </wp:anchor>
        </w:drawing>
      </w:r>
      <w:r>
        <w:rPr>
          <w:rFonts w:hint="eastAsia" w:asciiTheme="minorEastAsia" w:hAnsiTheme="minorEastAsia"/>
          <w:b/>
          <w:color w:val="FFFFFF" w:themeColor="background1"/>
          <w:sz w:val="24"/>
          <w:szCs w:val="24"/>
          <w14:textFill>
            <w14:solidFill>
              <w14:schemeClr w14:val="bg1"/>
            </w14:solidFill>
          </w14:textFill>
        </w:rPr>
        <w:t>◆学员可申请加入部委专家智库“石榴汇”，与各部委专家闭门研讨，与国家同脉搏，与时代共命运，优化企业战略资源配置，打造最优发展条件。</w:t>
      </w:r>
    </w:p>
    <w:p>
      <w:pPr>
        <w:rPr>
          <w:b/>
          <w:color w:val="FFFFFF" w:themeColor="background1"/>
          <w:sz w:val="24"/>
          <w:szCs w:val="24"/>
          <w14:textFill>
            <w14:solidFill>
              <w14:schemeClr w14:val="bg1"/>
            </w14:solidFill>
          </w14:textFill>
        </w:rPr>
      </w:pPr>
    </w:p>
    <w:p>
      <w:pPr>
        <w:rPr>
          <w:sz w:val="24"/>
          <w:szCs w:val="24"/>
        </w:rPr>
      </w:pPr>
      <w:r>
        <w:rPr>
          <w:rFonts w:ascii="方正粗黑宋简体" w:hAnsi="方正粗黑宋简体" w:eastAsia="方正粗黑宋简体"/>
          <w:b/>
          <w:sz w:val="44"/>
          <w:szCs w:val="44"/>
        </w:rPr>
        <mc:AlternateContent>
          <mc:Choice Requires="wps">
            <w:drawing>
              <wp:anchor distT="45720" distB="45720" distL="114300" distR="114300" simplePos="0" relativeHeight="251883520" behindDoc="0" locked="0" layoutInCell="1" allowOverlap="1">
                <wp:simplePos x="0" y="0"/>
                <wp:positionH relativeFrom="page">
                  <wp:align>left</wp:align>
                </wp:positionH>
                <wp:positionV relativeFrom="paragraph">
                  <wp:posOffset>257175</wp:posOffset>
                </wp:positionV>
                <wp:extent cx="2647950" cy="1404620"/>
                <wp:effectExtent l="0" t="0" r="19050" b="17780"/>
                <wp:wrapSquare wrapText="bothSides"/>
                <wp:docPr id="12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002060"/>
                        </a:solidFill>
                        <a:ln w="9525">
                          <a:solidFill>
                            <a:srgbClr val="002060"/>
                          </a:solidFill>
                          <a:miter lim="800000"/>
                        </a:ln>
                      </wps:spPr>
                      <wps:txbx>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b/>
                                <w:color w:val="FFFFFF" w:themeColor="background1"/>
                                <w:sz w:val="28"/>
                                <w:szCs w:val="28"/>
                                <w14:textFill>
                                  <w14:solidFill>
                                    <w14:schemeClr w14:val="bg1"/>
                                  </w14:solidFill>
                                </w14:textFill>
                              </w:rPr>
                              <w:t xml:space="preserve">课程篇 </w:t>
                            </w:r>
                            <w:r>
                              <w:rPr>
                                <w:b/>
                                <w:color w:val="FFFFFF" w:themeColor="background1"/>
                                <w:sz w:val="15"/>
                                <w:szCs w:val="15"/>
                                <w14:textFill>
                                  <w14:solidFill>
                                    <w14:schemeClr w14:val="bg1"/>
                                  </w14:solidFill>
                                </w14:textFill>
                              </w:rPr>
                              <w:t>Course chapters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20.25pt;height:110.6pt;width:208.5pt;mso-position-horizontal:left;mso-position-horizontal-relative:page;mso-wrap-distance-bottom:3.6pt;mso-wrap-distance-left:9pt;mso-wrap-distance-right:9pt;mso-wrap-distance-top:3.6pt;z-index:251883520;mso-width-relative:page;mso-height-relative:margin;mso-height-percent:200;" fillcolor="#002060" filled="t" stroked="t" coordsize="21600,21600" o:gfxdata="UEsDBAoAAAAAAIdO4kAAAAAAAAAAAAAAAAAEAAAAZHJzL1BLAwQUAAAACACHTuJA9vfA29YAAAAH&#10;AQAADwAAAGRycy9kb3ducmV2LnhtbE2PwU7DMBBE70j9B2srcaNOopBUIZsekLggODRU6nUbmyRq&#10;vI5stw18PeYEx50Zzbytd4uZxFU7P1pGSDcJCM2dVSP3CIePl4ctCB+IFU2WNcKX9rBrVnc1Vcre&#10;eK+vbehFLGFfEcIQwlxJ6btBG/IbO2uO3qd1hkI8XS+Vo1ssN5PMkqSQhkaOCwPN+nnQ3bm9GIT3&#10;vaQjf+fnpV1cdixey+2bKxHv12nyBCLoJfyF4Rc/okMTmU72wsqLCSE+EhDy5BFEdPO0jMIJISvS&#10;EmRTy//8zQ9QSwMEFAAAAAgAh07iQPvZnTUbAgAAMAQAAA4AAABkcnMvZTJvRG9jLnhtbK1TzY7T&#10;MBC+I/EOlu80aZR2t1HT1dJVEdLyIy08gOM4jYX/sN0m5QHgDfbEhTvP1edg7KSlwG1FDpYnM/5m&#10;5vtmlje9FGjPrONalXg6STFiiuqaq22JP37YvLjGyHmiaiK0YiU+MIdvVs+fLTtTsEy3WtTMIgBR&#10;ruhMiVvvTZEkjrZMEjfRhilwNtpK4sG026S2pAN0KZIsTedJp21trKbMOfh7NzjxKuI3DaP+XdM4&#10;5pEoMdTm42njWYUzWS1JsbXEtJyOZZAnVCEJV5D0DHVHPEE7y/+Bkpxa7XTjJ1TLRDcNpyz2AN1M&#10;07+6eWiJYbEXIMeZM03u/8HSt/v3FvEatMuAH0UkiHR8/Hb8/vP44yvKAkGdcQXEPRiI9P1L3UNw&#10;bNaZe00/OaT0uiVqy26t1V3LSA0FTsPL5OLpgOMCSNW90TXkITuvI1DfWBnYAz4QoEMhh7M4rPeI&#10;ws9snl8tZuCi4JvmaT6HgkMOUpyeG+v8K6YlCpcSW1A/wpP9vfND6CkkZHNa8HrDhYiG3VZrYdGe&#10;hElJs3R+Qv8jTCjUlXgxy2YDA0+AkNzDyAsuS3ydhm/sQqiRsMDRwJbvq34UoNL1AaizehhhWDm4&#10;tNp+waiD8S2x+7wjlmEkXiugfzHN8zDv0chnV0Fce+mpLj1EUYAqscdouK593JFIjLkFmTY8Ehj0&#10;HCoZa4WxjBKMKxTm/tKOUb8XffU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9vfA29YAAAAHAQAA&#10;DwAAAAAAAAABACAAAAAiAAAAZHJzL2Rvd25yZXYueG1sUEsBAhQAFAAAAAgAh07iQPvZnTUbAgAA&#10;MAQAAA4AAAAAAAAAAQAgAAAAJQEAAGRycy9lMm9Eb2MueG1sUEsFBgAAAAAGAAYAWQEAALIFAAAA&#10;AA==&#10;">
                <v:fill on="t" focussize="0,0"/>
                <v:stroke color="#002060" miterlimit="8" joinstyle="miter"/>
                <v:imagedata o:title=""/>
                <o:lock v:ext="edit" aspectratio="f"/>
                <v:textbox style="mso-fit-shape-to-text:t;">
                  <w:txbxContent>
                    <w:p>
                      <w:pPr>
                        <w:pStyle w:val="16"/>
                        <w:numPr>
                          <w:ilvl w:val="0"/>
                          <w:numId w:val="1"/>
                        </w:numPr>
                        <w:ind w:firstLineChars="0"/>
                        <w:rPr>
                          <w:rFonts w:ascii="方正粗黑宋简体" w:hAnsi="方正粗黑宋简体" w:eastAsia="方正粗黑宋简体"/>
                          <w:b/>
                          <w:color w:val="FFFFFF" w:themeColor="background1"/>
                          <w:sz w:val="32"/>
                          <w:szCs w:val="32"/>
                          <w14:textFill>
                            <w14:solidFill>
                              <w14:schemeClr w14:val="bg1"/>
                            </w14:solidFill>
                          </w14:textFill>
                        </w:rPr>
                      </w:pPr>
                      <w:r>
                        <w:rPr>
                          <w:rFonts w:hint="eastAsia"/>
                          <w:b/>
                          <w:color w:val="FFFFFF" w:themeColor="background1"/>
                          <w:sz w:val="28"/>
                          <w:szCs w:val="28"/>
                          <w14:textFill>
                            <w14:solidFill>
                              <w14:schemeClr w14:val="bg1"/>
                            </w14:solidFill>
                          </w14:textFill>
                        </w:rPr>
                        <w:t xml:space="preserve">课程篇 </w:t>
                      </w:r>
                      <w:r>
                        <w:rPr>
                          <w:b/>
                          <w:color w:val="FFFFFF" w:themeColor="background1"/>
                          <w:sz w:val="15"/>
                          <w:szCs w:val="15"/>
                          <w14:textFill>
                            <w14:solidFill>
                              <w14:schemeClr w14:val="bg1"/>
                            </w14:solidFill>
                          </w14:textFill>
                        </w:rPr>
                        <w:t>Course chapters</w:t>
                      </w:r>
                    </w:p>
                  </w:txbxContent>
                </v:textbox>
                <w10:wrap type="square"/>
              </v:shape>
            </w:pict>
          </mc:Fallback>
        </mc:AlternateContent>
      </w:r>
    </w:p>
    <w:p>
      <w:pPr>
        <w:rPr>
          <w:b/>
          <w:color w:val="002060"/>
          <w:sz w:val="24"/>
          <w:szCs w:val="24"/>
        </w:rPr>
      </w:pPr>
    </w:p>
    <w:p>
      <w:pPr>
        <w:rPr>
          <w:b/>
          <w:color w:val="002060"/>
          <w:sz w:val="24"/>
          <w:szCs w:val="24"/>
        </w:rPr>
      </w:pPr>
    </w:p>
    <w:p>
      <w:pPr>
        <w:rPr>
          <w:b/>
          <w:color w:val="002060"/>
          <w:sz w:val="24"/>
          <w:szCs w:val="24"/>
        </w:rPr>
      </w:pPr>
      <w:r>
        <w:rPr>
          <w:rFonts w:hint="eastAsia"/>
          <w:b/>
          <w:color w:val="002060"/>
          <w:sz w:val="24"/>
          <w:szCs w:val="24"/>
        </w:rPr>
        <w:t>【课程核心】</w:t>
      </w:r>
    </w:p>
    <w:p>
      <w:pPr>
        <w:pStyle w:val="16"/>
        <w:numPr>
          <w:ilvl w:val="0"/>
          <w:numId w:val="2"/>
        </w:numPr>
        <w:ind w:firstLineChars="0"/>
        <w:rPr>
          <w:b/>
          <w:color w:val="002060"/>
          <w:sz w:val="28"/>
          <w:szCs w:val="28"/>
        </w:rPr>
      </w:pPr>
      <w:r>
        <w:rPr>
          <w:rFonts w:hint="eastAsia"/>
          <w:b/>
          <w:color w:val="002060"/>
          <w:sz w:val="28"/>
          <w:szCs w:val="28"/>
        </w:rPr>
        <w:t>经济环境与趋势分析</w:t>
      </w:r>
    </w:p>
    <w:p>
      <w:pPr>
        <w:pStyle w:val="16"/>
        <w:numPr>
          <w:ilvl w:val="0"/>
          <w:numId w:val="2"/>
        </w:numPr>
        <w:ind w:firstLineChars="0"/>
        <w:rPr>
          <w:b/>
          <w:color w:val="002060"/>
          <w:sz w:val="28"/>
          <w:szCs w:val="28"/>
        </w:rPr>
      </w:pPr>
      <w:r>
        <w:rPr>
          <w:rFonts w:hint="eastAsia"/>
          <w:b/>
          <w:color w:val="002060"/>
          <w:sz w:val="28"/>
          <w:szCs w:val="28"/>
        </w:rPr>
        <w:t>资本逻辑与资本路径</w:t>
      </w:r>
    </w:p>
    <w:p>
      <w:pPr>
        <w:pStyle w:val="16"/>
        <w:numPr>
          <w:ilvl w:val="0"/>
          <w:numId w:val="2"/>
        </w:numPr>
        <w:ind w:firstLineChars="0"/>
        <w:rPr>
          <w:b/>
          <w:color w:val="002060"/>
          <w:sz w:val="28"/>
          <w:szCs w:val="28"/>
        </w:rPr>
      </w:pPr>
      <w:r>
        <w:rPr>
          <w:rFonts w:hint="eastAsia"/>
          <w:b/>
          <w:color w:val="002060"/>
          <w:sz w:val="28"/>
          <w:szCs w:val="28"/>
        </w:rPr>
        <w:t>产业前沿与热点走向</w:t>
      </w:r>
    </w:p>
    <w:p>
      <w:pPr>
        <w:pStyle w:val="16"/>
        <w:numPr>
          <w:ilvl w:val="0"/>
          <w:numId w:val="2"/>
        </w:numPr>
        <w:ind w:firstLineChars="0"/>
        <w:rPr>
          <w:b/>
          <w:color w:val="002060"/>
          <w:sz w:val="28"/>
          <w:szCs w:val="28"/>
        </w:rPr>
      </w:pPr>
      <w:r>
        <w:rPr>
          <w:rFonts w:hint="eastAsia"/>
          <w:b/>
          <w:color w:val="002060"/>
          <w:sz w:val="28"/>
          <w:szCs w:val="28"/>
        </w:rPr>
        <w:t>数字化转型思维</w:t>
      </w:r>
    </w:p>
    <w:p>
      <w:pPr>
        <w:pStyle w:val="16"/>
        <w:numPr>
          <w:ilvl w:val="0"/>
          <w:numId w:val="2"/>
        </w:numPr>
        <w:ind w:firstLineChars="0"/>
        <w:rPr>
          <w:b/>
          <w:color w:val="002060"/>
          <w:sz w:val="28"/>
          <w:szCs w:val="28"/>
        </w:rPr>
      </w:pPr>
      <w:r>
        <w:rPr>
          <w:rFonts w:hint="eastAsia"/>
          <w:b/>
          <w:color w:val="002060"/>
          <w:sz w:val="28"/>
          <w:szCs w:val="28"/>
        </w:rPr>
        <w:t>数字化经济的转换、融合、重构</w:t>
      </w:r>
    </w:p>
    <w:p>
      <w:pPr>
        <w:pStyle w:val="16"/>
        <w:numPr>
          <w:ilvl w:val="0"/>
          <w:numId w:val="2"/>
        </w:numPr>
        <w:ind w:firstLineChars="0"/>
        <w:rPr>
          <w:b/>
          <w:color w:val="002060"/>
          <w:sz w:val="28"/>
          <w:szCs w:val="28"/>
        </w:rPr>
      </w:pPr>
      <w:r>
        <w:rPr>
          <w:rFonts w:hint="eastAsia"/>
          <w:b/>
          <w:color w:val="002060"/>
          <w:sz w:val="28"/>
          <w:szCs w:val="28"/>
        </w:rPr>
        <w:t>产、研、资结合的实操演练</w:t>
      </w:r>
    </w:p>
    <w:p>
      <w:pPr>
        <w:rPr>
          <w:b/>
          <w:color w:val="002060"/>
          <w:sz w:val="24"/>
          <w:szCs w:val="24"/>
        </w:rPr>
      </w:pPr>
    </w:p>
    <w:p>
      <w:pPr>
        <w:rPr>
          <w:b/>
          <w:color w:val="002060"/>
          <w:sz w:val="24"/>
          <w:szCs w:val="24"/>
        </w:rPr>
      </w:pPr>
      <w:r>
        <w:rPr>
          <w:rFonts w:hint="eastAsia"/>
          <w:b/>
          <w:color w:val="002060"/>
          <w:sz w:val="24"/>
          <w:szCs w:val="24"/>
        </w:rPr>
        <w:t>【课程内容】</w:t>
      </w:r>
    </w:p>
    <w:tbl>
      <w:tblPr>
        <w:tblStyle w:val="8"/>
        <w:tblW w:w="8276" w:type="dxa"/>
        <w:tblInd w:w="0" w:type="dxa"/>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
      <w:tblGrid>
        <w:gridCol w:w="4549"/>
        <w:gridCol w:w="196"/>
        <w:gridCol w:w="3531"/>
      </w:tblGrid>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宏观经济与</w:t>
            </w:r>
            <w:r>
              <w:rPr>
                <w:b/>
                <w:color w:val="FFFFFF" w:themeColor="background1"/>
                <w:sz w:val="28"/>
                <w:szCs w:val="28"/>
                <w14:textFill>
                  <w14:solidFill>
                    <w14:schemeClr w14:val="bg1"/>
                  </w14:solidFill>
                </w14:textFill>
              </w:rPr>
              <w:t>金融供给侧改革</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4745" w:type="dxa"/>
            <w:gridSpan w:val="2"/>
            <w:tcBorders>
              <w:bottom w:val="single" w:color="FFFFFF" w:themeColor="background1" w:sz="12" w:space="0"/>
            </w:tcBorders>
          </w:tcPr>
          <w:p>
            <w:pPr>
              <w:rPr>
                <w:sz w:val="24"/>
                <w:szCs w:val="24"/>
              </w:rPr>
            </w:pPr>
            <w:r>
              <w:rPr>
                <w:sz w:val="24"/>
                <w:szCs w:val="24"/>
              </w:rPr>
              <w:t>宏观经济</w:t>
            </w:r>
            <w:r>
              <w:rPr>
                <w:rFonts w:hint="eastAsia"/>
                <w:sz w:val="24"/>
                <w:szCs w:val="24"/>
              </w:rPr>
              <w:t>分析与政策导向</w:t>
            </w:r>
          </w:p>
          <w:p>
            <w:pPr>
              <w:rPr>
                <w:sz w:val="24"/>
                <w:szCs w:val="24"/>
              </w:rPr>
            </w:pPr>
            <w:r>
              <w:rPr>
                <w:rFonts w:hint="eastAsia"/>
                <w:sz w:val="24"/>
                <w:szCs w:val="24"/>
              </w:rPr>
              <w:t>金融业全球治理与中国金融开放</w:t>
            </w:r>
          </w:p>
          <w:p>
            <w:pPr>
              <w:rPr>
                <w:sz w:val="24"/>
                <w:szCs w:val="24"/>
              </w:rPr>
            </w:pPr>
            <w:r>
              <w:rPr>
                <w:sz w:val="24"/>
                <w:szCs w:val="24"/>
              </w:rPr>
              <w:t>货币政策</w:t>
            </w:r>
            <w:r>
              <w:rPr>
                <w:rFonts w:hint="eastAsia"/>
                <w:sz w:val="24"/>
                <w:szCs w:val="24"/>
              </w:rPr>
              <w:t>调控解读</w:t>
            </w:r>
          </w:p>
          <w:p>
            <w:pPr>
              <w:rPr>
                <w:sz w:val="24"/>
                <w:szCs w:val="24"/>
              </w:rPr>
            </w:pPr>
            <w:r>
              <w:rPr>
                <w:rFonts w:hint="eastAsia"/>
                <w:sz w:val="24"/>
                <w:szCs w:val="24"/>
              </w:rPr>
              <w:t>科创板与注册制改革</w:t>
            </w:r>
          </w:p>
        </w:tc>
        <w:tc>
          <w:tcPr>
            <w:tcW w:w="3531" w:type="dxa"/>
            <w:tcBorders>
              <w:bottom w:val="single" w:color="FFFFFF" w:themeColor="background1" w:sz="12" w:space="0"/>
            </w:tcBorders>
          </w:tcPr>
          <w:p>
            <w:pPr>
              <w:rPr>
                <w:sz w:val="24"/>
                <w:szCs w:val="24"/>
              </w:rPr>
            </w:pPr>
            <w:r>
              <w:rPr>
                <w:rFonts w:hint="eastAsia"/>
                <w:sz w:val="24"/>
                <w:szCs w:val="24"/>
              </w:rPr>
              <w:t>国家</w:t>
            </w:r>
            <w:r>
              <w:rPr>
                <w:sz w:val="24"/>
                <w:szCs w:val="24"/>
              </w:rPr>
              <w:t>金融供给侧改革</w:t>
            </w:r>
          </w:p>
          <w:p>
            <w:pPr>
              <w:rPr>
                <w:sz w:val="24"/>
                <w:szCs w:val="24"/>
              </w:rPr>
            </w:pPr>
            <w:r>
              <w:rPr>
                <w:rFonts w:hint="eastAsia"/>
                <w:sz w:val="24"/>
                <w:szCs w:val="24"/>
              </w:rPr>
              <w:t>高质量经济转型与产业调控</w:t>
            </w:r>
          </w:p>
          <w:p>
            <w:pPr>
              <w:rPr>
                <w:sz w:val="24"/>
                <w:szCs w:val="24"/>
              </w:rPr>
            </w:pPr>
            <w:r>
              <w:rPr>
                <w:rFonts w:hint="eastAsia"/>
                <w:sz w:val="24"/>
                <w:szCs w:val="24"/>
              </w:rPr>
              <w:t>中国多层次资本市场的内在逻辑和发展趋势</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产业前沿与热点走向</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4745" w:type="dxa"/>
            <w:gridSpan w:val="2"/>
            <w:tcBorders>
              <w:bottom w:val="single" w:color="FFFFFF" w:themeColor="background1" w:sz="12" w:space="0"/>
            </w:tcBorders>
          </w:tcPr>
          <w:p>
            <w:pPr>
              <w:rPr>
                <w:sz w:val="24"/>
                <w:szCs w:val="24"/>
              </w:rPr>
            </w:pPr>
            <w:r>
              <w:rPr>
                <w:sz w:val="24"/>
                <w:szCs w:val="24"/>
              </w:rPr>
              <w:t>金融与新兴产业融合</w:t>
            </w:r>
          </w:p>
          <w:p>
            <w:pPr>
              <w:rPr>
                <w:sz w:val="24"/>
                <w:szCs w:val="24"/>
              </w:rPr>
            </w:pPr>
            <w:r>
              <w:rPr>
                <w:sz w:val="24"/>
                <w:szCs w:val="24"/>
              </w:rPr>
              <w:t>金融科技发展规划</w:t>
            </w:r>
            <w:r>
              <w:rPr>
                <w:rFonts w:hint="eastAsia"/>
                <w:sz w:val="24"/>
                <w:szCs w:val="24"/>
              </w:rPr>
              <w:t>与应用</w:t>
            </w:r>
          </w:p>
          <w:p>
            <w:pPr>
              <w:rPr>
                <w:sz w:val="24"/>
                <w:szCs w:val="24"/>
              </w:rPr>
            </w:pPr>
            <w:r>
              <w:rPr>
                <w:rFonts w:hint="eastAsia"/>
                <w:sz w:val="24"/>
                <w:szCs w:val="24"/>
              </w:rPr>
              <w:t>智能制造与工业4</w:t>
            </w:r>
            <w:r>
              <w:rPr>
                <w:sz w:val="24"/>
                <w:szCs w:val="24"/>
              </w:rPr>
              <w:t>.0</w:t>
            </w:r>
          </w:p>
          <w:p>
            <w:pPr>
              <w:rPr>
                <w:sz w:val="24"/>
                <w:szCs w:val="24"/>
              </w:rPr>
            </w:pPr>
            <w:r>
              <w:rPr>
                <w:rFonts w:hint="eastAsia"/>
                <w:sz w:val="24"/>
                <w:szCs w:val="24"/>
              </w:rPr>
              <w:t>生命工程与未来经济</w:t>
            </w:r>
          </w:p>
          <w:p>
            <w:pPr>
              <w:rPr>
                <w:sz w:val="24"/>
                <w:szCs w:val="24"/>
              </w:rPr>
            </w:pPr>
            <w:r>
              <w:rPr>
                <w:rFonts w:hint="eastAsia"/>
                <w:sz w:val="24"/>
                <w:szCs w:val="24"/>
              </w:rPr>
              <w:t>高端新材高端装备</w:t>
            </w:r>
          </w:p>
        </w:tc>
        <w:tc>
          <w:tcPr>
            <w:tcW w:w="3531" w:type="dxa"/>
            <w:tcBorders>
              <w:bottom w:val="single" w:color="FFFFFF" w:themeColor="background1" w:sz="12" w:space="0"/>
            </w:tcBorders>
          </w:tcPr>
          <w:p>
            <w:pPr>
              <w:rPr>
                <w:sz w:val="24"/>
                <w:szCs w:val="24"/>
              </w:rPr>
            </w:pPr>
            <w:r>
              <w:rPr>
                <w:rFonts w:hint="eastAsia"/>
                <w:sz w:val="24"/>
                <w:szCs w:val="24"/>
              </w:rPr>
              <w:t>5</w:t>
            </w:r>
            <w:r>
              <w:rPr>
                <w:sz w:val="24"/>
                <w:szCs w:val="24"/>
              </w:rPr>
              <w:t>G</w:t>
            </w:r>
            <w:r>
              <w:rPr>
                <w:rFonts w:hint="eastAsia"/>
                <w:sz w:val="24"/>
                <w:szCs w:val="24"/>
              </w:rPr>
              <w:t>时代与产业变革</w:t>
            </w:r>
          </w:p>
          <w:p>
            <w:pPr>
              <w:rPr>
                <w:sz w:val="24"/>
                <w:szCs w:val="24"/>
              </w:rPr>
            </w:pPr>
            <w:r>
              <w:rPr>
                <w:rFonts w:hint="eastAsia"/>
                <w:sz w:val="24"/>
                <w:szCs w:val="24"/>
              </w:rPr>
              <w:t>人工智能与产业应用</w:t>
            </w:r>
          </w:p>
          <w:p>
            <w:pPr>
              <w:rPr>
                <w:sz w:val="24"/>
                <w:szCs w:val="24"/>
              </w:rPr>
            </w:pPr>
            <w:r>
              <w:rPr>
                <w:sz w:val="24"/>
                <w:szCs w:val="24"/>
              </w:rPr>
              <w:t>大数据与商业模式创新</w:t>
            </w:r>
          </w:p>
          <w:p>
            <w:pPr>
              <w:rPr>
                <w:sz w:val="24"/>
                <w:szCs w:val="24"/>
              </w:rPr>
            </w:pPr>
            <w:r>
              <w:rPr>
                <w:rFonts w:hint="eastAsia"/>
                <w:sz w:val="24"/>
                <w:szCs w:val="24"/>
              </w:rPr>
              <w:t>环境产业与投资策略</w:t>
            </w:r>
          </w:p>
          <w:p>
            <w:pPr>
              <w:rPr>
                <w:sz w:val="24"/>
                <w:szCs w:val="24"/>
              </w:rPr>
            </w:pPr>
            <w:r>
              <w:rPr>
                <w:rFonts w:hint="eastAsia"/>
                <w:sz w:val="24"/>
                <w:szCs w:val="24"/>
              </w:rPr>
              <w:t>新能源科技</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数字经济转型的思维、转换、融合、重构</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4745" w:type="dxa"/>
            <w:gridSpan w:val="2"/>
            <w:tcBorders>
              <w:bottom w:val="single" w:color="FFFFFF" w:themeColor="background1" w:sz="12" w:space="0"/>
            </w:tcBorders>
          </w:tcPr>
          <w:p>
            <w:pPr>
              <w:rPr>
                <w:sz w:val="24"/>
                <w:szCs w:val="24"/>
              </w:rPr>
            </w:pPr>
            <w:r>
              <w:rPr>
                <w:rFonts w:hint="eastAsia"/>
                <w:sz w:val="24"/>
                <w:szCs w:val="24"/>
              </w:rPr>
              <w:t>企业数字化转型与战略优势打造</w:t>
            </w:r>
          </w:p>
          <w:p>
            <w:pPr>
              <w:rPr>
                <w:sz w:val="24"/>
                <w:szCs w:val="24"/>
              </w:rPr>
            </w:pPr>
            <w:r>
              <w:rPr>
                <w:rFonts w:hint="eastAsia"/>
                <w:sz w:val="24"/>
                <w:szCs w:val="24"/>
              </w:rPr>
              <w:t>企业数字化转型的误区</w:t>
            </w:r>
          </w:p>
          <w:p>
            <w:pPr>
              <w:rPr>
                <w:sz w:val="24"/>
                <w:szCs w:val="24"/>
              </w:rPr>
            </w:pPr>
            <w:r>
              <w:rPr>
                <w:rFonts w:hint="eastAsia"/>
                <w:sz w:val="24"/>
                <w:szCs w:val="24"/>
              </w:rPr>
              <w:t>数字化转型与传统企业链条重建</w:t>
            </w:r>
          </w:p>
          <w:p>
            <w:pPr>
              <w:rPr>
                <w:sz w:val="24"/>
                <w:szCs w:val="24"/>
              </w:rPr>
            </w:pPr>
            <w:r>
              <w:rPr>
                <w:rFonts w:hint="eastAsia"/>
                <w:sz w:val="24"/>
                <w:szCs w:val="24"/>
              </w:rPr>
              <w:t>数字经济的五大创新路径</w:t>
            </w:r>
          </w:p>
          <w:p>
            <w:pPr>
              <w:pStyle w:val="16"/>
              <w:numPr>
                <w:ilvl w:val="0"/>
                <w:numId w:val="3"/>
              </w:numPr>
              <w:ind w:firstLine="27" w:firstLineChars="0"/>
              <w:rPr>
                <w:sz w:val="24"/>
                <w:szCs w:val="24"/>
              </w:rPr>
            </w:pPr>
            <w:r>
              <w:rPr>
                <w:rFonts w:hint="eastAsia"/>
                <w:sz w:val="24"/>
                <w:szCs w:val="24"/>
              </w:rPr>
              <w:t>产品创新</w:t>
            </w:r>
          </w:p>
          <w:p>
            <w:pPr>
              <w:pStyle w:val="16"/>
              <w:numPr>
                <w:ilvl w:val="0"/>
                <w:numId w:val="3"/>
              </w:numPr>
              <w:ind w:firstLine="27" w:firstLineChars="0"/>
              <w:rPr>
                <w:sz w:val="24"/>
                <w:szCs w:val="24"/>
              </w:rPr>
            </w:pPr>
            <w:r>
              <w:rPr>
                <w:rFonts w:hint="eastAsia"/>
                <w:sz w:val="24"/>
                <w:szCs w:val="24"/>
              </w:rPr>
              <w:t>工艺创新</w:t>
            </w:r>
          </w:p>
          <w:p>
            <w:pPr>
              <w:pStyle w:val="16"/>
              <w:numPr>
                <w:ilvl w:val="0"/>
                <w:numId w:val="3"/>
              </w:numPr>
              <w:ind w:firstLine="27" w:firstLineChars="0"/>
              <w:rPr>
                <w:sz w:val="24"/>
                <w:szCs w:val="24"/>
              </w:rPr>
            </w:pPr>
            <w:r>
              <w:rPr>
                <w:rFonts w:hint="eastAsia"/>
                <w:sz w:val="24"/>
                <w:szCs w:val="24"/>
              </w:rPr>
              <w:t>市场创新</w:t>
            </w:r>
          </w:p>
          <w:p>
            <w:pPr>
              <w:pStyle w:val="16"/>
              <w:numPr>
                <w:ilvl w:val="0"/>
                <w:numId w:val="3"/>
              </w:numPr>
              <w:ind w:firstLine="27" w:firstLineChars="0"/>
              <w:rPr>
                <w:sz w:val="24"/>
                <w:szCs w:val="24"/>
              </w:rPr>
            </w:pPr>
            <w:r>
              <w:rPr>
                <w:rFonts w:hint="eastAsia"/>
                <w:sz w:val="24"/>
                <w:szCs w:val="24"/>
              </w:rPr>
              <w:t>资源配置创新</w:t>
            </w:r>
          </w:p>
          <w:p>
            <w:pPr>
              <w:pStyle w:val="16"/>
              <w:numPr>
                <w:ilvl w:val="0"/>
                <w:numId w:val="3"/>
              </w:numPr>
              <w:ind w:firstLine="27" w:firstLineChars="0"/>
              <w:rPr>
                <w:sz w:val="24"/>
                <w:szCs w:val="24"/>
              </w:rPr>
            </w:pPr>
            <w:r>
              <w:rPr>
                <w:rFonts w:hint="eastAsia"/>
                <w:sz w:val="24"/>
                <w:szCs w:val="24"/>
              </w:rPr>
              <w:t>组织创新</w:t>
            </w:r>
          </w:p>
          <w:p>
            <w:pPr>
              <w:rPr>
                <w:sz w:val="24"/>
                <w:szCs w:val="24"/>
              </w:rPr>
            </w:pPr>
            <w:r>
              <w:rPr>
                <w:rFonts w:hint="eastAsia"/>
                <w:sz w:val="24"/>
                <w:szCs w:val="24"/>
              </w:rPr>
              <w:t>数字经济时代的企业战略重构</w:t>
            </w:r>
          </w:p>
        </w:tc>
        <w:tc>
          <w:tcPr>
            <w:tcW w:w="3531" w:type="dxa"/>
            <w:tcBorders>
              <w:bottom w:val="single" w:color="FFFFFF" w:themeColor="background1" w:sz="12" w:space="0"/>
            </w:tcBorders>
          </w:tcPr>
          <w:p>
            <w:pPr>
              <w:rPr>
                <w:sz w:val="24"/>
                <w:szCs w:val="24"/>
              </w:rPr>
            </w:pPr>
            <w:r>
              <w:rPr>
                <w:rFonts w:hint="eastAsia"/>
                <w:sz w:val="24"/>
                <w:szCs w:val="24"/>
              </w:rPr>
              <w:t>企业数字化转型的顶层思维</w:t>
            </w:r>
          </w:p>
          <w:p>
            <w:pPr>
              <w:rPr>
                <w:sz w:val="24"/>
                <w:szCs w:val="24"/>
              </w:rPr>
            </w:pPr>
            <w:r>
              <w:rPr>
                <w:rFonts w:hint="eastAsia"/>
                <w:sz w:val="24"/>
                <w:szCs w:val="24"/>
              </w:rPr>
              <w:t>如何构建数字经济组织新生态</w:t>
            </w:r>
          </w:p>
          <w:p>
            <w:pPr>
              <w:rPr>
                <w:sz w:val="24"/>
                <w:szCs w:val="24"/>
              </w:rPr>
            </w:pPr>
            <w:r>
              <w:rPr>
                <w:rFonts w:hint="eastAsia"/>
                <w:sz w:val="24"/>
                <w:szCs w:val="24"/>
              </w:rPr>
              <w:t>数字经济时代的领导力转型</w:t>
            </w:r>
          </w:p>
          <w:p>
            <w:pPr>
              <w:rPr>
                <w:sz w:val="24"/>
                <w:szCs w:val="24"/>
              </w:rPr>
            </w:pPr>
            <w:r>
              <w:rPr>
                <w:rFonts w:hint="eastAsia"/>
                <w:sz w:val="24"/>
                <w:szCs w:val="24"/>
              </w:rPr>
              <w:t>数字经济的技术基础与技术结构</w:t>
            </w:r>
          </w:p>
          <w:p>
            <w:pPr>
              <w:rPr>
                <w:sz w:val="24"/>
                <w:szCs w:val="24"/>
              </w:rPr>
            </w:pPr>
            <w:r>
              <w:rPr>
                <w:rFonts w:hint="eastAsia"/>
                <w:sz w:val="24"/>
                <w:szCs w:val="24"/>
              </w:rPr>
              <w:t>数字经济的组织结构</w:t>
            </w:r>
          </w:p>
          <w:p>
            <w:pPr>
              <w:rPr>
                <w:sz w:val="24"/>
                <w:szCs w:val="24"/>
              </w:rPr>
            </w:pPr>
            <w:r>
              <w:rPr>
                <w:rFonts w:hint="eastAsia"/>
                <w:sz w:val="24"/>
                <w:szCs w:val="24"/>
              </w:rPr>
              <w:t>数字经济的产业组织</w:t>
            </w:r>
          </w:p>
          <w:p>
            <w:pPr>
              <w:rPr>
                <w:sz w:val="24"/>
                <w:szCs w:val="24"/>
              </w:rPr>
            </w:pPr>
            <w:r>
              <w:rPr>
                <w:rFonts w:hint="eastAsia"/>
                <w:sz w:val="24"/>
                <w:szCs w:val="24"/>
              </w:rPr>
              <w:t>数字经济的产、研、资融合</w:t>
            </w:r>
          </w:p>
          <w:p>
            <w:pPr>
              <w:rPr>
                <w:sz w:val="24"/>
                <w:szCs w:val="24"/>
              </w:rPr>
            </w:pPr>
            <w:r>
              <w:rPr>
                <w:rFonts w:hint="eastAsia"/>
                <w:sz w:val="24"/>
                <w:szCs w:val="24"/>
              </w:rPr>
              <w:t>数字经济时代非技术思维的转型路径</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企业资本战略与资本运作实务</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4745" w:type="dxa"/>
            <w:gridSpan w:val="2"/>
            <w:tcBorders>
              <w:bottom w:val="single" w:color="FFFFFF" w:themeColor="background1" w:sz="12" w:space="0"/>
            </w:tcBorders>
          </w:tcPr>
          <w:p>
            <w:pPr>
              <w:rPr>
                <w:sz w:val="24"/>
                <w:szCs w:val="24"/>
              </w:rPr>
            </w:pPr>
            <w:r>
              <w:rPr>
                <w:rFonts w:hint="eastAsia"/>
                <w:sz w:val="24"/>
                <w:szCs w:val="24"/>
              </w:rPr>
              <w:t>战略规划与股权顶层设计</w:t>
            </w:r>
          </w:p>
          <w:p>
            <w:pPr>
              <w:rPr>
                <w:sz w:val="24"/>
                <w:szCs w:val="24"/>
              </w:rPr>
            </w:pPr>
            <w:r>
              <w:rPr>
                <w:sz w:val="24"/>
                <w:szCs w:val="24"/>
              </w:rPr>
              <w:t>企业</w:t>
            </w:r>
            <w:r>
              <w:rPr>
                <w:rFonts w:hint="eastAsia"/>
                <w:sz w:val="24"/>
                <w:szCs w:val="24"/>
              </w:rPr>
              <w:t>不同阶段的</w:t>
            </w:r>
            <w:r>
              <w:rPr>
                <w:sz w:val="24"/>
                <w:szCs w:val="24"/>
              </w:rPr>
              <w:t>融资</w:t>
            </w:r>
            <w:r>
              <w:rPr>
                <w:rFonts w:hint="eastAsia"/>
                <w:sz w:val="24"/>
                <w:szCs w:val="24"/>
              </w:rPr>
              <w:t>规划与</w:t>
            </w:r>
            <w:r>
              <w:rPr>
                <w:sz w:val="24"/>
                <w:szCs w:val="24"/>
              </w:rPr>
              <w:t>融资</w:t>
            </w:r>
            <w:r>
              <w:rPr>
                <w:rFonts w:hint="eastAsia"/>
                <w:sz w:val="24"/>
                <w:szCs w:val="24"/>
              </w:rPr>
              <w:t>策略</w:t>
            </w:r>
          </w:p>
          <w:p>
            <w:pPr>
              <w:rPr>
                <w:sz w:val="24"/>
                <w:szCs w:val="24"/>
              </w:rPr>
            </w:pPr>
            <w:r>
              <w:rPr>
                <w:rFonts w:hint="eastAsia"/>
                <w:sz w:val="24"/>
                <w:szCs w:val="24"/>
              </w:rPr>
              <w:t>企业价值形成与评估逻辑</w:t>
            </w:r>
          </w:p>
          <w:p>
            <w:pPr>
              <w:rPr>
                <w:sz w:val="24"/>
                <w:szCs w:val="24"/>
              </w:rPr>
            </w:pPr>
            <w:r>
              <w:rPr>
                <w:rFonts w:hint="eastAsia"/>
                <w:sz w:val="24"/>
                <w:szCs w:val="24"/>
              </w:rPr>
              <w:t>资本结构设计与融资管理</w:t>
            </w:r>
          </w:p>
          <w:p>
            <w:pPr>
              <w:rPr>
                <w:sz w:val="24"/>
                <w:szCs w:val="24"/>
              </w:rPr>
            </w:pPr>
            <w:r>
              <w:rPr>
                <w:sz w:val="24"/>
                <w:szCs w:val="24"/>
              </w:rPr>
              <w:t>公司财务管理与投融资决策</w:t>
            </w:r>
          </w:p>
          <w:p>
            <w:pPr>
              <w:rPr>
                <w:sz w:val="24"/>
                <w:szCs w:val="24"/>
              </w:rPr>
            </w:pPr>
            <w:r>
              <w:rPr>
                <w:sz w:val="24"/>
                <w:szCs w:val="24"/>
              </w:rPr>
              <w:t>资产证券化</w:t>
            </w:r>
          </w:p>
          <w:p>
            <w:pPr>
              <w:rPr>
                <w:sz w:val="24"/>
                <w:szCs w:val="24"/>
              </w:rPr>
            </w:pPr>
            <w:r>
              <w:rPr>
                <w:rFonts w:hint="eastAsia"/>
                <w:sz w:val="24"/>
                <w:szCs w:val="24"/>
              </w:rPr>
              <w:t>供应链金融实践与企业融资</w:t>
            </w:r>
          </w:p>
          <w:p>
            <w:pPr>
              <w:rPr>
                <w:sz w:val="24"/>
                <w:szCs w:val="24"/>
              </w:rPr>
            </w:pPr>
            <w:r>
              <w:rPr>
                <w:rFonts w:hint="eastAsia"/>
                <w:sz w:val="24"/>
                <w:szCs w:val="24"/>
              </w:rPr>
              <w:t>企业上市规划与流程设计</w:t>
            </w:r>
          </w:p>
        </w:tc>
        <w:tc>
          <w:tcPr>
            <w:tcW w:w="3531" w:type="dxa"/>
            <w:tcBorders>
              <w:bottom w:val="single" w:color="FFFFFF" w:themeColor="background1" w:sz="12" w:space="0"/>
            </w:tcBorders>
          </w:tcPr>
          <w:p>
            <w:pPr>
              <w:rPr>
                <w:sz w:val="24"/>
                <w:szCs w:val="24"/>
              </w:rPr>
            </w:pPr>
            <w:r>
              <w:rPr>
                <w:rFonts w:hint="eastAsia"/>
                <w:sz w:val="24"/>
                <w:szCs w:val="24"/>
              </w:rPr>
              <w:t>并购投资逻辑与交易结构设计</w:t>
            </w:r>
          </w:p>
          <w:p>
            <w:pPr>
              <w:rPr>
                <w:sz w:val="24"/>
                <w:szCs w:val="24"/>
              </w:rPr>
            </w:pPr>
            <w:r>
              <w:rPr>
                <w:rFonts w:hint="eastAsia"/>
                <w:sz w:val="24"/>
                <w:szCs w:val="24"/>
              </w:rPr>
              <w:t>并购实践与案例分析</w:t>
            </w:r>
          </w:p>
          <w:p>
            <w:pPr>
              <w:rPr>
                <w:sz w:val="24"/>
                <w:szCs w:val="24"/>
              </w:rPr>
            </w:pPr>
            <w:r>
              <w:rPr>
                <w:rFonts w:hint="eastAsia"/>
                <w:sz w:val="24"/>
                <w:szCs w:val="24"/>
              </w:rPr>
              <w:t>战略投资与投后管理</w:t>
            </w:r>
          </w:p>
          <w:p>
            <w:pPr>
              <w:rPr>
                <w:sz w:val="24"/>
                <w:szCs w:val="24"/>
              </w:rPr>
            </w:pPr>
            <w:r>
              <w:rPr>
                <w:sz w:val="24"/>
                <w:szCs w:val="24"/>
              </w:rPr>
              <w:t>企业资本运营实务</w:t>
            </w:r>
            <w:r>
              <w:rPr>
                <w:rFonts w:hint="eastAsia"/>
                <w:sz w:val="24"/>
                <w:szCs w:val="24"/>
              </w:rPr>
              <w:t>与案例复盘</w:t>
            </w:r>
          </w:p>
          <w:p>
            <w:pPr>
              <w:rPr>
                <w:sz w:val="24"/>
                <w:szCs w:val="24"/>
              </w:rPr>
            </w:pPr>
            <w:r>
              <w:rPr>
                <w:rFonts w:hint="eastAsia"/>
                <w:sz w:val="24"/>
                <w:szCs w:val="24"/>
              </w:rPr>
              <w:t>企业市值管理与价值成长</w:t>
            </w:r>
          </w:p>
          <w:p>
            <w:pPr>
              <w:rPr>
                <w:sz w:val="24"/>
                <w:szCs w:val="24"/>
              </w:rPr>
            </w:pPr>
            <w:r>
              <w:rPr>
                <w:rFonts w:hint="eastAsia"/>
                <w:sz w:val="24"/>
                <w:szCs w:val="24"/>
              </w:rPr>
              <w:t>跨境主体的投融资策略</w:t>
            </w:r>
          </w:p>
          <w:p>
            <w:pPr>
              <w:rPr>
                <w:sz w:val="24"/>
                <w:szCs w:val="24"/>
              </w:rPr>
            </w:pPr>
            <w:r>
              <w:rPr>
                <w:rFonts w:hint="eastAsia"/>
                <w:sz w:val="24"/>
                <w:szCs w:val="24"/>
              </w:rPr>
              <w:t>产业扶持政策与扶持资金申报</w:t>
            </w:r>
          </w:p>
          <w:p>
            <w:pPr>
              <w:rPr>
                <w:sz w:val="24"/>
                <w:szCs w:val="24"/>
              </w:rPr>
            </w:pPr>
            <w:r>
              <w:rPr>
                <w:sz w:val="24"/>
                <w:szCs w:val="24"/>
              </w:rPr>
              <w:t>VC</w:t>
            </w:r>
            <w:r>
              <w:rPr>
                <w:rFonts w:hint="eastAsia"/>
                <w:sz w:val="24"/>
                <w:szCs w:val="24"/>
              </w:rPr>
              <w:t>、P</w:t>
            </w:r>
            <w:r>
              <w:rPr>
                <w:sz w:val="24"/>
                <w:szCs w:val="24"/>
              </w:rPr>
              <w:t>E</w:t>
            </w:r>
            <w:r>
              <w:rPr>
                <w:rFonts w:hint="eastAsia"/>
                <w:sz w:val="24"/>
                <w:szCs w:val="24"/>
              </w:rPr>
              <w:t>的参与规划</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资本逻辑与明哲之道</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4549" w:type="dxa"/>
            <w:tcBorders>
              <w:bottom w:val="single" w:color="FFFFFF" w:themeColor="background1" w:sz="12" w:space="0"/>
            </w:tcBorders>
          </w:tcPr>
          <w:p>
            <w:pPr>
              <w:rPr>
                <w:sz w:val="24"/>
                <w:szCs w:val="24"/>
              </w:rPr>
            </w:pPr>
            <w:r>
              <w:rPr>
                <w:sz w:val="24"/>
                <w:szCs w:val="24"/>
              </w:rPr>
              <w:t>人性解码与商业</w:t>
            </w:r>
            <w:r>
              <w:rPr>
                <w:rFonts w:hint="eastAsia"/>
                <w:sz w:val="24"/>
                <w:szCs w:val="24"/>
              </w:rPr>
              <w:t>的核心</w:t>
            </w:r>
            <w:r>
              <w:rPr>
                <w:sz w:val="24"/>
                <w:szCs w:val="24"/>
              </w:rPr>
              <w:t>逻辑</w:t>
            </w:r>
          </w:p>
          <w:p>
            <w:pPr>
              <w:rPr>
                <w:sz w:val="24"/>
                <w:szCs w:val="24"/>
              </w:rPr>
            </w:pPr>
            <w:r>
              <w:rPr>
                <w:sz w:val="24"/>
                <w:szCs w:val="24"/>
              </w:rPr>
              <w:t>金融心理学</w:t>
            </w:r>
            <w:r>
              <w:rPr>
                <w:rFonts w:hint="eastAsia"/>
                <w:sz w:val="24"/>
                <w:szCs w:val="24"/>
              </w:rPr>
              <w:t>与</w:t>
            </w:r>
            <w:r>
              <w:rPr>
                <w:sz w:val="24"/>
                <w:szCs w:val="24"/>
              </w:rPr>
              <w:t>投资行为学</w:t>
            </w:r>
          </w:p>
          <w:p>
            <w:pPr>
              <w:rPr>
                <w:sz w:val="24"/>
                <w:szCs w:val="24"/>
              </w:rPr>
            </w:pPr>
            <w:r>
              <w:rPr>
                <w:sz w:val="24"/>
                <w:szCs w:val="24"/>
              </w:rPr>
              <w:t>金融危机与应对策略</w:t>
            </w:r>
          </w:p>
          <w:p>
            <w:pPr>
              <w:rPr>
                <w:sz w:val="24"/>
                <w:szCs w:val="24"/>
              </w:rPr>
            </w:pPr>
            <w:r>
              <w:rPr>
                <w:sz w:val="24"/>
                <w:szCs w:val="24"/>
              </w:rPr>
              <w:t>财富安全</w:t>
            </w:r>
            <w:r>
              <w:rPr>
                <w:rFonts w:hint="eastAsia"/>
                <w:sz w:val="24"/>
                <w:szCs w:val="24"/>
              </w:rPr>
              <w:t>与</w:t>
            </w:r>
            <w:r>
              <w:rPr>
                <w:sz w:val="24"/>
                <w:szCs w:val="24"/>
              </w:rPr>
              <w:t>传承</w:t>
            </w:r>
          </w:p>
        </w:tc>
        <w:tc>
          <w:tcPr>
            <w:tcW w:w="3727" w:type="dxa"/>
            <w:gridSpan w:val="2"/>
            <w:tcBorders>
              <w:bottom w:val="single" w:color="FFFFFF" w:themeColor="background1" w:sz="12" w:space="0"/>
            </w:tcBorders>
          </w:tcPr>
          <w:p>
            <w:pPr>
              <w:rPr>
                <w:sz w:val="24"/>
                <w:szCs w:val="24"/>
              </w:rPr>
            </w:pPr>
            <w:r>
              <w:rPr>
                <w:rFonts w:hint="eastAsia"/>
                <w:sz w:val="24"/>
                <w:szCs w:val="24"/>
              </w:rPr>
              <w:t>顶级资本家投资之道</w:t>
            </w:r>
          </w:p>
          <w:p>
            <w:pPr>
              <w:rPr>
                <w:sz w:val="24"/>
                <w:szCs w:val="24"/>
              </w:rPr>
            </w:pPr>
            <w:r>
              <w:rPr>
                <w:rFonts w:hint="eastAsia"/>
                <w:sz w:val="24"/>
                <w:szCs w:val="24"/>
              </w:rPr>
              <w:t>资产保全与风险防范</w:t>
            </w:r>
          </w:p>
          <w:p>
            <w:pPr>
              <w:rPr>
                <w:sz w:val="24"/>
                <w:szCs w:val="24"/>
              </w:rPr>
            </w:pPr>
            <w:r>
              <w:rPr>
                <w:rFonts w:hint="eastAsia"/>
                <w:sz w:val="24"/>
                <w:szCs w:val="24"/>
              </w:rPr>
              <w:t>不良资产处置策略</w:t>
            </w:r>
          </w:p>
          <w:p>
            <w:pPr>
              <w:rPr>
                <w:sz w:val="24"/>
                <w:szCs w:val="24"/>
              </w:rPr>
            </w:pPr>
            <w:r>
              <w:rPr>
                <w:sz w:val="24"/>
                <w:szCs w:val="24"/>
              </w:rPr>
              <w:t>海外资产配置</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shd w:val="clear" w:color="auto" w:fill="002060"/>
          </w:tcPr>
          <w:p>
            <w:pPr>
              <w:jc w:val="center"/>
              <w:rPr>
                <w:b/>
                <w:color w:val="FFFFFF" w:themeColor="background1"/>
                <w:sz w:val="28"/>
                <w:szCs w:val="28"/>
                <w14:textFill>
                  <w14:solidFill>
                    <w14:schemeClr w14:val="bg1"/>
                  </w14:solidFill>
                </w14:textFill>
              </w:rPr>
            </w:pPr>
            <w:r>
              <w:rPr>
                <w:rFonts w:hint="eastAsia"/>
                <w:b/>
                <w:color w:val="FFFFFF" w:themeColor="background1"/>
                <w:sz w:val="28"/>
                <w:szCs w:val="28"/>
                <w14:textFill>
                  <w14:solidFill>
                    <w14:schemeClr w14:val="bg1"/>
                  </w14:solidFill>
                </w14:textFill>
              </w:rPr>
              <w:t>顶级资本案例复盘与实操</w:t>
            </w: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tcPr>
          <w:p>
            <w:pPr>
              <w:ind w:right="-42" w:rightChars="-20" w:firstLine="2"/>
              <w:rPr>
                <w:b/>
                <w:sz w:val="24"/>
                <w:szCs w:val="24"/>
              </w:rPr>
            </w:pPr>
            <w:r>
              <w:rPr>
                <w:rFonts w:hint="eastAsia" w:ascii="MS Gothic" w:hAnsi="MS Gothic" w:eastAsia="MS Gothic"/>
                <w:b/>
                <w:sz w:val="24"/>
                <w:szCs w:val="24"/>
              </w:rPr>
              <w:t>▸</w:t>
            </w:r>
            <w:r>
              <w:rPr>
                <w:rFonts w:hint="eastAsia" w:ascii="MS Gothic" w:hAnsi="MS Gothic"/>
                <w:b/>
                <w:sz w:val="24"/>
                <w:szCs w:val="24"/>
              </w:rPr>
              <w:t xml:space="preserve"> </w:t>
            </w:r>
            <w:r>
              <w:rPr>
                <w:rFonts w:hint="eastAsia"/>
                <w:b/>
                <w:sz w:val="24"/>
                <w:szCs w:val="24"/>
              </w:rPr>
              <w:t>滴滴通过一轮又一轮的融资，快速建立行业壁垒，形成行业寡头地位；</w:t>
            </w:r>
            <w:r>
              <w:rPr>
                <w:b/>
                <w:sz w:val="24"/>
                <w:szCs w:val="24"/>
              </w:rPr>
              <w:t xml:space="preserve"> </w:t>
            </w:r>
          </w:p>
          <w:p>
            <w:pPr>
              <w:ind w:right="-42" w:rightChars="-20" w:firstLine="2"/>
              <w:rPr>
                <w:b/>
                <w:sz w:val="24"/>
                <w:szCs w:val="24"/>
              </w:rPr>
            </w:pPr>
            <w:r>
              <w:rPr>
                <w:rFonts w:hint="eastAsia" w:ascii="MS Gothic" w:hAnsi="MS Gothic" w:eastAsia="MS Gothic"/>
                <w:b/>
                <w:sz w:val="24"/>
                <w:szCs w:val="24"/>
              </w:rPr>
              <w:t>▸</w:t>
            </w:r>
            <w:r>
              <w:rPr>
                <w:rFonts w:hint="eastAsia" w:ascii="MS Gothic" w:hAnsi="MS Gothic"/>
                <w:b/>
                <w:sz w:val="24"/>
                <w:szCs w:val="24"/>
              </w:rPr>
              <w:t xml:space="preserve"> </w:t>
            </w:r>
            <w:r>
              <w:rPr>
                <w:rFonts w:hint="eastAsia"/>
                <w:b/>
                <w:sz w:val="24"/>
                <w:szCs w:val="24"/>
              </w:rPr>
              <w:t>乐视通过优秀的资本运作，建造了一个又一个疯狂的梦想；</w:t>
            </w:r>
            <w:r>
              <w:rPr>
                <w:b/>
                <w:sz w:val="24"/>
                <w:szCs w:val="24"/>
              </w:rPr>
              <w:t xml:space="preserve"> </w:t>
            </w:r>
          </w:p>
          <w:p>
            <w:pPr>
              <w:ind w:right="-42" w:rightChars="-20" w:firstLine="2"/>
              <w:rPr>
                <w:b/>
                <w:sz w:val="24"/>
                <w:szCs w:val="24"/>
              </w:rPr>
            </w:pPr>
            <w:r>
              <w:rPr>
                <w:rFonts w:hint="eastAsia" w:ascii="MS Gothic" w:hAnsi="MS Gothic" w:eastAsia="MS Gothic"/>
                <w:b/>
                <w:sz w:val="24"/>
                <w:szCs w:val="24"/>
              </w:rPr>
              <w:t>▸</w:t>
            </w:r>
            <w:r>
              <w:rPr>
                <w:rFonts w:hint="eastAsia" w:ascii="MS Gothic" w:hAnsi="MS Gothic"/>
                <w:b/>
                <w:sz w:val="24"/>
                <w:szCs w:val="24"/>
              </w:rPr>
              <w:t xml:space="preserve"> </w:t>
            </w:r>
            <w:r>
              <w:rPr>
                <w:rFonts w:hint="eastAsia"/>
                <w:b/>
                <w:sz w:val="24"/>
                <w:szCs w:val="24"/>
              </w:rPr>
              <w:t>蔡崇信作为阿里巴巴的资本军师，帮助阿里完成了企业快速发展所需的资金和资源支持；</w:t>
            </w:r>
            <w:r>
              <w:rPr>
                <w:b/>
                <w:sz w:val="24"/>
                <w:szCs w:val="24"/>
              </w:rPr>
              <w:t xml:space="preserve"> </w:t>
            </w:r>
          </w:p>
          <w:p>
            <w:pPr>
              <w:ind w:right="-42" w:rightChars="-20" w:firstLine="2"/>
              <w:rPr>
                <w:b/>
                <w:sz w:val="24"/>
                <w:szCs w:val="24"/>
              </w:rPr>
            </w:pPr>
            <w:r>
              <w:rPr>
                <w:rFonts w:hint="eastAsia" w:ascii="MS Gothic" w:hAnsi="MS Gothic" w:eastAsia="MS Gothic" w:cs="MS Gothic"/>
                <w:b/>
                <w:sz w:val="24"/>
                <w:szCs w:val="24"/>
              </w:rPr>
              <w:t>▸</w:t>
            </w:r>
            <w:r>
              <w:rPr>
                <w:rFonts w:hint="eastAsia"/>
                <w:b/>
                <w:sz w:val="24"/>
                <w:szCs w:val="24"/>
              </w:rPr>
              <w:t>雷军一边作为投资人布局新兴行业，一边通过资本的力量推动小米的不断壮大…</w:t>
            </w:r>
            <w:r>
              <w:rPr>
                <w:b/>
                <w:sz w:val="24"/>
                <w:szCs w:val="24"/>
              </w:rPr>
              <w:t xml:space="preserve"> </w:t>
            </w:r>
          </w:p>
          <w:p>
            <w:pPr>
              <w:ind w:right="-42" w:rightChars="-20" w:firstLine="480" w:firstLineChars="200"/>
              <w:rPr>
                <w:sz w:val="24"/>
                <w:szCs w:val="24"/>
              </w:rPr>
            </w:pPr>
            <w:r>
              <w:rPr>
                <w:rFonts w:hint="eastAsia"/>
                <w:sz w:val="24"/>
                <w:szCs w:val="24"/>
              </w:rPr>
              <w:t>红杉•深创投•案例复盘模块是国内首创的顶</w:t>
            </w:r>
            <w:r>
              <w:rPr>
                <w:sz w:val="24"/>
                <w:szCs w:val="24"/>
              </w:rPr>
              <w:t>级投资机构进行项目投资的实战复盘</w:t>
            </w:r>
            <w:r>
              <w:rPr>
                <w:rFonts w:hint="eastAsia"/>
                <w:sz w:val="24"/>
                <w:szCs w:val="24"/>
              </w:rPr>
              <w:t>模块</w:t>
            </w:r>
            <w:r>
              <w:rPr>
                <w:sz w:val="24"/>
                <w:szCs w:val="24"/>
              </w:rPr>
              <w:t>！</w:t>
            </w:r>
          </w:p>
          <w:p>
            <w:pPr>
              <w:ind w:right="-42" w:rightChars="-20" w:firstLine="480" w:firstLineChars="200"/>
              <w:rPr>
                <w:sz w:val="24"/>
                <w:szCs w:val="24"/>
              </w:rPr>
            </w:pPr>
            <w:r>
              <w:rPr>
                <w:rFonts w:hint="eastAsia"/>
                <w:sz w:val="24"/>
                <w:szCs w:val="24"/>
              </w:rPr>
              <w:t>企业能否插上资本的翅膀，已然是是否具备强健竞争力的前提。而投资人如何</w:t>
            </w:r>
            <w:r>
              <w:rPr>
                <w:sz w:val="24"/>
                <w:szCs w:val="24"/>
              </w:rPr>
              <w:t>投项目，从他们的视角了解他们的投资逻辑，</w:t>
            </w:r>
            <w:r>
              <w:rPr>
                <w:rFonts w:hint="eastAsia"/>
                <w:sz w:val="24"/>
                <w:szCs w:val="24"/>
              </w:rPr>
              <w:t>真正的认识资本，认知资本逻辑。</w:t>
            </w:r>
            <w:r>
              <w:rPr>
                <w:sz w:val="24"/>
                <w:szCs w:val="24"/>
              </w:rPr>
              <w:t>才能帮有方向的做好企业</w:t>
            </w:r>
            <w:r>
              <w:rPr>
                <w:rFonts w:hint="eastAsia"/>
                <w:sz w:val="24"/>
                <w:szCs w:val="24"/>
              </w:rPr>
              <w:t>资本</w:t>
            </w:r>
            <w:r>
              <w:rPr>
                <w:sz w:val="24"/>
                <w:szCs w:val="24"/>
              </w:rPr>
              <w:t>运营。</w:t>
            </w:r>
          </w:p>
          <w:p>
            <w:pPr>
              <w:ind w:right="-42" w:rightChars="-20" w:firstLine="480" w:firstLineChars="200"/>
              <w:rPr>
                <w:sz w:val="24"/>
                <w:szCs w:val="24"/>
              </w:rPr>
            </w:pPr>
            <w:r>
              <w:rPr>
                <w:sz w:val="24"/>
                <w:szCs w:val="24"/>
              </w:rPr>
              <w:t>由</w:t>
            </w:r>
            <w:r>
              <w:rPr>
                <w:rFonts w:hint="eastAsia"/>
                <w:sz w:val="24"/>
                <w:szCs w:val="24"/>
              </w:rPr>
              <w:t>原</w:t>
            </w:r>
            <w:r>
              <w:rPr>
                <w:sz w:val="24"/>
                <w:szCs w:val="24"/>
              </w:rPr>
              <w:t>红杉资本中国基金合伙人王岑先生、深创投集团</w:t>
            </w:r>
            <w:r>
              <w:rPr>
                <w:rFonts w:hint="eastAsia"/>
                <w:sz w:val="24"/>
                <w:szCs w:val="24"/>
              </w:rPr>
              <w:t>执行</w:t>
            </w:r>
            <w:r>
              <w:rPr>
                <w:sz w:val="24"/>
                <w:szCs w:val="24"/>
              </w:rPr>
              <w:t>总经理刘纲先生领衔</w:t>
            </w:r>
            <w:r>
              <w:rPr>
                <w:rFonts w:hint="eastAsia"/>
                <w:sz w:val="24"/>
                <w:szCs w:val="24"/>
              </w:rPr>
              <w:t>担任</w:t>
            </w:r>
            <w:r>
              <w:rPr>
                <w:sz w:val="24"/>
                <w:szCs w:val="24"/>
              </w:rPr>
              <w:t>总教练，带领他们的核心团队， 对他们有代表性的经典投资项目案例迚行深度解析，真实展现，从实操的角度，为您深度揭秘资本机构投资企业的逻辑，</w:t>
            </w:r>
            <w:r>
              <w:rPr>
                <w:rFonts w:hint="eastAsia"/>
                <w:sz w:val="24"/>
                <w:szCs w:val="24"/>
              </w:rPr>
              <w:t>并</w:t>
            </w:r>
            <w:r>
              <w:rPr>
                <w:sz w:val="24"/>
                <w:szCs w:val="24"/>
              </w:rPr>
              <w:t>深度了解资本投资参</w:t>
            </w:r>
            <w:r>
              <w:rPr>
                <w:rFonts w:hint="eastAsia"/>
                <w:sz w:val="24"/>
                <w:szCs w:val="24"/>
              </w:rPr>
              <w:t>与</w:t>
            </w:r>
            <w:r>
              <w:rPr>
                <w:sz w:val="24"/>
                <w:szCs w:val="24"/>
              </w:rPr>
              <w:t xml:space="preserve">企业的过程，帮助我们更好的认知资本、了解资本、获得资本！ </w:t>
            </w:r>
          </w:p>
          <w:p>
            <w:pPr>
              <w:ind w:right="-42" w:rightChars="-20" w:firstLine="480" w:firstLineChars="200"/>
              <w:rPr>
                <w:sz w:val="24"/>
                <w:szCs w:val="24"/>
              </w:rPr>
            </w:pPr>
          </w:p>
        </w:tc>
      </w:tr>
      <w:tr>
        <w:tblPrEx>
          <w:tblBorders>
            <w:top w:val="single" w:color="FFFFFF" w:themeColor="background1" w:sz="12" w:space="0"/>
            <w:left w:val="single" w:color="FFFFFF" w:themeColor="background1" w:sz="12" w:space="0"/>
            <w:bottom w:val="single" w:color="FFFFFF" w:themeColor="background1" w:sz="12" w:space="0"/>
            <w:right w:val="single" w:color="FFFFFF" w:themeColor="background1" w:sz="12" w:space="0"/>
            <w:insideH w:val="single" w:color="FFFFFF" w:themeColor="background1" w:sz="12" w:space="0"/>
            <w:insideV w:val="single" w:color="FFFFFF" w:themeColor="background1" w:sz="12" w:space="0"/>
          </w:tblBorders>
          <w:tblLayout w:type="fixed"/>
          <w:tblCellMar>
            <w:top w:w="0" w:type="dxa"/>
            <w:left w:w="108" w:type="dxa"/>
            <w:bottom w:w="0" w:type="dxa"/>
            <w:right w:w="108" w:type="dxa"/>
          </w:tblCellMar>
        </w:tblPrEx>
        <w:tc>
          <w:tcPr>
            <w:tcW w:w="8276" w:type="dxa"/>
            <w:gridSpan w:val="3"/>
          </w:tcPr>
          <w:p>
            <w:pPr>
              <w:rPr>
                <w:b/>
                <w:color w:val="002060"/>
                <w:sz w:val="28"/>
                <w:szCs w:val="28"/>
              </w:rPr>
            </w:pPr>
            <w:r>
              <w:rPr>
                <w:rFonts w:hint="eastAsia"/>
                <w:b/>
                <w:color w:val="002060"/>
                <w:sz w:val="28"/>
                <w:szCs w:val="28"/>
              </w:rPr>
              <mc:AlternateContent>
                <mc:Choice Requires="wps">
                  <w:drawing>
                    <wp:anchor distT="0" distB="0" distL="114300" distR="114300" simplePos="0" relativeHeight="251773952" behindDoc="1" locked="0" layoutInCell="1" allowOverlap="1">
                      <wp:simplePos x="0" y="0"/>
                      <wp:positionH relativeFrom="margin">
                        <wp:align>left</wp:align>
                      </wp:positionH>
                      <wp:positionV relativeFrom="paragraph">
                        <wp:posOffset>101600</wp:posOffset>
                      </wp:positionV>
                      <wp:extent cx="146685" cy="169545"/>
                      <wp:effectExtent l="0" t="0" r="24765" b="20955"/>
                      <wp:wrapSquare wrapText="bothSides"/>
                      <wp:docPr id="8" name="任意多边形 8"/>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top:8pt;height:13.35pt;width:11.55pt;mso-position-horizontal:left;mso-position-horizontal-relative:margin;mso-wrap-distance-bottom:0pt;mso-wrap-distance-left:9pt;mso-wrap-distance-right:9pt;mso-wrap-distance-top:0pt;z-index:-251542528;mso-width-relative:page;mso-height-relative:page;" fillcolor="#002060" filled="t" stroked="t" coordsize="370,427" o:gfxdata="UEsDBAoAAAAAAIdO4kAAAAAAAAAAAAAAAAAEAAAAZHJzL1BLAwQUAAAACACHTuJADcwsMNIAAAAF&#10;AQAADwAAAGRycy9kb3ducmV2LnhtbE2PQU/DMAyF70j8h8hI3FjSggorTSdAgjsFJI5Z4zXVGqck&#10;2Vb+PeYEJ+v5We99bjaLn8QRYxoDaShWCgRSH+xIg4b3t+erOxApG7JmCoQavjHBpj0/a0xtw4le&#10;8djlQXAIpdpocDnPtZSpd+hNWoUZib1diN5klnGQNpoTh/tJlkpV0puRuMGZGZ8c9vvu4DV0y354&#10;eHlcK6O+YvFZkXL9h9L68qJQ9yAyLvnvGH7xGR1aZtqGA9kkJg38SOZtxZPd8roAsdVwU96CbBv5&#10;n779AVBLAwQUAAAACACHTuJA7/R3/8MDAAALCwAADgAAAGRycy9lMm9Eb2MueG1srVZLjtw2EN0H&#10;yB0ILhN4JKrVmu7GaIzAhoMA+RiwfAC2Pi0BkqiQ7FZP1tlnn2WQSwRGchrbyDFSRYo90ljyGEY2&#10;+vGp+Oo9slg3T89NTU65VJVoY8qufEryNhVZ1R5i+jp58WRDidK8zXgt2jymd7miT2+//OKm73Z5&#10;IEpRZ7kkEKRVu76Laal1t/M8lZZ5w9WV6PIWBgshG67hVR68TPIeoje1F/h+5PVCZp0Uaa4UfH1u&#10;B+mtiV8Ueap/KgqVa1LHFLhpc5Xmuserd3vDdwfJu7JKBxr8M1g0vGph0kuo51xzcpTVB6GaKpVC&#10;iUJfpaLxRFFUaW5ygGyY/yCbVyXvcpMLiKO6i0zq/wub/nh6KUmVxRSMankDFr198+b9r7+9+/P3&#10;f//5693ff5ANitR3agfYV91LObwpeCT7/geRwT/8qIXJ/1zIBnWAzMjZyHx3kTk/a5LCRxZG0WZN&#10;SQpDLNquwzXO4PGd+zk9Kv1tLkwgfvpeaetSBk9G42xgmoCjRVODYV8/IT5hqzAkjEXO1QuMOdhX&#10;Hkl80pPV9QeYwGFMqPVmtSJ4GRbIJdTKwSCUAZUkDK4fokKHsryA0iwv0MDSR17hPK/IYSyv7Wo7&#10;y+vawZAXgmZ5gcdjvZZ4bR0MeW3mebGp9hFbB7PE2Fh8g5plxqb6L1s5NiBhwQK5qQFRsJ5XjY0d&#10;MKh5clMTINXtrJ9s7ELCogVyUxeWlRvbsKxcMDVikVwwNiIJlrbB1AezlOb2QTD2YXnBBVMjFm0N&#10;xkYkwcJeCKY+LG5S2JD3G2u6S6HKHFwd4aUrLem5HWoLPBGOZ5dvylknFJaxBLSDYpWYcgAhAIWF&#10;aAEMuSDYVIVHwWAygmGb2Br48dAMZDdwVzIfgYMQBr79pOi4RBAO5n4KGTTNwCeZ2owHOSUcwA+P&#10;XkkJHL17WzM7rtEFVBMfSR9TLM6kjCnWVfzeiFOeCIPQaAbbwKKCeU0Jh9nux+t2jIMogGJ+NCTj&#10;Rt29M9EsasWcQm7U3S3KzRnCErTSuHF3t7hVZP18LJ7DPcbOzetydbOltVC5JYKymdPzIiU6MDpB&#10;lair7EVV1yihkof9s1qSE8eGyA98e1rCLxNY3aIT2zVYbP76jBBSHNvMaQUEsYPAnsH2EnuR3UH/&#10;IIXtyKCDhIdSyF8o6aEbi6n6+chlTkn9XQvtzpaFITilzUu4vsaiJ8cj+/EIb1MIFVNNYS/j4zNt&#10;W75jJ6tDCTMxk1YrvoG+paiwvzD8LKvhBTouo+vQHWJLN343qPse9vY/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DcwsMNIAAAAFAQAADwAAAAAAAAABACAAAAAiAAAAZHJzL2Rvd25yZXYueG1sUEsB&#10;AhQAFAAAAAgAh07iQO/0d//DAwAACwsAAA4AAAAAAAAAAQAgAAAAIQEAAGRycy9lMm9Eb2MueG1s&#10;UEsFBgAAAAAGAAYAWQEAAFYHA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square"/>
                    </v:shape>
                  </w:pict>
                </mc:Fallback>
              </mc:AlternateContent>
            </w:r>
            <w:r>
              <w:rPr>
                <w:rFonts w:hint="eastAsia"/>
                <w:b/>
                <w:color w:val="002060"/>
                <w:sz w:val="28"/>
                <w:szCs w:val="28"/>
              </w:rPr>
              <w:t xml:space="preserve">同窗篇 </w:t>
            </w:r>
            <w:r>
              <w:rPr>
                <w:b/>
                <w:color w:val="002060"/>
                <w:sz w:val="15"/>
                <w:szCs w:val="15"/>
              </w:rPr>
              <w:t>Classmate chapters</w:t>
            </w:r>
          </w:p>
          <w:p>
            <w:pPr>
              <w:rPr>
                <w:rFonts w:ascii="MS Gothic" w:hAnsi="MS Gothic"/>
                <w:b/>
                <w:sz w:val="28"/>
                <w:szCs w:val="28"/>
              </w:rPr>
            </w:pPr>
            <w:r>
              <w:rPr>
                <w:rFonts w:hint="eastAsia" w:ascii="MS Gothic" w:hAnsi="MS Gothic"/>
                <w:b/>
                <w:color w:val="002060"/>
                <w:sz w:val="28"/>
                <w:szCs w:val="28"/>
              </w:rPr>
              <w:t>【网聚同窗，得以纵横四海】</w:t>
            </w:r>
            <w:r>
              <w:rPr>
                <w:rFonts w:hint="eastAsia"/>
                <w:b/>
                <w:color w:val="002060"/>
                <w:sz w:val="24"/>
                <w:szCs w:val="24"/>
              </w:rPr>
              <mc:AlternateContent>
                <mc:Choice Requires="wps">
                  <w:drawing>
                    <wp:anchor distT="0" distB="0" distL="114300" distR="114300" simplePos="0" relativeHeight="251807744" behindDoc="0" locked="0" layoutInCell="1" allowOverlap="1">
                      <wp:simplePos x="0" y="0"/>
                      <wp:positionH relativeFrom="margin">
                        <wp:posOffset>-19685</wp:posOffset>
                      </wp:positionH>
                      <wp:positionV relativeFrom="paragraph">
                        <wp:posOffset>405130</wp:posOffset>
                      </wp:positionV>
                      <wp:extent cx="5175250" cy="45085"/>
                      <wp:effectExtent l="0" t="0" r="25400" b="12065"/>
                      <wp:wrapNone/>
                      <wp:docPr id="78" name="矩形 78"/>
                      <wp:cNvGraphicFramePr/>
                      <a:graphic xmlns:a="http://schemas.openxmlformats.org/drawingml/2006/main">
                        <a:graphicData uri="http://schemas.microsoft.com/office/word/2010/wordprocessingShape">
                          <wps:wsp>
                            <wps:cNvSpPr/>
                            <wps:spPr>
                              <a:xfrm>
                                <a:off x="0" y="0"/>
                                <a:ext cx="5175250" cy="45085"/>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31.9pt;height:3.55pt;width:407.5pt;mso-position-horizontal-relative:margin;z-index:251807744;v-text-anchor:middle;mso-width-relative:page;mso-height-relative:page;" fillcolor="#D9D9D9 [2732]" filled="t" stroked="t" coordsize="21600,21600" o:gfxdata="UEsDBAoAAAAAAIdO4kAAAAAAAAAAAAAAAAAEAAAAZHJzL1BLAwQUAAAACACHTuJA9TiYtdYAAAAI&#10;AQAADwAAAGRycy9kb3ducmV2LnhtbE2PP0/DMBTEdyS+g/WQ2FrbqWibEKdDBQhGSoaObvyIA/Fz&#10;ZLt/+PaYiY6nO939rt5c3MhOGOLgSYGcC2BInTcD9Qraj+fZGlhMmowePaGCH4ywaW5val0Zf6Z3&#10;PO1Sz3IJxUorsClNFeexs+h0nPsJKXufPjidsgw9N0Gfc7kbeSHEkjs9UF6wesKtxe57d3QKntz+&#10;7attX9rtQ+HIrorXMhR7pe7vpHgElvCS/sPwh5/RoclMB38kE9moYLaQOalgucgPsr+WsgR2ULAS&#10;JfCm5tcHml9QSwMEFAAAAAgAh07iQC9OOt9jAgAA6wQAAA4AAABkcnMvZTJvRG9jLnhtbK1UzW4T&#10;MRC+I/EOlu90N1GWpFE3VdSoCKnQSgVxdrzerCX/YTvZlJdB4sZD8DiI1+CzN01b4ARoJe+MZzzj&#10;75sZn53vtSI74YO0pqajk5ISYbhtpNnU9P27yxczSkJkpmHKGlHTOxHo+eL5s7PezcXYdlY1whME&#10;MWHeu5p2Mbp5UQTeCc3CiXXCwNhar1mE6jdF41mP6FoV47J8WfTWN85bLkLA7mow0kWO37aCx+u2&#10;DSISVVPcLebV53Wd1mJxxuYbz1wn+eEa7C9uoZk0SHoMtWKRka2Xv4XSknsbbBtPuNWFbVvJRcYA&#10;NKPyFzS3HXMiYwE5wR1pCv8vLH+7u/FENjWdolKGadTox+ev3799IdgAO70Lczjduht/0ALEBHXf&#10;ep3+AEH2mdG7I6NiHwnHZjWaVuMKxHPYJlU5q1LM4uGw8yG+ElaTJNTUo2CZR7a7CnFwvXdJuYJV&#10;srmUSmXFb9YXypMdQ3FXp+nLZ9VWv7HNsD2ryjJXGTnD4J/zPwmkDOnRvOMpXAlnaMNWsQhROxAT&#10;zIYSpjbobx59zvDk9CHsv18jAV2x0A2Rco6hP7WMGBIldU1ngHMEpAywpAINJUnS2jZ3KKi3Q6cH&#10;xy8lwl6xEG+YR2sDIcY1XmNplQVse5Ao6az/9Kf95I+Og5WSHqMCSj5umReUqNcGvXg6mkzSbGVl&#10;Uk3HUPxjy/qxxWz1hUXBRngYHM9i8o/qXmy91R8w1cuUFSZmOHIP5B+UiziMMN4FLpbL7IZ5cixe&#10;mVvHU/DUIMYut9G2MjfSAzsH0jBRuRUO059G9rGevR7eq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9TiYtdYAAAAIAQAADwAAAAAAAAABACAAAAAiAAAAZHJzL2Rvd25yZXYueG1sUEsBAhQAFAAA&#10;AAgAh07iQC9OOt9jAgAA6wQAAA4AAAAAAAAAAQAgAAAAJQEAAGRycy9lMm9Eb2MueG1sUEsFBgAA&#10;AAAGAAYAWQEAAPoFAAAAAA==&#10;">
                      <v:fill on="t" focussize="0,0"/>
                      <v:stroke weight="1pt" color="#D9D9D9 [2732]" miterlimit="8" joinstyle="miter"/>
                      <v:imagedata o:title=""/>
                      <o:lock v:ext="edit" aspectratio="f"/>
                    </v:rect>
                  </w:pict>
                </mc:Fallback>
              </mc:AlternateContent>
            </w:r>
          </w:p>
          <w:p>
            <w:pPr>
              <w:rPr>
                <w:b/>
                <w:color w:val="002060"/>
                <w:sz w:val="28"/>
                <w:szCs w:val="28"/>
              </w:rPr>
            </w:pPr>
            <w:r>
              <w:rPr>
                <w:rFonts w:ascii="MS Gothic" w:hAnsi="MS Gothic"/>
                <w:b/>
                <w:sz w:val="28"/>
                <w:szCs w:val="28"/>
              </w:rPr>
              <w:drawing>
                <wp:anchor distT="0" distB="0" distL="114300" distR="114300" simplePos="0" relativeHeight="252014592" behindDoc="0" locked="0" layoutInCell="1" allowOverlap="1">
                  <wp:simplePos x="0" y="0"/>
                  <wp:positionH relativeFrom="column">
                    <wp:posOffset>-59055</wp:posOffset>
                  </wp:positionH>
                  <wp:positionV relativeFrom="paragraph">
                    <wp:posOffset>6009640</wp:posOffset>
                  </wp:positionV>
                  <wp:extent cx="3157855" cy="1212215"/>
                  <wp:effectExtent l="0" t="0" r="4445" b="6985"/>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7" cstate="print">
                            <a:extLst>
                              <a:ext uri="{28A0092B-C50C-407E-A947-70E740481C1C}">
                                <a14:useLocalDpi xmlns:a14="http://schemas.microsoft.com/office/drawing/2010/main" val="0"/>
                              </a:ext>
                            </a:extLst>
                          </a:blip>
                          <a:srcRect b="20812"/>
                          <a:stretch>
                            <a:fillRect/>
                          </a:stretch>
                        </pic:blipFill>
                        <pic:spPr>
                          <a:xfrm>
                            <a:off x="0" y="0"/>
                            <a:ext cx="3157855" cy="1212215"/>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3568" behindDoc="0" locked="0" layoutInCell="1" allowOverlap="1">
                  <wp:simplePos x="0" y="0"/>
                  <wp:positionH relativeFrom="column">
                    <wp:posOffset>-59055</wp:posOffset>
                  </wp:positionH>
                  <wp:positionV relativeFrom="paragraph">
                    <wp:posOffset>4771390</wp:posOffset>
                  </wp:positionV>
                  <wp:extent cx="3157855" cy="1185545"/>
                  <wp:effectExtent l="0" t="0" r="4445" b="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8" cstate="print">
                            <a:extLst>
                              <a:ext uri="{28A0092B-C50C-407E-A947-70E740481C1C}">
                                <a14:useLocalDpi xmlns:a14="http://schemas.microsoft.com/office/drawing/2010/main" val="0"/>
                              </a:ext>
                            </a:extLst>
                          </a:blip>
                          <a:srcRect t="11922" b="22341"/>
                          <a:stretch>
                            <a:fillRect/>
                          </a:stretch>
                        </pic:blipFill>
                        <pic:spPr>
                          <a:xfrm>
                            <a:off x="0" y="0"/>
                            <a:ext cx="3157855" cy="1185545"/>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1520" behindDoc="0" locked="0" layoutInCell="1" allowOverlap="1">
                  <wp:simplePos x="0" y="0"/>
                  <wp:positionH relativeFrom="column">
                    <wp:posOffset>-59055</wp:posOffset>
                  </wp:positionH>
                  <wp:positionV relativeFrom="paragraph">
                    <wp:posOffset>3303905</wp:posOffset>
                  </wp:positionV>
                  <wp:extent cx="3171825" cy="1435735"/>
                  <wp:effectExtent l="0" t="0" r="9525"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9" cstate="print">
                            <a:extLst>
                              <a:ext uri="{28A0092B-C50C-407E-A947-70E740481C1C}">
                                <a14:useLocalDpi xmlns:a14="http://schemas.microsoft.com/office/drawing/2010/main" val="0"/>
                              </a:ext>
                            </a:extLst>
                          </a:blip>
                          <a:srcRect t="6318" r="18901" b="38598"/>
                          <a:stretch>
                            <a:fillRect/>
                          </a:stretch>
                        </pic:blipFill>
                        <pic:spPr>
                          <a:xfrm>
                            <a:off x="0" y="0"/>
                            <a:ext cx="3171825" cy="1435735"/>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2544" behindDoc="0" locked="0" layoutInCell="1" allowOverlap="1">
                  <wp:simplePos x="0" y="0"/>
                  <wp:positionH relativeFrom="column">
                    <wp:posOffset>-59055</wp:posOffset>
                  </wp:positionH>
                  <wp:positionV relativeFrom="paragraph">
                    <wp:posOffset>1538605</wp:posOffset>
                  </wp:positionV>
                  <wp:extent cx="5274310" cy="1725295"/>
                  <wp:effectExtent l="0" t="0" r="2540" b="8255"/>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0" cstate="print">
                            <a:extLst>
                              <a:ext uri="{28A0092B-C50C-407E-A947-70E740481C1C}">
                                <a14:useLocalDpi xmlns:a14="http://schemas.microsoft.com/office/drawing/2010/main" val="0"/>
                              </a:ext>
                            </a:extLst>
                          </a:blip>
                          <a:srcRect t="28819"/>
                          <a:stretch>
                            <a:fillRect/>
                          </a:stretch>
                        </pic:blipFill>
                        <pic:spPr>
                          <a:xfrm>
                            <a:off x="0" y="0"/>
                            <a:ext cx="5274310" cy="1725295"/>
                          </a:xfrm>
                          <a:prstGeom prst="rect">
                            <a:avLst/>
                          </a:prstGeom>
                          <a:ln>
                            <a:noFill/>
                          </a:ln>
                        </pic:spPr>
                      </pic:pic>
                    </a:graphicData>
                  </a:graphic>
                </wp:anchor>
              </w:drawing>
            </w:r>
            <w:r>
              <w:rPr>
                <w:b/>
                <w:color w:val="000000" w:themeColor="text1"/>
                <w:szCs w:val="21"/>
                <w14:textFill>
                  <w14:solidFill>
                    <w14:schemeClr w14:val="tx1"/>
                  </w14:solidFill>
                </w14:textFill>
              </w:rPr>
              <w:drawing>
                <wp:anchor distT="0" distB="0" distL="114300" distR="114300" simplePos="0" relativeHeight="252009472" behindDoc="0" locked="0" layoutInCell="1" allowOverlap="1">
                  <wp:simplePos x="0" y="0"/>
                  <wp:positionH relativeFrom="column">
                    <wp:posOffset>3156585</wp:posOffset>
                  </wp:positionH>
                  <wp:positionV relativeFrom="paragraph">
                    <wp:posOffset>3298190</wp:posOffset>
                  </wp:positionV>
                  <wp:extent cx="2019300" cy="1722120"/>
                  <wp:effectExtent l="0" t="0" r="0" b="0"/>
                  <wp:wrapSquare wrapText="bothSides"/>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41" cstate="print">
                            <a:extLst>
                              <a:ext uri="{28A0092B-C50C-407E-A947-70E740481C1C}">
                                <a14:useLocalDpi xmlns:a14="http://schemas.microsoft.com/office/drawing/2010/main" val="0"/>
                              </a:ext>
                            </a:extLst>
                          </a:blip>
                          <a:srcRect l="13274" r="8564" b="161"/>
                          <a:stretch>
                            <a:fillRect/>
                          </a:stretch>
                        </pic:blipFill>
                        <pic:spPr>
                          <a:xfrm>
                            <a:off x="0" y="0"/>
                            <a:ext cx="2019300" cy="172212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0496" behindDoc="0" locked="0" layoutInCell="1" allowOverlap="1">
                  <wp:simplePos x="0" y="0"/>
                  <wp:positionH relativeFrom="column">
                    <wp:posOffset>3157220</wp:posOffset>
                  </wp:positionH>
                  <wp:positionV relativeFrom="paragraph">
                    <wp:posOffset>5059045</wp:posOffset>
                  </wp:positionV>
                  <wp:extent cx="2005965" cy="2167890"/>
                  <wp:effectExtent l="0" t="0" r="0" b="381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2" cstate="print">
                            <a:extLst>
                              <a:ext uri="{28A0092B-C50C-407E-A947-70E740481C1C}">
                                <a14:useLocalDpi xmlns:a14="http://schemas.microsoft.com/office/drawing/2010/main" val="0"/>
                              </a:ext>
                            </a:extLst>
                          </a:blip>
                          <a:srcRect l="22800" t="-72" r="15558" b="140"/>
                          <a:stretch>
                            <a:fillRect/>
                          </a:stretch>
                        </pic:blipFill>
                        <pic:spPr>
                          <a:xfrm>
                            <a:off x="0" y="0"/>
                            <a:ext cx="2005965" cy="216789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08448" behindDoc="0" locked="0" layoutInCell="1" allowOverlap="1">
                  <wp:simplePos x="0" y="0"/>
                  <wp:positionH relativeFrom="column">
                    <wp:posOffset>2033905</wp:posOffset>
                  </wp:positionH>
                  <wp:positionV relativeFrom="paragraph">
                    <wp:posOffset>422275</wp:posOffset>
                  </wp:positionV>
                  <wp:extent cx="3143250" cy="1077595"/>
                  <wp:effectExtent l="0" t="0" r="0" b="889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43250" cy="1077594"/>
                          </a:xfrm>
                          <a:prstGeom prst="rect">
                            <a:avLst/>
                          </a:prstGeom>
                        </pic:spPr>
                      </pic:pic>
                    </a:graphicData>
                  </a:graphic>
                </wp:anchor>
              </w:drawing>
            </w:r>
            <w:r>
              <w:rPr>
                <w:rFonts w:ascii="MS Gothic" w:hAnsi="MS Gothic"/>
                <w:b/>
                <w:sz w:val="28"/>
                <w:szCs w:val="28"/>
              </w:rPr>
              <w:drawing>
                <wp:anchor distT="0" distB="0" distL="114300" distR="114300" simplePos="0" relativeHeight="252007424" behindDoc="0" locked="0" layoutInCell="1" allowOverlap="1">
                  <wp:simplePos x="0" y="0"/>
                  <wp:positionH relativeFrom="column">
                    <wp:posOffset>-50165</wp:posOffset>
                  </wp:positionH>
                  <wp:positionV relativeFrom="paragraph">
                    <wp:posOffset>419735</wp:posOffset>
                  </wp:positionV>
                  <wp:extent cx="2038350" cy="1079500"/>
                  <wp:effectExtent l="0" t="0" r="0" b="635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4" cstate="print">
                            <a:extLst>
                              <a:ext uri="{28A0092B-C50C-407E-A947-70E740481C1C}">
                                <a14:useLocalDpi xmlns:a14="http://schemas.microsoft.com/office/drawing/2010/main" val="0"/>
                              </a:ext>
                            </a:extLst>
                          </a:blip>
                          <a:srcRect l="16667" t="2854" b="18665"/>
                          <a:stretch>
                            <a:fillRect/>
                          </a:stretch>
                        </pic:blipFill>
                        <pic:spPr>
                          <a:xfrm>
                            <a:off x="0" y="0"/>
                            <a:ext cx="2038350" cy="1079500"/>
                          </a:xfrm>
                          <a:prstGeom prst="rect">
                            <a:avLst/>
                          </a:prstGeom>
                          <a:ln>
                            <a:noFill/>
                          </a:ln>
                        </pic:spPr>
                      </pic:pic>
                    </a:graphicData>
                  </a:graphic>
                </wp:anchor>
              </w:drawing>
            </w:r>
          </w:p>
          <w:p>
            <w:pPr>
              <w:rPr>
                <w:b/>
                <w:color w:val="000000" w:themeColor="text1"/>
                <w:szCs w:val="21"/>
                <w14:textFill>
                  <w14:solidFill>
                    <w14:schemeClr w14:val="tx1"/>
                  </w14:solidFill>
                </w14:textFill>
              </w:rPr>
            </w:pPr>
          </w:p>
          <w:p>
            <w:pPr>
              <w:ind w:left="-120" w:leftChars="-57"/>
              <w:rPr>
                <w:rFonts w:ascii="MS Gothic" w:hAnsi="MS Gothic"/>
                <w:b/>
                <w:sz w:val="28"/>
                <w:szCs w:val="28"/>
              </w:rPr>
            </w:pPr>
          </w:p>
          <w:p>
            <w:pPr>
              <w:ind w:left="-120" w:leftChars="-57"/>
              <w:rPr>
                <w:b/>
                <w:color w:val="000000" w:themeColor="text1"/>
                <w:szCs w:val="21"/>
                <w14:textFill>
                  <w14:solidFill>
                    <w14:schemeClr w14:val="tx1"/>
                  </w14:solidFill>
                </w14:textFill>
              </w:rPr>
            </w:pPr>
          </w:p>
          <w:p>
            <w:pPr>
              <w:ind w:left="-120" w:leftChars="-57"/>
              <w:rPr>
                <w:rFonts w:ascii="MS Gothic" w:hAnsi="MS Gothic"/>
                <w:b/>
                <w:sz w:val="28"/>
                <w:szCs w:val="28"/>
              </w:rPr>
            </w:pPr>
            <w:r>
              <w:rPr>
                <w:b/>
                <w:color w:val="000000" w:themeColor="text1"/>
                <w:szCs w:val="21"/>
                <w14:textFill>
                  <w14:solidFill>
                    <w14:schemeClr w14:val="tx1"/>
                  </w14:solidFill>
                </w14:textFill>
              </w:rPr>
              <w:drawing>
                <wp:anchor distT="0" distB="0" distL="114300" distR="114300" simplePos="0" relativeHeight="252021760" behindDoc="0" locked="0" layoutInCell="1" allowOverlap="1">
                  <wp:simplePos x="0" y="0"/>
                  <wp:positionH relativeFrom="column">
                    <wp:posOffset>3119755</wp:posOffset>
                  </wp:positionH>
                  <wp:positionV relativeFrom="paragraph">
                    <wp:posOffset>6324600</wp:posOffset>
                  </wp:positionV>
                  <wp:extent cx="2047875" cy="1524000"/>
                  <wp:effectExtent l="0" t="0" r="9525" b="0"/>
                  <wp:wrapSquare wrapText="bothSides"/>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45" cstate="print">
                            <a:extLst>
                              <a:ext uri="{28A0092B-C50C-407E-A947-70E740481C1C}">
                                <a14:useLocalDpi xmlns:a14="http://schemas.microsoft.com/office/drawing/2010/main" val="0"/>
                              </a:ext>
                            </a:extLst>
                          </a:blip>
                          <a:srcRect l="10383"/>
                          <a:stretch>
                            <a:fillRect/>
                          </a:stretch>
                        </pic:blipFill>
                        <pic:spPr>
                          <a:xfrm>
                            <a:off x="0" y="0"/>
                            <a:ext cx="2047875" cy="152400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5616" behindDoc="0" locked="0" layoutInCell="1" allowOverlap="1">
                  <wp:simplePos x="0" y="0"/>
                  <wp:positionH relativeFrom="column">
                    <wp:posOffset>-59055</wp:posOffset>
                  </wp:positionH>
                  <wp:positionV relativeFrom="paragraph">
                    <wp:posOffset>3181350</wp:posOffset>
                  </wp:positionV>
                  <wp:extent cx="3362325" cy="1562735"/>
                  <wp:effectExtent l="0" t="0" r="9525"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6" cstate="print">
                            <a:extLst>
                              <a:ext uri="{28A0092B-C50C-407E-A947-70E740481C1C}">
                                <a14:useLocalDpi xmlns:a14="http://schemas.microsoft.com/office/drawing/2010/main" val="0"/>
                              </a:ext>
                            </a:extLst>
                          </a:blip>
                          <a:srcRect t="4628" b="16366"/>
                          <a:stretch>
                            <a:fillRect/>
                          </a:stretch>
                        </pic:blipFill>
                        <pic:spPr>
                          <a:xfrm>
                            <a:off x="0" y="0"/>
                            <a:ext cx="3362325" cy="1562735"/>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20736" behindDoc="0" locked="0" layoutInCell="1" allowOverlap="1">
                  <wp:simplePos x="0" y="0"/>
                  <wp:positionH relativeFrom="column">
                    <wp:posOffset>-59055</wp:posOffset>
                  </wp:positionH>
                  <wp:positionV relativeFrom="paragraph">
                    <wp:posOffset>6324600</wp:posOffset>
                  </wp:positionV>
                  <wp:extent cx="3112135" cy="1517650"/>
                  <wp:effectExtent l="0" t="0" r="0" b="6350"/>
                  <wp:wrapSquare wrapText="bothSides"/>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47" cstate="print">
                            <a:extLst>
                              <a:ext uri="{28A0092B-C50C-407E-A947-70E740481C1C}">
                                <a14:useLocalDpi xmlns:a14="http://schemas.microsoft.com/office/drawing/2010/main" val="0"/>
                              </a:ext>
                            </a:extLst>
                          </a:blip>
                          <a:srcRect t="18602" b="8254"/>
                          <a:stretch>
                            <a:fillRect/>
                          </a:stretch>
                        </pic:blipFill>
                        <pic:spPr>
                          <a:xfrm>
                            <a:off x="0" y="0"/>
                            <a:ext cx="3112135" cy="151765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7664" behindDoc="0" locked="0" layoutInCell="1" allowOverlap="1">
                  <wp:simplePos x="0" y="0"/>
                  <wp:positionH relativeFrom="column">
                    <wp:posOffset>-59055</wp:posOffset>
                  </wp:positionH>
                  <wp:positionV relativeFrom="paragraph">
                    <wp:posOffset>4808220</wp:posOffset>
                  </wp:positionV>
                  <wp:extent cx="2914650" cy="1400810"/>
                  <wp:effectExtent l="0" t="0" r="0" b="889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8" cstate="print">
                            <a:extLst>
                              <a:ext uri="{28A0092B-C50C-407E-A947-70E740481C1C}">
                                <a14:useLocalDpi xmlns:a14="http://schemas.microsoft.com/office/drawing/2010/main" val="0"/>
                              </a:ext>
                            </a:extLst>
                          </a:blip>
                          <a:srcRect t="24505" b="3214"/>
                          <a:stretch>
                            <a:fillRect/>
                          </a:stretch>
                        </pic:blipFill>
                        <pic:spPr>
                          <a:xfrm>
                            <a:off x="0" y="0"/>
                            <a:ext cx="2914650" cy="140081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9712" behindDoc="0" locked="0" layoutInCell="1" allowOverlap="1">
                  <wp:simplePos x="0" y="0"/>
                  <wp:positionH relativeFrom="column">
                    <wp:posOffset>2929255</wp:posOffset>
                  </wp:positionH>
                  <wp:positionV relativeFrom="paragraph">
                    <wp:posOffset>4808220</wp:posOffset>
                  </wp:positionV>
                  <wp:extent cx="2241550" cy="1397000"/>
                  <wp:effectExtent l="0" t="0" r="6350" b="0"/>
                  <wp:wrapSquare wrapText="bothSides"/>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49" cstate="print">
                            <a:extLst>
                              <a:ext uri="{28A0092B-C50C-407E-A947-70E740481C1C}">
                                <a14:useLocalDpi xmlns:a14="http://schemas.microsoft.com/office/drawing/2010/main" val="0"/>
                              </a:ext>
                            </a:extLst>
                          </a:blip>
                          <a:srcRect l="4816" t="14447" r="9584" b="14447"/>
                          <a:stretch>
                            <a:fillRect/>
                          </a:stretch>
                        </pic:blipFill>
                        <pic:spPr>
                          <a:xfrm>
                            <a:off x="0" y="0"/>
                            <a:ext cx="2241550" cy="1397000"/>
                          </a:xfrm>
                          <a:prstGeom prst="rect">
                            <a:avLst/>
                          </a:prstGeom>
                          <a:ln>
                            <a:noFill/>
                          </a:ln>
                        </pic:spPr>
                      </pic:pic>
                    </a:graphicData>
                  </a:graphic>
                </wp:anchor>
              </w:drawing>
            </w:r>
            <w:r>
              <w:rPr>
                <w:rFonts w:ascii="MS Gothic" w:hAnsi="MS Gothic"/>
                <w:b/>
                <w:sz w:val="28"/>
                <w:szCs w:val="28"/>
              </w:rPr>
              <w:drawing>
                <wp:anchor distT="0" distB="0" distL="114300" distR="114300" simplePos="0" relativeHeight="252018688" behindDoc="0" locked="0" layoutInCell="1" allowOverlap="1">
                  <wp:simplePos x="0" y="0"/>
                  <wp:positionH relativeFrom="column">
                    <wp:posOffset>3369945</wp:posOffset>
                  </wp:positionH>
                  <wp:positionV relativeFrom="paragraph">
                    <wp:posOffset>3182620</wp:posOffset>
                  </wp:positionV>
                  <wp:extent cx="1790700" cy="1574800"/>
                  <wp:effectExtent l="0" t="0" r="0" b="6350"/>
                  <wp:wrapSquare wrapText="bothSides"/>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50" cstate="print">
                            <a:extLst>
                              <a:ext uri="{28A0092B-C50C-407E-A947-70E740481C1C}">
                                <a14:useLocalDpi xmlns:a14="http://schemas.microsoft.com/office/drawing/2010/main" val="0"/>
                              </a:ext>
                            </a:extLst>
                          </a:blip>
                          <a:srcRect l="9507" t="813" r="5824" b="-813"/>
                          <a:stretch>
                            <a:fillRect/>
                          </a:stretch>
                        </pic:blipFill>
                        <pic:spPr>
                          <a:xfrm>
                            <a:off x="0" y="0"/>
                            <a:ext cx="1790700" cy="1574800"/>
                          </a:xfrm>
                          <a:prstGeom prst="rect">
                            <a:avLst/>
                          </a:prstGeom>
                          <a:ln>
                            <a:noFill/>
                          </a:ln>
                        </pic:spPr>
                      </pic:pic>
                    </a:graphicData>
                  </a:graphic>
                </wp:anchor>
              </w:drawing>
            </w:r>
            <w:r>
              <w:rPr>
                <w:rFonts w:ascii="MS Gothic" w:hAnsi="MS Gothic"/>
                <w:b/>
                <w:sz w:val="28"/>
                <w:szCs w:val="28"/>
              </w:rPr>
              <w:drawing>
                <wp:inline distT="0" distB="0" distL="0" distR="0">
                  <wp:extent cx="5274310" cy="3059430"/>
                  <wp:effectExtent l="0" t="0" r="254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1">
                            <a:extLst>
                              <a:ext uri="{28A0092B-C50C-407E-A947-70E740481C1C}">
                                <a14:useLocalDpi xmlns:a14="http://schemas.microsoft.com/office/drawing/2010/main" val="0"/>
                              </a:ext>
                            </a:extLst>
                          </a:blip>
                          <a:srcRect t="11074"/>
                          <a:stretch>
                            <a:fillRect/>
                          </a:stretch>
                        </pic:blipFill>
                        <pic:spPr>
                          <a:xfrm>
                            <a:off x="0" y="0"/>
                            <a:ext cx="5274310" cy="3059430"/>
                          </a:xfrm>
                          <a:prstGeom prst="rect">
                            <a:avLst/>
                          </a:prstGeom>
                          <a:ln>
                            <a:noFill/>
                          </a:ln>
                        </pic:spPr>
                      </pic:pic>
                    </a:graphicData>
                  </a:graphic>
                </wp:inline>
              </w:drawing>
            </w:r>
          </w:p>
          <w:p>
            <w:pPr>
              <w:ind w:left="-120" w:leftChars="-57"/>
              <w:rPr>
                <w:b/>
                <w:color w:val="000000" w:themeColor="text1"/>
                <w:szCs w:val="21"/>
                <w14:textFill>
                  <w14:solidFill>
                    <w14:schemeClr w14:val="tx1"/>
                  </w14:solidFill>
                </w14:textFill>
              </w:rPr>
            </w:pPr>
            <w:r>
              <w:rPr>
                <w:b/>
                <w:color w:val="000000" w:themeColor="text1"/>
                <w:szCs w:val="21"/>
                <w14:textFill>
                  <w14:solidFill>
                    <w14:schemeClr w14:val="tx1"/>
                  </w14:solidFill>
                </w14:textFill>
              </w:rPr>
              <w:t xml:space="preserve"> </w:t>
            </w:r>
          </w:p>
          <w:p>
            <w:pPr>
              <w:rPr>
                <w:b/>
                <w:color w:val="000000" w:themeColor="text1"/>
                <w:szCs w:val="21"/>
                <w14:textFill>
                  <w14:solidFill>
                    <w14:schemeClr w14:val="tx1"/>
                  </w14:solidFill>
                </w14:textFill>
              </w:rPr>
            </w:pPr>
          </w:p>
          <w:p>
            <w:pPr>
              <w:ind w:right="-42" w:rightChars="-20" w:firstLine="2"/>
              <w:rPr>
                <w:rFonts w:ascii="MS Gothic" w:hAnsi="MS Gothic"/>
                <w:b/>
                <w:sz w:val="28"/>
                <w:szCs w:val="28"/>
              </w:rPr>
            </w:pPr>
          </w:p>
          <w:p>
            <w:pPr>
              <w:widowControl/>
              <w:tabs>
                <w:tab w:val="left" w:pos="1855"/>
              </w:tabs>
              <w:jc w:val="left"/>
              <w:rPr>
                <w:rFonts w:ascii="楷体" w:hAnsi="楷体" w:eastAsia="楷体"/>
                <w:sz w:val="24"/>
                <w:szCs w:val="24"/>
              </w:rPr>
            </w:pPr>
            <w:r>
              <w:rPr>
                <w:rFonts w:ascii="方正粗黑宋简体" w:hAnsi="方正粗黑宋简体" w:eastAsia="方正粗黑宋简体"/>
                <w:color w:val="002060"/>
                <w:sz w:val="28"/>
                <w:szCs w:val="28"/>
                <w:shd w:val="clear" w:color="auto" w:fill="FFFFFF" w:themeFill="background1"/>
              </w:rPr>
              <mc:AlternateContent>
                <mc:Choice Requires="wps">
                  <w:drawing>
                    <wp:anchor distT="45720" distB="45720" distL="114300" distR="114300" simplePos="0" relativeHeight="251955200" behindDoc="0" locked="0" layoutInCell="1" allowOverlap="1">
                      <wp:simplePos x="0" y="0"/>
                      <wp:positionH relativeFrom="margin">
                        <wp:posOffset>959485</wp:posOffset>
                      </wp:positionH>
                      <wp:positionV relativeFrom="paragraph">
                        <wp:posOffset>980440</wp:posOffset>
                      </wp:positionV>
                      <wp:extent cx="4199255" cy="1404620"/>
                      <wp:effectExtent l="0" t="0" r="10795" b="10160"/>
                      <wp:wrapSquare wrapText="bothSides"/>
                      <wp:docPr id="5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99255" cy="1404620"/>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龚方雄</w:t>
                                  </w:r>
                                </w:p>
                                <w:p>
                                  <w:r>
                                    <w:rPr>
                                      <w:rFonts w:hint="eastAsia" w:ascii="宋体" w:hAnsi="宋体" w:eastAsia="宋体"/>
                                      <w:szCs w:val="21"/>
                                    </w:rPr>
                                    <w:t>摩根大通中国区董事总经理、研究部主管及首席经济学家，证道商学院创始理事兼</w:t>
                                  </w:r>
                                  <w:r>
                                    <w:rPr>
                                      <w:rFonts w:ascii="宋体" w:hAnsi="宋体" w:eastAsia="宋体"/>
                                      <w:szCs w:val="21"/>
                                    </w:rPr>
                                    <w:t xml:space="preserve"> 教授导师</w:t>
                                  </w:r>
                                  <w:r>
                                    <w:rPr>
                                      <w:rFonts w:hint="eastAsia" w:ascii="宋体" w:hAnsi="宋体" w:eastAsia="宋体"/>
                                      <w:szCs w:val="21"/>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75.55pt;margin-top:77.2pt;height:110.6pt;width:330.65pt;mso-position-horizontal-relative:margin;mso-wrap-distance-bottom:3.6pt;mso-wrap-distance-left:9pt;mso-wrap-distance-right:9pt;mso-wrap-distance-top:3.6pt;z-index:251955200;mso-width-relative:page;mso-height-relative:margin;mso-height-percent:200;" fillcolor="#002060" filled="t" stroked="t" coordsize="21600,21600" o:gfxdata="UEsDBAoAAAAAAIdO4kAAAAAAAAAAAAAAAAAEAAAAZHJzL1BLAwQUAAAACACHTuJAprmAKtgAAAAL&#10;AQAADwAAAGRycy9kb3ducmV2LnhtbE2PwU7DMBBE70j8g7VI3KjjkCZRiNMDEhdUDg1IvbqxSaLG&#10;68h229CvZ3uC24z2aXam3ix2Ymfjw+hQglglwAx2To/YS/j6fHsqgYWoUKvJoZHwYwJsmvu7WlXa&#10;XXBnzm3sGYVgqJSEIca54jx0g7EqrNxskG7fzlsVyfqea68uFG4nniZJzq0akT4Majavg+mO7clK&#10;+Nhxtcdrdlzaxaf7/L0ot76Q8vFBJC/AolniHwy3+lQdGup0cCfUgU3k10IQehNZBoyIUqQkDhKe&#10;i3UOvKn5/w3NL1BLAwQUAAAACACHTuJAYrc8gR4CAAAvBAAADgAAAGRycy9lMm9Eb2MueG1srZPN&#10;jtMwEMfvSLyD5TvNh5KyjZqulq6KkJYPaeEBHMdpLPyF7TZZHgDegBMX7jxXn4Ox05YCtxU5WJ7M&#10;+O+Z34yX16MUaM+s41rVOJulGDFFdcvVtsYf3m+eXWHkPFEtEVqxGj8wh69XT58sB1OxXPdatMwi&#10;EFGuGkyNe+9NlSSO9kwSN9OGKXB22kriwbTbpLVkAHUpkjxN58mgbWuspsw5+Hs7OfEq6ncdo/5t&#10;1znmkagx5ObjauPahDVZLUm1tcT0nB7TII/IQhKu4NKz1C3xBO0s/0dKcmq1052fUS0T3XWcslgD&#10;VJOlf1Vz3xPDYi0Ax5kzJvf/ZOmb/TuLeFvjEvAoIqFHh29fD99/Hn58QXngMxhXQdi9gUA/vtAj&#10;9DnW6sydph8dUnrdE7VlN9bqoWekhfyycDK5ODrpuCDSDK91C/eQnddRaOysDPAABwJ1SOTh3Bs2&#10;ekThZ5EtFnlZYkTBlxVpMc9j9xJSnY4b6/xLpiUKmxpbaH6UJ/s750M6pDqFhNucFrzdcCGiYbfN&#10;Wli0J2FQ0jydn9T/CBMKDTVelHk5EXiEhOQeJl5wWeOrNHyRFKmEOgILjCZafmzGYwMa3T4AOqun&#10;CYYXB5te288YDTC9NXafdsQyjMQrBfgXWVGEcY9GUT4HVsheeppLD1EUpGrsMZq2ax+fSARjbqBN&#10;Gx4Bhn5OmRxzhamMXI8vKIz9pR2jfr/z1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muYAq2AAA&#10;AAsBAAAPAAAAAAAAAAEAIAAAACIAAABkcnMvZG93bnJldi54bWxQSwECFAAUAAAACACHTuJAYrc8&#10;gR4CAAAvBAAADgAAAAAAAAABACAAAAAnAQAAZHJzL2Uyb0RvYy54bWxQSwUGAAAAAAYABgBZAQAA&#10;twUAAAAA&#10;">
                      <v:fill on="t" focussize="0,0"/>
                      <v:stroke color="#002060" miterlimit="8" joinstyle="miter"/>
                      <v:imagedata o:title=""/>
                      <o:lock v:ext="edit" aspectratio="f"/>
                      <v:textbox style="mso-fit-shape-to-text:t;">
                        <w:txbxContent>
                          <w:p>
                            <w:pPr>
                              <w:rPr>
                                <w:rFonts w:ascii="宋体" w:hAnsi="宋体" w:eastAsia="宋体"/>
                                <w:b/>
                                <w:szCs w:val="21"/>
                              </w:rPr>
                            </w:pPr>
                            <w:r>
                              <w:rPr>
                                <w:rFonts w:hint="eastAsia" w:ascii="宋体" w:hAnsi="宋体" w:eastAsia="宋体"/>
                                <w:b/>
                                <w:szCs w:val="21"/>
                              </w:rPr>
                              <w:t>龚方雄</w:t>
                            </w:r>
                          </w:p>
                          <w:p>
                            <w:r>
                              <w:rPr>
                                <w:rFonts w:hint="eastAsia" w:ascii="宋体" w:hAnsi="宋体" w:eastAsia="宋体"/>
                                <w:szCs w:val="21"/>
                              </w:rPr>
                              <w:t>摩根大通中国区董事总经理、研究部主管及首席经济学家，证道商学院创始理事兼</w:t>
                            </w:r>
                            <w:r>
                              <w:rPr>
                                <w:rFonts w:ascii="宋体" w:hAnsi="宋体" w:eastAsia="宋体"/>
                                <w:szCs w:val="21"/>
                              </w:rPr>
                              <w:t xml:space="preserve"> 教授导师</w:t>
                            </w:r>
                            <w:r>
                              <w:rPr>
                                <w:rFonts w:hint="eastAsia" w:ascii="宋体" w:hAnsi="宋体" w:eastAsia="宋体"/>
                                <w:szCs w:val="21"/>
                              </w:rPr>
                              <w:t>。</w:t>
                            </w:r>
                          </w:p>
                        </w:txbxContent>
                      </v:textbox>
                      <w10:wrap type="square"/>
                    </v:shape>
                  </w:pict>
                </mc:Fallback>
              </mc:AlternateContent>
            </w:r>
            <w:r>
              <w:rPr>
                <w:rFonts w:hint="eastAsia"/>
                <w:b/>
                <w:color w:val="002060"/>
                <w:sz w:val="24"/>
                <w:szCs w:val="24"/>
              </w:rPr>
              <mc:AlternateContent>
                <mc:Choice Requires="wps">
                  <w:drawing>
                    <wp:anchor distT="0" distB="0" distL="114300" distR="114300" simplePos="0" relativeHeight="251971584" behindDoc="1" locked="0" layoutInCell="1" allowOverlap="1">
                      <wp:simplePos x="0" y="0"/>
                      <wp:positionH relativeFrom="margin">
                        <wp:posOffset>-47625</wp:posOffset>
                      </wp:positionH>
                      <wp:positionV relativeFrom="paragraph">
                        <wp:posOffset>118745</wp:posOffset>
                      </wp:positionV>
                      <wp:extent cx="146685" cy="169545"/>
                      <wp:effectExtent l="0" t="0" r="24765" b="20955"/>
                      <wp:wrapSquare wrapText="bothSides"/>
                      <wp:docPr id="98" name="任意多边形 98"/>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3.75pt;margin-top:9.35pt;height:13.35pt;width:11.55pt;mso-position-horizontal-relative:margin;mso-wrap-distance-bottom:0pt;mso-wrap-distance-left:9pt;mso-wrap-distance-right:9pt;mso-wrap-distance-top:0pt;z-index:-251344896;mso-width-relative:page;mso-height-relative:page;" fillcolor="#002060" filled="t" stroked="t" coordsize="370,427" o:gfxdata="UEsDBAoAAAAAAIdO4kAAAAAAAAAAAAAAAAAEAAAAZHJzL1BLAwQUAAAACACHTuJAlWtkyNMAAAAH&#10;AQAADwAAAGRycy9kb3ducmV2LnhtbE2OzU7DMBCE70i8g7VI3Fo7qElLiFMBEtxJQeK4jZc4arwO&#10;sduGt8c9wXF+NPNV29kN4kRT6D1ryJYKBHHrTc+dhvfdy2IDIkRkg4Nn0vBDAbb19VWFpfFnfqNT&#10;EzuRRjiUqMHGOJZShtaSw7D0I3HKvvzkMCY5ddJMeE7jbpB3ShXSYc/pweJIz5baQ3N0Gpr50D2+&#10;Pt0rVN9T9lmwsu2H0vr2JlMPICLN8a8MF/yEDnVi2vsjmyAGDYt1nprJ36xBXPK8ALHXsMpXIOtK&#10;/uevfwFQSwMEFAAAAAgAh07iQASqChLFAwAADQsAAA4AAABkcnMvZTJvRG9jLnhtbK1W3Y6cNhS+&#10;r5R3sHzZKgtmGHYYLRtFiRJFaptIIQ/gATMgAaa2Z5jtde9738uqLxFFydMkUR+jxzaehQ1ko6g3&#10;/Pnj+DvfZx+fq0enpkZHJmTF2wSTCx8j1mY8r9p9gt+kzx5uMJKKtjmtecsSfMMkfnT94Iervtuy&#10;gJe8zplAEKSV275LcKlUt/U8mZWsofKCd6yFwYKLhip4FXsvF7SH6E3tBb4feT0XeSd4xqSEr0/t&#10;IL428YuCZeplUUimUJ1g4KbMVZjrTl+96yu63QvalVU20KDfwaKhVQuTnkM9pYqig6i+CNVUmeCS&#10;F+oi443Hi6LKmMkBsiH+nWxel7RjJhcQR3ZnmeT/Fzb79fhKoCpPcAxOtbQBjz6+e/f5jz8//fPX&#10;vx/efnr/N4IRkKnv5BbQr7tXYniT8Ih2/S88h5/oQXGjwKkQjVYCckMnI/TNWWh2UiiDjySMos0a&#10;owyGSBSvw7WewaNb93N2kOo54yYQPf4slfUphyejcj5QTcHToqnBsp8eIh+RVRgiQiLn6xlGHOxH&#10;D6U+6tHq8gtM4DAm1HqzWiF9GZbIOdTKwSCUAZUoDC7vokKHsryA0iwv0MDS17zCeV6Rw1he8Sqe&#10;5XXpYJqXBs3yApPHei3xih1M89rM8yJT7SOyDmaJkbH4BjXLjEz1X7ZybEBKggVyUwOiYD2vGhk7&#10;YFDz5KYmQKrxrJ9k7EJKogVyUxeWlRvbsKxcMDVikVwwNiINlrbB1AezlOb2QTD2YXnBBVMjFm0N&#10;xkakwcJeCKY+LG5S2JC3G2u6S6HK7F0doaUrLdmpHWoLPCGqTy/flLOOS13GUtAOilVqygGEAJQu&#10;RAtgyEWDTVW4FwwmazBsE1sDvx6agOwG7krmPXAQwsDjb4qul4iGg7nfQkabZuCTTG3Gg5wCjuC7&#10;h6/ACA7fna2ZHVXaBa2mfkR9gnVxRmWCdV3V3xt+ZCk3CKXNIBtYVDCvKeEw2+143Y5xEAVQxI+G&#10;ZNyou3cmmkWtiFPIjbq7Rbk5Q1iCVho37u4Wt4qsn/fFc7j72Ll5Xa5utqzmklkiWjZzep6l1A6M&#10;TlDJ6yp/VtW1llCK/e5JLdCR6pbID3x7WsIvE1jdaifiNVhs/vqOEIIf2txpBQR1B6F7BttL7Hh+&#10;A/2D4LYngx4SHkoufseoh34swfK3AxUMo/pFCw1PTMIQnFLmJVxf6qInxiO78QhtMwiVYIVhL+vH&#10;J8o2fYdOVPsSZiImrZY/hr6lqHR/YfhZVsML9FxG16E/1E3d+N2gbrvY6/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lWtkyNMAAAAHAQAADwAAAAAAAAABACAAAAAiAAAAZHJzL2Rvd25yZXYueG1s&#10;UEsBAhQAFAAAAAgAh07iQASqChLFAwAADQsAAA4AAAAAAAAAAQAgAAAAIgEAAGRycy9lMm9Eb2Mu&#10;eG1sUEsFBgAAAAAGAAYAWQEAAFkHA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square"/>
                    </v:shape>
                  </w:pict>
                </mc:Fallback>
              </mc:AlternateContent>
            </w:r>
            <w:r>
              <w:rPr>
                <w:rFonts w:hint="eastAsia"/>
                <w:b/>
                <w:color w:val="002060"/>
                <w:sz w:val="28"/>
                <w:szCs w:val="28"/>
              </w:rPr>
              <w:t>名师篇</w:t>
            </w:r>
            <w:r>
              <w:rPr>
                <w:b/>
                <w:color w:val="002060"/>
                <w:sz w:val="15"/>
                <w:szCs w:val="15"/>
              </w:rPr>
              <w:t>Chapter of Famous Teachers</w:t>
            </w:r>
            <w:r>
              <w:rPr>
                <w:rFonts w:ascii="方正粗黑宋简体" w:hAnsi="方正粗黑宋简体" w:eastAsia="方正粗黑宋简体"/>
                <w:sz w:val="28"/>
                <w:szCs w:val="28"/>
              </w:rPr>
              <w:t xml:space="preserve"> </w:t>
            </w:r>
            <w:r>
              <w:rPr>
                <w:rFonts w:hint="eastAsia" w:ascii="方正粗黑宋简体" w:hAnsi="方正粗黑宋简体" w:eastAsia="方正粗黑宋简体"/>
                <w:color w:val="002060"/>
                <w:sz w:val="28"/>
                <w:szCs w:val="28"/>
                <w:shd w:val="clear" w:color="auto" w:fill="FFFFFF" w:themeFill="background1"/>
              </w:rPr>
              <w:t>【</w:t>
            </w:r>
            <w:r>
              <w:rPr>
                <w:rFonts w:hint="eastAsia" w:ascii="方正粗黑宋简体" w:hAnsi="方正粗黑宋简体" w:eastAsia="方正粗黑宋简体"/>
                <w:color w:val="002060"/>
                <w:sz w:val="28"/>
                <w:szCs w:val="28"/>
                <w:shd w:val="clear" w:color="auto" w:fill="FFFFFF" w:themeFill="background1"/>
              </w:rPr>
              <mc:AlternateContent>
                <mc:Choice Requires="wps">
                  <w:drawing>
                    <wp:anchor distT="0" distB="0" distL="114300" distR="114300" simplePos="0" relativeHeight="251953152" behindDoc="0" locked="0" layoutInCell="1" allowOverlap="1">
                      <wp:simplePos x="0" y="0"/>
                      <wp:positionH relativeFrom="margin">
                        <wp:posOffset>-70485</wp:posOffset>
                      </wp:positionH>
                      <wp:positionV relativeFrom="paragraph">
                        <wp:posOffset>330835</wp:posOffset>
                      </wp:positionV>
                      <wp:extent cx="5250180" cy="45720"/>
                      <wp:effectExtent l="0" t="0" r="26670" b="12065"/>
                      <wp:wrapNone/>
                      <wp:docPr id="34" name="矩形 34"/>
                      <wp:cNvGraphicFramePr/>
                      <a:graphic xmlns:a="http://schemas.openxmlformats.org/drawingml/2006/main">
                        <a:graphicData uri="http://schemas.microsoft.com/office/word/2010/wordprocessingShape">
                          <wps:wsp>
                            <wps:cNvSpPr/>
                            <wps:spPr>
                              <a:xfrm>
                                <a:off x="0" y="0"/>
                                <a:ext cx="5250180" cy="45719"/>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pt;margin-top:26.05pt;height:3.6pt;width:413.4pt;mso-position-horizontal-relative:margin;z-index:251953152;v-text-anchor:middle;mso-width-relative:page;mso-height-relative:page;" fillcolor="#D9D9D9 [2732]" filled="t" stroked="t" coordsize="21600,21600" o:gfxdata="UEsDBAoAAAAAAIdO4kAAAAAAAAAAAAAAAAAEAAAAZHJzL1BLAwQUAAAACACHTuJAGFMnSNcAAAAJ&#10;AQAADwAAAGRycy9kb3ducmV2LnhtbE2PTU/DMAyG70j8h8hI3LY0QWVb13SHCRAcGT3smDVZU2ic&#10;Ksk++PeYE5ws249eP643Vz+ys41pCKhAzAtgFrtgBuwVtB/PsyWwlDUaPQa0Cr5tgk1ze1PryoQL&#10;vtvzLveMQjBVWoHLeao4T52zXqd5mCzS7hii15na2HMT9YXC/chlUTxyrwekC05Pduts97U7eQVP&#10;fv/22bYv7baUHt1Cvq6i3Ct1fyeKNbBsr/kPhl99UoeGnA7hhCaxUcFMCEGoglJSJWApygWwAw1W&#10;D8Cbmv//oPkBUEsDBBQAAAAIAIdO4kDdkEa4YwIAAOsEAAAOAAAAZHJzL2Uyb0RvYy54bWytVM1u&#10;EzEQviPxDpbvdDchoWnUTRU1KkIqtFJBnB2vN2vJf9hONuVlkLj1IXgcxGvw2btNW+AEaCXvjGc8&#10;4++bGZ+e7bUiO+GDtKaio6OSEmG4raXZVPTD+4sXM0pCZKZmyhpR0VsR6Nni+bPTzs3F2LZW1cIT&#10;BDFh3rmKtjG6eVEE3grNwpF1wsDYWK9ZhOo3Re1Zh+haFeOyfFV01tfOWy5CwO6qN9JFjt80gser&#10;pgkiElVR3C3m1ed1ndZiccrmG89cK/lwDfYXt9BMGiQ9hFqxyMjWy99Cacm9DbaJR9zqwjaN5CJj&#10;AJpR+Quam5Y5kbGAnOAONIX/F5a/2117IuuKvpxQYphGjX58ufv+7SvBBtjpXJjD6cZd+0ELEBPU&#10;feN1+gME2WdGbw+Min0kHJvT8bQczUA8h20yPR6dpJjFw2HnQ3wtrCZJqKhHwTKPbHcZYu9675Jy&#10;BatkfSGVyorfrM+VJzuG4q5O0pfPqq1+a+t+ezYty1xl5Ay9f87/JJAypEPzjo/hSjhDGzaKRYja&#10;gZhgNpQwtUF/8+hzhienh7D/fo0EdMVC20fKOfr+1DJiSJTUFZ0BzgGQMsCSCtSXJElrW9+ioN72&#10;nR4cv5AIe8lCvGYerQ2EGNd4haVRFrDtIFHSWv/5T/vJHx0HKyUdRgWUfNoyLyhRbwx68WQ0maTZ&#10;ygqKPIbiH1vWjy1mq88tCjbCw+B4FpN/VPdi463+iKlepqwwMcORuyd/UM5jP8J4F7hYLrMb5smx&#10;eGluHE/BU4MYu9xG28jcSA/sDKRhonIrDNOfRvaxnr0e3qjF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hTJ0jXAAAACQEAAA8AAAAAAAAAAQAgAAAAIgAAAGRycy9kb3ducmV2LnhtbFBLAQIUABQA&#10;AAAIAIdO4kDdkEa4YwIAAOsEAAAOAAAAAAAAAAEAIAAAACYBAABkcnMvZTJvRG9jLnhtbFBLBQYA&#10;AAAABgAGAFkBAAD7BQAAAAA=&#10;">
                      <v:fill on="t" focussize="0,0"/>
                      <v:stroke weight="1pt" color="#D9D9D9 [2732]" miterlimit="8" joinstyle="miter"/>
                      <v:imagedata o:title=""/>
                      <o:lock v:ext="edit" aspectratio="f"/>
                    </v:rect>
                  </w:pict>
                </mc:Fallback>
              </mc:AlternateContent>
            </w:r>
            <w:r>
              <w:rPr>
                <w:rFonts w:hint="eastAsia" w:ascii="方正粗黑宋简体" w:hAnsi="方正粗黑宋简体" w:eastAsia="方正粗黑宋简体"/>
                <w:color w:val="002060"/>
                <w:sz w:val="28"/>
                <w:szCs w:val="28"/>
                <w:shd w:val="clear" w:color="auto" w:fill="FFFFFF" w:themeFill="background1"/>
              </w:rPr>
              <w:drawing>
                <wp:anchor distT="0" distB="0" distL="114300" distR="114300" simplePos="0" relativeHeight="251954176" behindDoc="0" locked="0" layoutInCell="1" allowOverlap="1">
                  <wp:simplePos x="0" y="0"/>
                  <wp:positionH relativeFrom="margin">
                    <wp:align>left</wp:align>
                  </wp:positionH>
                  <wp:positionV relativeFrom="paragraph">
                    <wp:posOffset>421640</wp:posOffset>
                  </wp:positionV>
                  <wp:extent cx="955040" cy="1261110"/>
                  <wp:effectExtent l="0" t="0" r="0" b="0"/>
                  <wp:wrapSquare wrapText="bothSides"/>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55040" cy="1261110"/>
                          </a:xfrm>
                          <a:prstGeom prst="rect">
                            <a:avLst/>
                          </a:prstGeom>
                        </pic:spPr>
                      </pic:pic>
                    </a:graphicData>
                  </a:graphic>
                </wp:anchor>
              </w:drawing>
            </w:r>
            <w:r>
              <w:rPr>
                <w:rFonts w:ascii="方正粗黑宋简体" w:hAnsi="方正粗黑宋简体" w:eastAsia="方正粗黑宋简体"/>
                <w:color w:val="002060"/>
                <w:sz w:val="28"/>
                <w:szCs w:val="28"/>
                <w:shd w:val="clear" w:color="auto" w:fill="FFFFFF" w:themeFill="background1"/>
              </w:rPr>
              <w:t>DE</w:t>
            </w:r>
            <w:r>
              <w:rPr>
                <w:rFonts w:hint="eastAsia" w:ascii="方正粗黑宋简体" w:hAnsi="方正粗黑宋简体" w:eastAsia="方正粗黑宋简体"/>
                <w:color w:val="002060"/>
                <w:sz w:val="28"/>
                <w:szCs w:val="28"/>
                <w:shd w:val="clear" w:color="auto" w:fill="FFFFFF" w:themeFill="background1"/>
              </w:rPr>
              <w:t>项目导师寄语】</w:t>
            </w:r>
            <w:r>
              <w:rPr>
                <w:rFonts w:ascii="方正粗黑宋简体" w:hAnsi="方正粗黑宋简体" w:eastAsia="方正粗黑宋简体"/>
                <w:sz w:val="28"/>
                <w:szCs w:val="28"/>
              </w:rPr>
              <w:br w:type="textWrapping"/>
            </w:r>
            <w:r>
              <w:rPr>
                <w:rFonts w:hint="eastAsia" w:ascii="楷体" w:hAnsi="楷体" w:eastAsia="楷体"/>
                <w:sz w:val="24"/>
                <w:szCs w:val="24"/>
              </w:rPr>
              <w:t>“做金融就是要从不停止的拷问自己，学习是所参照必须的！”</w:t>
            </w:r>
          </w:p>
          <w:p>
            <w:pPr>
              <w:widowControl/>
              <w:tabs>
                <w:tab w:val="left" w:pos="1855"/>
              </w:tabs>
              <w:spacing w:line="120" w:lineRule="auto"/>
              <w:jc w:val="left"/>
              <w:rPr>
                <w:rFonts w:ascii="楷体" w:hAnsi="楷体" w:eastAsia="楷体"/>
                <w:sz w:val="24"/>
                <w:szCs w:val="24"/>
              </w:rPr>
            </w:pPr>
            <w:r>
              <w:rPr>
                <w:rFonts w:ascii="楷体" w:hAnsi="楷体" w:eastAsia="楷体"/>
                <w:sz w:val="24"/>
                <w:szCs w:val="24"/>
              </w:rPr>
              <mc:AlternateContent>
                <mc:Choice Requires="wps">
                  <w:drawing>
                    <wp:anchor distT="45720" distB="45720" distL="114300" distR="114300" simplePos="0" relativeHeight="251957248" behindDoc="0" locked="0" layoutInCell="1" allowOverlap="1">
                      <wp:simplePos x="0" y="0"/>
                      <wp:positionH relativeFrom="margin">
                        <wp:posOffset>974090</wp:posOffset>
                      </wp:positionH>
                      <wp:positionV relativeFrom="paragraph">
                        <wp:posOffset>1585595</wp:posOffset>
                      </wp:positionV>
                      <wp:extent cx="4175125" cy="1404620"/>
                      <wp:effectExtent l="0" t="0" r="15875" b="10160"/>
                      <wp:wrapSquare wrapText="bothSides"/>
                      <wp:docPr id="7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75125" cy="1404620"/>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马蔚华</w:t>
                                  </w:r>
                                </w:p>
                                <w:p>
                                  <w:pPr>
                                    <w:rPr>
                                      <w:rFonts w:ascii="宋体" w:hAnsi="宋体" w:eastAsia="宋体"/>
                                      <w:szCs w:val="21"/>
                                    </w:rPr>
                                  </w:pPr>
                                  <w:r>
                                    <w:rPr>
                                      <w:rFonts w:hint="eastAsia" w:ascii="宋体" w:hAnsi="宋体" w:eastAsia="宋体"/>
                                      <w:szCs w:val="21"/>
                                    </w:rPr>
                                    <w:t>高级经济师，中国金融学会帯务理事，原招商银行党委书</w:t>
                                  </w:r>
                                  <w:r>
                                    <w:rPr>
                                      <w:rFonts w:ascii="宋体" w:hAnsi="宋体" w:eastAsia="宋体"/>
                                      <w:szCs w:val="21"/>
                                    </w:rPr>
                                    <w:t xml:space="preserve"> 记、行长，证道商学院创始理事兼教授导师</w:t>
                                  </w:r>
                                  <w:r>
                                    <w:rPr>
                                      <w:rFonts w:hint="eastAsia" w:ascii="宋体" w:hAnsi="宋体" w:eastAsia="宋体"/>
                                      <w:szCs w:val="21"/>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76.7pt;margin-top:124.85pt;height:110.6pt;width:328.75pt;mso-position-horizontal-relative:margin;mso-wrap-distance-bottom:3.6pt;mso-wrap-distance-left:9pt;mso-wrap-distance-right:9pt;mso-wrap-distance-top:3.6pt;z-index:251957248;mso-width-relative:page;mso-height-relative:margin;mso-height-percent:200;" fillcolor="#002060" filled="t" stroked="t" coordsize="21600,21600" o:gfxdata="UEsDBAoAAAAAAIdO4kAAAAAAAAAAAAAAAAAEAAAAZHJzL1BLAwQUAAAACACHTuJA1AnvPdkAAAAL&#10;AQAADwAAAGRycy9kb3ducmV2LnhtbE2PwU7DMAyG70i8Q2QkbixtKWtXmu6AxAXBYQVp16wxbbXG&#10;qZJsKzw95gQ3//Kn35/r7WIncUYfRkcK0lUCAqlzZqRewcf7810JIkRNRk+OUMEXBtg211e1roy7&#10;0A7PbewFl1CotIIhxrmSMnQDWh1Wbkbi3afzVkeOvpfG6wuX20lmSbKWVo/EFwY949OA3bE9WQVv&#10;O6n39J0fl3bx2X79UpSvvlDq9iZNHkFEXOIfDL/6rA4NOx3ciUwQE+eH+5xRBVm+KUAwUabJBsRB&#10;QV7wIJta/v+h+QFQSwMEFAAAAAgAh07iQAbR1GUdAgAALwQAAA4AAABkcnMvZTJvRG9jLnhtbK1T&#10;y47TMBTdI/EPlvc0D6XtTNR0NHRUhDQ8pIEPcBynsfAL221SPgD+YFZs2PNd/Q6unbYU2I3IwvLN&#10;vT4+95zrxc0gBdox67hWFc4mKUZMUd1wtanwxw/rF1cYOU9UQ4RWrMJ75vDN8vmzRW9KlutOi4ZZ&#10;BCDKlb2pcOe9KZPE0Y5J4ibaMAXJVltJPIR2kzSW9IAuRZKn6SzptW2M1ZQ5B3/vxiReRvy2ZdS/&#10;a1vHPBIVBm4+rjaudViT5YKUG0tMx+mRBnkCC0m4gkvPUHfEE7S1/B8oyanVTrd+QrVMdNtyymIP&#10;0E2W/tXNQ0cMi72AOM6cZXL/D5a+3b23iDcVnhcYKSLBo8Pjt8P3n4cfX1Ee9OmNK6HswUChH17q&#10;AXyOvTpzr+knh5RedURt2K21uu8YaYBfFk4mF0dHHBdA6v6NbuAesvU6Ag2tlUE8kAMBOvi0P3vD&#10;Bo8o/Cyy+TTLpxhRyGVFWszy6F5CytNxY51/xbREYVNhC+ZHeLK7dz7QIeWpJNzmtODNmgsRA7up&#10;V8KiHQmDkubp7IT+R5lQqK/w9RSIPBVCcg8TL7is8FUavqgUKYU6ChY0GtXyQz0cDah1swfprB4n&#10;GF4cbDptv2DUw/RW2H3eEsswEq8VyH+dFUUY9xgU0zlohexlpr7MEEUBqsIeo3G78vGJxBbNLdi0&#10;5lHA4OfI5MgVpjLqenxBYewv41j1+50v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UCe892QAA&#10;AAsBAAAPAAAAAAAAAAEAIAAAACIAAABkcnMvZG93bnJldi54bWxQSwECFAAUAAAACACHTuJABtHU&#10;ZR0CAAAvBAAADgAAAAAAAAABACAAAAAoAQAAZHJzL2Uyb0RvYy54bWxQSwUGAAAAAAYABgBZAQAA&#10;twUAAAAA&#10;">
                      <v:fill on="t" focussize="0,0"/>
                      <v:stroke color="#002060" miterlimit="8" joinstyle="miter"/>
                      <v:imagedata o:title=""/>
                      <o:lock v:ext="edit" aspectratio="f"/>
                      <v:textbox style="mso-fit-shape-to-text:t;">
                        <w:txbxContent>
                          <w:p>
                            <w:pPr>
                              <w:rPr>
                                <w:rFonts w:ascii="宋体" w:hAnsi="宋体" w:eastAsia="宋体"/>
                                <w:b/>
                                <w:szCs w:val="21"/>
                              </w:rPr>
                            </w:pPr>
                            <w:r>
                              <w:rPr>
                                <w:rFonts w:hint="eastAsia" w:ascii="宋体" w:hAnsi="宋体" w:eastAsia="宋体"/>
                                <w:b/>
                                <w:szCs w:val="21"/>
                              </w:rPr>
                              <w:t>马蔚华</w:t>
                            </w:r>
                          </w:p>
                          <w:p>
                            <w:pPr>
                              <w:rPr>
                                <w:rFonts w:ascii="宋体" w:hAnsi="宋体" w:eastAsia="宋体"/>
                                <w:szCs w:val="21"/>
                              </w:rPr>
                            </w:pPr>
                            <w:r>
                              <w:rPr>
                                <w:rFonts w:hint="eastAsia" w:ascii="宋体" w:hAnsi="宋体" w:eastAsia="宋体"/>
                                <w:szCs w:val="21"/>
                              </w:rPr>
                              <w:t>高级经济师，中国金融学会帯务理事，原招商银行党委书</w:t>
                            </w:r>
                            <w:r>
                              <w:rPr>
                                <w:rFonts w:ascii="宋体" w:hAnsi="宋体" w:eastAsia="宋体"/>
                                <w:szCs w:val="21"/>
                              </w:rPr>
                              <w:t xml:space="preserve"> 记、行长，证道商学院创始理事兼教授导师</w:t>
                            </w:r>
                            <w:r>
                              <w:rPr>
                                <w:rFonts w:hint="eastAsia" w:ascii="宋体" w:hAnsi="宋体" w:eastAsia="宋体"/>
                                <w:szCs w:val="21"/>
                              </w:rPr>
                              <w:t>。</w:t>
                            </w:r>
                          </w:p>
                        </w:txbxContent>
                      </v:textbox>
                      <w10:wrap type="square"/>
                    </v:shape>
                  </w:pict>
                </mc:Fallback>
              </mc:AlternateContent>
            </w:r>
            <w:r>
              <w:rPr>
                <w:rFonts w:ascii="楷体" w:hAnsi="楷体" w:eastAsia="楷体"/>
                <w:sz w:val="24"/>
                <w:szCs w:val="24"/>
              </w:rPr>
              <w:drawing>
                <wp:anchor distT="0" distB="0" distL="114300" distR="114300" simplePos="0" relativeHeight="251956224" behindDoc="0" locked="0" layoutInCell="1" allowOverlap="1">
                  <wp:simplePos x="0" y="0"/>
                  <wp:positionH relativeFrom="margin">
                    <wp:posOffset>0</wp:posOffset>
                  </wp:positionH>
                  <wp:positionV relativeFrom="paragraph">
                    <wp:posOffset>1014730</wp:posOffset>
                  </wp:positionV>
                  <wp:extent cx="962025" cy="1270000"/>
                  <wp:effectExtent l="0" t="0" r="9525" b="6350"/>
                  <wp:wrapSquare wrapText="bothSides"/>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62025" cy="1270000"/>
                          </a:xfrm>
                          <a:prstGeom prst="rect">
                            <a:avLst/>
                          </a:prstGeom>
                        </pic:spPr>
                      </pic:pic>
                    </a:graphicData>
                  </a:graphic>
                </wp:anchor>
              </w:drawing>
            </w:r>
            <w:r>
              <w:rPr>
                <w:rFonts w:hint="eastAsia" w:ascii="楷体" w:hAnsi="楷体" w:eastAsia="楷体"/>
                <w:sz w:val="24"/>
                <w:szCs w:val="24"/>
              </w:rPr>
              <w:t>“汇集中国财经大咖、首席经济学、一流商学院教授以及世界500强企业家。前瞻中国经济、商业走向，把脉当前中国经济、商业运行态势。聆听世界顶级智库的声音。”</w:t>
            </w:r>
          </w:p>
          <w:p>
            <w:pPr>
              <w:widowControl/>
              <w:tabs>
                <w:tab w:val="left" w:pos="1855"/>
              </w:tabs>
              <w:jc w:val="left"/>
              <w:rPr>
                <w:rFonts w:ascii="楷体" w:hAnsi="楷体" w:eastAsia="楷体"/>
                <w:sz w:val="24"/>
                <w:szCs w:val="24"/>
              </w:rPr>
            </w:pPr>
            <w:r>
              <w:rPr>
                <w:rFonts w:ascii="楷体" w:hAnsi="楷体" w:eastAsia="楷体"/>
                <w:sz w:val="24"/>
                <w:szCs w:val="24"/>
              </w:rPr>
              <mc:AlternateContent>
                <mc:Choice Requires="wps">
                  <w:drawing>
                    <wp:anchor distT="45720" distB="45720" distL="114300" distR="114300" simplePos="0" relativeHeight="251965440" behindDoc="0" locked="0" layoutInCell="1" allowOverlap="1">
                      <wp:simplePos x="0" y="0"/>
                      <wp:positionH relativeFrom="margin">
                        <wp:posOffset>975360</wp:posOffset>
                      </wp:positionH>
                      <wp:positionV relativeFrom="paragraph">
                        <wp:posOffset>1424940</wp:posOffset>
                      </wp:positionV>
                      <wp:extent cx="4177665" cy="699135"/>
                      <wp:effectExtent l="0" t="0" r="13335" b="24765"/>
                      <wp:wrapSquare wrapText="bothSides"/>
                      <wp:docPr id="1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77665" cy="699135"/>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靳海涛</w:t>
                                  </w:r>
                                </w:p>
                                <w:p>
                                  <w:pPr>
                                    <w:rPr>
                                      <w:rFonts w:ascii="宋体" w:hAnsi="宋体" w:eastAsia="宋体"/>
                                      <w:b/>
                                      <w:szCs w:val="21"/>
                                    </w:rPr>
                                  </w:pPr>
                                  <w:r>
                                    <w:rPr>
                                      <w:rFonts w:hint="eastAsia" w:ascii="宋体" w:hAnsi="宋体" w:eastAsia="宋体"/>
                                      <w:szCs w:val="21"/>
                                    </w:rPr>
                                    <w:t>前海股权投资基金首席执行事务合伙人，原深圳市创新投资集团有限公司党委书记、董事长。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6.8pt;margin-top:112.2pt;height:55.05pt;width:328.95pt;mso-position-horizontal-relative:margin;mso-wrap-distance-bottom:3.6pt;mso-wrap-distance-left:9pt;mso-wrap-distance-right:9pt;mso-wrap-distance-top:3.6pt;z-index:251965440;mso-width-relative:page;mso-height-relative:page;" fillcolor="#002060" filled="t" stroked="t" coordsize="21600,21600" o:gfxdata="UEsDBAoAAAAAAIdO4kAAAAAAAAAAAAAAAAAEAAAAZHJzL1BLAwQUAAAACACHTuJASwmARtoAAAAL&#10;AQAADwAAAGRycy9kb3ducmV2LnhtbE2Py07DMBBF90j8gzVIbCrqvFuFOBUCsYIK0VZdu7FJAvHY&#10;iidp+XvMCpZXc3TvmWpzMQOb9eh7iwLiZQRMY2NVj62Aw/75bg3Mk0QlB4tawLf2sKmvrypZKnvG&#10;dz3vqGWhBH0pBXREruTcN5020i+t0xhuH3Y0kkIcW65GeQ7lZuBJFBXcyB7DQiedfux087WbjIDX&#10;4rggR9Ni//T2sJo/i607vJAQtzdxdA+M9IX+YPjVD+pQB6eTnVB5NoScp0VABSRJlgELxDqOc2An&#10;AWma5cDriv//of4BUEsDBBQAAAAIAIdO4kCqmg1cIAIAAC8EAAAOAAAAZHJzL2Uyb0RvYy54bWyt&#10;U82O0zAQviPxDpbvND803W3UdLV0tQhp+ZEWHsBxnMbC8QTbbVIeAN6AExfuPFefg7GTLQVuK3Kw&#10;PJmZzzPffLO6GlpF9sJYCbqgySymRGgOldTbgn54f/vskhLrmK6YAi0KehCWXq2fPln1XS5SaEBV&#10;whAE0Tbvu4I2znV5FFneiJbZGXRCo7MG0zKHptlGlWE9orcqSuN4EfVgqs4AF9bi35vRSdcBv64F&#10;d2/r2gpHVEGxNhdOE87Sn9F6xfKtYV0j+VQGe0QVLZMaHz1B3TDHyM7If6BayQ1YqN2MQxtBXUsu&#10;Qg/YTRL/1c19wzoRekFybHeiyf4/WP5m/84QWeHssgUlmrU4pOO3r8fvP48/vpDUE9R3Nse4+w4j&#10;3fACBgwOzdruDvhHSzRsGqa34toY6BvBKiww8ZnRWeqIYz1I2b+GCt9hOwcBaKhN69lDPgii46AO&#10;p+GIwRGOP+fJxcVikVHC0bdYLpPnWXiC5Q/ZnbHupYCW+EtBDQ4/oLP9nXW+GpY/hPjHLChZ3Uql&#10;gmG25UYZsmdeKHEaL4I2MOWPMKVJX9BllmYjAY+AaKVDxSvZFvQy9t/UhdITX56ikSw3lMPEfwnV&#10;AZkzMCoYNw4vDZjPlPSo3oLaTztmBCXqlUb2l8l87uUejHl2kaJhzj3luYdpjlAFdZSM140LK+KJ&#10;0XCNU6plINCPc6xkqhVVGXidNsjL/twOUb/3fP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wmA&#10;RtoAAAALAQAADwAAAAAAAAABACAAAAAiAAAAZHJzL2Rvd25yZXYueG1sUEsBAhQAFAAAAAgAh07i&#10;QKqaDVwgAgAALwQAAA4AAAAAAAAAAQAgAAAAKQEAAGRycy9lMm9Eb2MueG1sUEsFBgAAAAAGAAYA&#10;WQEAALsFAAAAAA==&#10;">
                      <v:fill on="t" focussize="0,0"/>
                      <v:stroke color="#002060" miterlimit="8" joinstyle="miter"/>
                      <v:imagedata o:title=""/>
                      <o:lock v:ext="edit" aspectratio="f"/>
                      <v:textbox>
                        <w:txbxContent>
                          <w:p>
                            <w:pPr>
                              <w:rPr>
                                <w:rFonts w:ascii="宋体" w:hAnsi="宋体" w:eastAsia="宋体"/>
                                <w:b/>
                                <w:szCs w:val="21"/>
                              </w:rPr>
                            </w:pPr>
                            <w:r>
                              <w:rPr>
                                <w:rFonts w:hint="eastAsia" w:ascii="宋体" w:hAnsi="宋体" w:eastAsia="宋体"/>
                                <w:b/>
                                <w:szCs w:val="21"/>
                              </w:rPr>
                              <w:t>靳海涛</w:t>
                            </w:r>
                          </w:p>
                          <w:p>
                            <w:pPr>
                              <w:rPr>
                                <w:rFonts w:ascii="宋体" w:hAnsi="宋体" w:eastAsia="宋体"/>
                                <w:b/>
                                <w:szCs w:val="21"/>
                              </w:rPr>
                            </w:pPr>
                            <w:r>
                              <w:rPr>
                                <w:rFonts w:hint="eastAsia" w:ascii="宋体" w:hAnsi="宋体" w:eastAsia="宋体"/>
                                <w:szCs w:val="21"/>
                              </w:rPr>
                              <w:t>前海股权投资基金首席执行事务合伙人，原深圳市创新投资集团有限公司党委书记、董事长。</w:t>
                            </w:r>
                          </w:p>
                        </w:txbxContent>
                      </v:textbox>
                      <w10:wrap type="square"/>
                    </v:shape>
                  </w:pict>
                </mc:Fallback>
              </mc:AlternateContent>
            </w:r>
            <w:r>
              <w:rPr>
                <w:rFonts w:hint="eastAsia" w:ascii="楷体" w:hAnsi="楷体" w:eastAsia="楷体"/>
                <w:sz w:val="24"/>
                <w:szCs w:val="24"/>
              </w:rPr>
              <w:t>“未来的</w:t>
            </w:r>
            <w:r>
              <w:rPr>
                <w:rFonts w:ascii="华文中宋" w:hAnsi="华文中宋" w:eastAsia="华文中宋"/>
                <w:b/>
                <w:color w:val="7F7F7F" w:themeColor="background1" w:themeShade="80"/>
                <w:sz w:val="28"/>
                <w:szCs w:val="28"/>
              </w:rPr>
              <w:drawing>
                <wp:anchor distT="0" distB="0" distL="114300" distR="114300" simplePos="0" relativeHeight="251962368" behindDoc="0" locked="0" layoutInCell="1" allowOverlap="1">
                  <wp:simplePos x="0" y="0"/>
                  <wp:positionH relativeFrom="margin">
                    <wp:posOffset>0</wp:posOffset>
                  </wp:positionH>
                  <wp:positionV relativeFrom="paragraph">
                    <wp:posOffset>866140</wp:posOffset>
                  </wp:positionV>
                  <wp:extent cx="962025" cy="1268730"/>
                  <wp:effectExtent l="0" t="0" r="9525" b="7620"/>
                  <wp:wrapSquare wrapText="bothSides"/>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62025" cy="1268730"/>
                          </a:xfrm>
                          <a:prstGeom prst="rect">
                            <a:avLst/>
                          </a:prstGeom>
                        </pic:spPr>
                      </pic:pic>
                    </a:graphicData>
                  </a:graphic>
                </wp:anchor>
              </w:drawing>
            </w:r>
            <w:r>
              <w:rPr>
                <w:rFonts w:hint="eastAsia" w:ascii="楷体" w:hAnsi="楷体" w:eastAsia="楷体"/>
                <w:sz w:val="24"/>
                <w:szCs w:val="24"/>
              </w:rPr>
              <w:t>5</w:t>
            </w:r>
            <w:r>
              <w:rPr>
                <w:rFonts w:ascii="楷体" w:hAnsi="楷体" w:eastAsia="楷体"/>
                <w:sz w:val="24"/>
                <w:szCs w:val="24"/>
              </w:rPr>
              <w:t>G</w:t>
            </w:r>
            <w:r>
              <w:rPr>
                <w:rFonts w:hint="eastAsia" w:ascii="楷体" w:hAnsi="楷体" w:eastAsia="楷体"/>
                <w:sz w:val="24"/>
                <w:szCs w:val="24"/>
              </w:rPr>
              <w:t>产业链经济，以人为核心的消费互联网将转向以物为核心的产业互联网，并将</w:t>
            </w:r>
            <w:r>
              <w:rPr>
                <w:rFonts w:ascii="Calibri" w:hAnsi="Calibri" w:eastAsia="Calibri" w:cs="Calibri"/>
                <w:sz w:val="24"/>
                <w:szCs w:val="24"/>
              </w:rPr>
              <w:t> </w:t>
            </w:r>
            <w:r>
              <w:rPr>
                <w:rFonts w:hint="eastAsia" w:ascii="楷体" w:hAnsi="楷体" w:eastAsia="楷体"/>
                <w:sz w:val="24"/>
                <w:szCs w:val="24"/>
              </w:rPr>
              <w:t>迸发出不可想象的能量。”</w:t>
            </w:r>
          </w:p>
          <w:p>
            <w:pPr>
              <w:widowControl/>
              <w:tabs>
                <w:tab w:val="left" w:pos="1855"/>
              </w:tabs>
              <w:jc w:val="left"/>
              <w:rPr>
                <w:rFonts w:ascii="华文行楷" w:hAnsi="方正粗黑宋简体" w:eastAsia="华文行楷"/>
                <w:sz w:val="24"/>
                <w:szCs w:val="24"/>
              </w:rPr>
            </w:pPr>
            <w:r>
              <w:rPr>
                <w:rFonts w:ascii="楷体" w:hAnsi="楷体" w:eastAsia="楷体"/>
                <w:sz w:val="24"/>
                <w:szCs w:val="24"/>
              </w:rPr>
              <mc:AlternateContent>
                <mc:Choice Requires="wps">
                  <w:drawing>
                    <wp:anchor distT="45720" distB="45720" distL="114300" distR="114300" simplePos="0" relativeHeight="251964416" behindDoc="0" locked="0" layoutInCell="1" allowOverlap="1">
                      <wp:simplePos x="0" y="0"/>
                      <wp:positionH relativeFrom="margin">
                        <wp:posOffset>967105</wp:posOffset>
                      </wp:positionH>
                      <wp:positionV relativeFrom="paragraph">
                        <wp:posOffset>1632585</wp:posOffset>
                      </wp:positionV>
                      <wp:extent cx="4189095" cy="699135"/>
                      <wp:effectExtent l="0" t="0" r="20955" b="24765"/>
                      <wp:wrapSquare wrapText="bothSides"/>
                      <wp:docPr id="15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89095" cy="699135"/>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 xml:space="preserve">安 </w:t>
                                  </w:r>
                                  <w:r>
                                    <w:rPr>
                                      <w:rFonts w:ascii="宋体" w:hAnsi="宋体" w:eastAsia="宋体"/>
                                      <w:b/>
                                      <w:szCs w:val="21"/>
                                    </w:rPr>
                                    <w:t xml:space="preserve"> </w:t>
                                  </w:r>
                                  <w:r>
                                    <w:rPr>
                                      <w:rFonts w:hint="eastAsia" w:ascii="宋体" w:hAnsi="宋体" w:eastAsia="宋体"/>
                                      <w:b/>
                                      <w:szCs w:val="21"/>
                                    </w:rPr>
                                    <w:t>阳</w:t>
                                  </w:r>
                                </w:p>
                                <w:p>
                                  <w:pPr>
                                    <w:rPr>
                                      <w:rFonts w:ascii="宋体" w:hAnsi="宋体" w:eastAsia="宋体"/>
                                      <w:b/>
                                      <w:szCs w:val="21"/>
                                    </w:rPr>
                                  </w:pPr>
                                  <w:r>
                                    <w:rPr>
                                      <w:rFonts w:hint="eastAsia" w:ascii="宋体" w:hAnsi="宋体" w:eastAsia="宋体"/>
                                      <w:szCs w:val="21"/>
                                    </w:rPr>
                                    <w:t>玖弘基金创始人，</w:t>
                                  </w:r>
                                  <w:r>
                                    <w:rPr>
                                      <w:rFonts w:ascii="宋体" w:hAnsi="宋体" w:eastAsia="宋体"/>
                                      <w:szCs w:val="21"/>
                                    </w:rPr>
                                    <w:t>CCTV-2《创业英雄汇》</w:t>
                                  </w:r>
                                  <w:r>
                                    <w:rPr>
                                      <w:rFonts w:hint="eastAsia" w:ascii="宋体" w:hAnsi="宋体" w:eastAsia="宋体"/>
                                      <w:szCs w:val="21"/>
                                    </w:rPr>
                                    <w:t>、《创客中国》、《首席评论》等栏目任嘉宾投资人，</w:t>
                                  </w:r>
                                  <w:r>
                                    <w:rPr>
                                      <w:rFonts w:hint="eastAsia"/>
                                    </w:rPr>
                                    <w:t xml:space="preserve"> </w:t>
                                  </w:r>
                                  <w:r>
                                    <w:rPr>
                                      <w:rFonts w:hint="eastAsia" w:ascii="宋体" w:hAnsi="宋体" w:eastAsia="宋体"/>
                                      <w:szCs w:val="21"/>
                                    </w:rPr>
                                    <w:t>北京大学汇丰商学院同学会常务副会长。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6.15pt;margin-top:128.55pt;height:55.05pt;width:329.85pt;mso-position-horizontal-relative:margin;mso-wrap-distance-bottom:3.6pt;mso-wrap-distance-left:9pt;mso-wrap-distance-right:9pt;mso-wrap-distance-top:3.6pt;z-index:251964416;mso-width-relative:page;mso-height-relative:page;" fillcolor="#002060" filled="t" stroked="t" coordsize="21600,21600" o:gfxdata="UEsDBAoAAAAAAIdO4kAAAAAAAAAAAAAAAAAEAAAAZHJzL1BLAwQUAAAACACHTuJAyKc8L9oAAAAL&#10;AQAADwAAAGRycy9kb3ducmV2LnhtbE2PTUvDQBCG74L/YRnBS7GbpDQpMZsiiicVsS2et9kxiWY/&#10;yE7S+u8dT3p8mYd3nrfanu0gZhxj752CdJmAQNd407tWwWH/eLMBEUk7owfvUME3RtjWlxeVLo0/&#10;uTecd9QKLnGx1Ao6olBKGZsOrY5LH9Dx7cOPVhPHsZVm1Ccut4PMkiSXVveOP3Q64H2Hzddusgqe&#10;8/cFBZoW+4fXu2L+zF/C4YmUur5Kk1sQhGf6g+FXn9WhZqejn5yJYuC8zlaMKsjWRQqCiU2a8bqj&#10;glVeZCDrSv7fUP8AUEsDBBQAAAAIAIdO4kD0guLcHwIAAC8EAAAOAAAAZHJzL2Uyb0RvYy54bWyt&#10;U82O0zAQviPxDpbvND+0pYmarpauFiEtP9LCAziO01g4nmC7TcoDsG/AiQt3nmufg7GTLQVuK3Kw&#10;PJmZzzPffLO+GFpFDsJYCbqgySymRGgOldS7gn78cP1sRYl1TFdMgRYFPQpLLzZPn6z7LhcpNKAq&#10;YQiCaJv3XUEb57o8iixvRMvsDDqh0VmDaZlD0+yiyrAe0VsVpXG8jHowVWeAC2vx79XopJuAX9eC&#10;u3d1bYUjqqBYmwunCWfpz2izZvnOsK6RfCqDPaKKlkmNj56grphjZG/kP1Ct5AYs1G7GoY2griUX&#10;oQfsJon/6ua2YZ0IvSA5tjvRZP8fLH97eG+IrHB2iwUlmrU4pPtvd/fff97/+EpST1Df2RzjbjuM&#10;dMNLGDA4NGu7G+CfLNGwbZjeiUtjoG8Eq7DAxGdGZ6kjjvUgZf8GKnyH7R0EoKE2rWcP+SCIjoM6&#10;noYjBkc4/pwnqyzOsEaOvmWWJc8X4QmWP2R3xrpXAlriLwU1OPyAzg431vlqWP4Q4h+zoGR1LZUK&#10;htmVW2XIgXmhxGm8DNrAlD/ClCZ9QbNFuhgJeAREKx0qXsm2oKvYf1MXSk98eYpGstxQDhP/JVRH&#10;ZM7AqGDcOLw0YL5Q0qN6C2o/75kRlKjXGtnPkvncyz0Y88WLFA1z7inPPUxzhCqoo2S8bl1YEU+M&#10;hkucUi0DgX6cYyVTrajKwOu0QV7253aI+r3nm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Ipzwv&#10;2gAAAAsBAAAPAAAAAAAAAAEAIAAAACIAAABkcnMvZG93bnJldi54bWxQSwECFAAUAAAACACHTuJA&#10;9ILi3B8CAAAvBAAADgAAAAAAAAABACAAAAApAQAAZHJzL2Uyb0RvYy54bWxQSwUGAAAAAAYABgBZ&#10;AQAAugUAAAAA&#10;">
                      <v:fill on="t" focussize="0,0"/>
                      <v:stroke color="#002060" miterlimit="8" joinstyle="miter"/>
                      <v:imagedata o:title=""/>
                      <o:lock v:ext="edit" aspectratio="f"/>
                      <v:textbox>
                        <w:txbxContent>
                          <w:p>
                            <w:pPr>
                              <w:rPr>
                                <w:rFonts w:ascii="宋体" w:hAnsi="宋体" w:eastAsia="宋体"/>
                                <w:b/>
                                <w:szCs w:val="21"/>
                              </w:rPr>
                            </w:pPr>
                            <w:r>
                              <w:rPr>
                                <w:rFonts w:hint="eastAsia" w:ascii="宋体" w:hAnsi="宋体" w:eastAsia="宋体"/>
                                <w:b/>
                                <w:szCs w:val="21"/>
                              </w:rPr>
                              <w:t xml:space="preserve">安 </w:t>
                            </w:r>
                            <w:r>
                              <w:rPr>
                                <w:rFonts w:ascii="宋体" w:hAnsi="宋体" w:eastAsia="宋体"/>
                                <w:b/>
                                <w:szCs w:val="21"/>
                              </w:rPr>
                              <w:t xml:space="preserve"> </w:t>
                            </w:r>
                            <w:r>
                              <w:rPr>
                                <w:rFonts w:hint="eastAsia" w:ascii="宋体" w:hAnsi="宋体" w:eastAsia="宋体"/>
                                <w:b/>
                                <w:szCs w:val="21"/>
                              </w:rPr>
                              <w:t>阳</w:t>
                            </w:r>
                          </w:p>
                          <w:p>
                            <w:pPr>
                              <w:rPr>
                                <w:rFonts w:ascii="宋体" w:hAnsi="宋体" w:eastAsia="宋体"/>
                                <w:b/>
                                <w:szCs w:val="21"/>
                              </w:rPr>
                            </w:pPr>
                            <w:r>
                              <w:rPr>
                                <w:rFonts w:hint="eastAsia" w:ascii="宋体" w:hAnsi="宋体" w:eastAsia="宋体"/>
                                <w:szCs w:val="21"/>
                              </w:rPr>
                              <w:t>玖弘基金创始人，</w:t>
                            </w:r>
                            <w:r>
                              <w:rPr>
                                <w:rFonts w:ascii="宋体" w:hAnsi="宋体" w:eastAsia="宋体"/>
                                <w:szCs w:val="21"/>
                              </w:rPr>
                              <w:t>CCTV-2《创业英雄汇》</w:t>
                            </w:r>
                            <w:r>
                              <w:rPr>
                                <w:rFonts w:hint="eastAsia" w:ascii="宋体" w:hAnsi="宋体" w:eastAsia="宋体"/>
                                <w:szCs w:val="21"/>
                              </w:rPr>
                              <w:t>、《创客中国》、《首席评论》等栏目任嘉宾投资人，</w:t>
                            </w:r>
                            <w:r>
                              <w:rPr>
                                <w:rFonts w:hint="eastAsia"/>
                              </w:rPr>
                              <w:t xml:space="preserve"> </w:t>
                            </w:r>
                            <w:r>
                              <w:rPr>
                                <w:rFonts w:hint="eastAsia" w:ascii="宋体" w:hAnsi="宋体" w:eastAsia="宋体"/>
                                <w:szCs w:val="21"/>
                              </w:rPr>
                              <w:t>北京大学汇丰商学院同学会常务副会长。</w:t>
                            </w:r>
                          </w:p>
                        </w:txbxContent>
                      </v:textbox>
                      <w10:wrap type="square"/>
                    </v:shape>
                  </w:pict>
                </mc:Fallback>
              </mc:AlternateContent>
            </w:r>
            <w:r>
              <w:rPr>
                <w:rFonts w:ascii="华文中宋" w:hAnsi="华文中宋" w:eastAsia="华文中宋"/>
                <w:b/>
                <w:color w:val="7F7F7F" w:themeColor="background1" w:themeShade="80"/>
                <w:sz w:val="28"/>
                <w:szCs w:val="28"/>
              </w:rPr>
              <w:drawing>
                <wp:anchor distT="0" distB="0" distL="114300" distR="114300" simplePos="0" relativeHeight="251963392" behindDoc="0" locked="0" layoutInCell="1" allowOverlap="1">
                  <wp:simplePos x="0" y="0"/>
                  <wp:positionH relativeFrom="margin">
                    <wp:posOffset>-1905</wp:posOffset>
                  </wp:positionH>
                  <wp:positionV relativeFrom="paragraph">
                    <wp:posOffset>1075055</wp:posOffset>
                  </wp:positionV>
                  <wp:extent cx="958850" cy="1266825"/>
                  <wp:effectExtent l="0" t="0" r="0" b="9525"/>
                  <wp:wrapSquare wrapText="bothSides"/>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58850" cy="1266825"/>
                          </a:xfrm>
                          <a:prstGeom prst="rect">
                            <a:avLst/>
                          </a:prstGeom>
                        </pic:spPr>
                      </pic:pic>
                    </a:graphicData>
                  </a:graphic>
                </wp:anchor>
              </w:drawing>
            </w:r>
            <w:r>
              <w:rPr>
                <w:rFonts w:hint="eastAsia" w:ascii="楷体" w:hAnsi="楷体" w:eastAsia="楷体"/>
                <w:sz w:val="24"/>
                <w:szCs w:val="24"/>
              </w:rPr>
              <w:t>“以证道为起点，为项目插上资本的翅膀，翱翔九天，鹏程万里！”</w:t>
            </w:r>
          </w:p>
          <w:p>
            <w:pPr>
              <w:widowControl/>
              <w:tabs>
                <w:tab w:val="left" w:pos="1855"/>
              </w:tabs>
              <w:jc w:val="left"/>
              <w:rPr>
                <w:rFonts w:ascii="楷体" w:hAnsi="楷体" w:eastAsia="楷体"/>
                <w:sz w:val="24"/>
                <w:szCs w:val="24"/>
              </w:rPr>
            </w:pPr>
            <w:r>
              <w:rPr>
                <w:rFonts w:ascii="楷体" w:hAnsi="楷体" w:eastAsia="楷体"/>
                <w:sz w:val="24"/>
                <w:szCs w:val="24"/>
              </w:rPr>
              <mc:AlternateContent>
                <mc:Choice Requires="wps">
                  <w:drawing>
                    <wp:anchor distT="45720" distB="45720" distL="114300" distR="114300" simplePos="0" relativeHeight="251961344" behindDoc="0" locked="0" layoutInCell="1" allowOverlap="1">
                      <wp:simplePos x="0" y="0"/>
                      <wp:positionH relativeFrom="margin">
                        <wp:posOffset>967105</wp:posOffset>
                      </wp:positionH>
                      <wp:positionV relativeFrom="paragraph">
                        <wp:posOffset>1626870</wp:posOffset>
                      </wp:positionV>
                      <wp:extent cx="4181475" cy="699135"/>
                      <wp:effectExtent l="0" t="0" r="28575" b="24765"/>
                      <wp:wrapSquare wrapText="bothSides"/>
                      <wp:docPr id="8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81475" cy="699135"/>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王  岑</w:t>
                                  </w:r>
                                </w:p>
                                <w:p>
                                  <w:pPr>
                                    <w:rPr>
                                      <w:rFonts w:ascii="宋体" w:hAnsi="宋体" w:eastAsia="宋体"/>
                                      <w:b/>
                                      <w:szCs w:val="21"/>
                                    </w:rPr>
                                  </w:pPr>
                                  <w:r>
                                    <w:rPr>
                                      <w:rFonts w:hint="eastAsia" w:ascii="宋体" w:hAnsi="宋体" w:eastAsia="宋体"/>
                                      <w:szCs w:val="21"/>
                                    </w:rPr>
                                    <w:t>原红杉资本中国基金合伙人。</w:t>
                                  </w:r>
                                  <w:r>
                                    <w:rPr>
                                      <w:rFonts w:ascii="宋体" w:hAnsi="宋体" w:eastAsia="宋体"/>
                                      <w:szCs w:val="21"/>
                                    </w:rPr>
                                    <w:t xml:space="preserve">2011中国创业投资价值榜“年度中国十大最佳投资人” </w:t>
                                  </w:r>
                                  <w:r>
                                    <w:rPr>
                                      <w:rFonts w:hint="eastAsia" w:ascii="宋体" w:hAnsi="宋体" w:eastAsia="宋体"/>
                                      <w:szCs w:val="21"/>
                                    </w:rPr>
                                    <w:t>，</w:t>
                                  </w:r>
                                  <w:r>
                                    <w:rPr>
                                      <w:rFonts w:ascii="宋体" w:hAnsi="宋体" w:eastAsia="宋体"/>
                                      <w:szCs w:val="21"/>
                                    </w:rPr>
                                    <w:t>证道商学院创始理事兼教授导师</w:t>
                                  </w:r>
                                  <w:r>
                                    <w:rPr>
                                      <w:rFonts w:hint="eastAsia" w:ascii="宋体" w:hAnsi="宋体" w:eastAsia="宋体"/>
                                      <w:szCs w:val="21"/>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6.15pt;margin-top:128.1pt;height:55.05pt;width:329.25pt;mso-position-horizontal-relative:margin;mso-wrap-distance-bottom:3.6pt;mso-wrap-distance-left:9pt;mso-wrap-distance-right:9pt;mso-wrap-distance-top:3.6pt;z-index:251961344;mso-width-relative:page;mso-height-relative:page;" fillcolor="#002060" filled="t" stroked="t" coordsize="21600,21600" o:gfxdata="UEsDBAoAAAAAAIdO4kAAAAAAAAAAAAAAAAAEAAAAZHJzL1BLAwQUAAAACACHTuJA9ITwgdkAAAAL&#10;AQAADwAAAGRycy9kb3ducmV2LnhtbE2PwU7DMBBE70j8g7VIXCpqJ1FNFeJUCMQJUEVbcXZjkwTi&#10;tRU7afl7lhMcR/s0+6banN3AZjvG3qOCbCmAWWy86bFVcNg/3ayBxaTR6MGjVfBtI2zqy4tKl8af&#10;8M3Ou9QyKsFYagVdSqHkPDaddToufbBItw8/Op0oji03oz5RuRt4LoTkTvdIHzod7ENnm6/d5BS8&#10;yPdFCmla7B+397fzp3wNh+ek1PVVJu6AJXtOfzD86pM61OR09BOayAbKq7wgVEG+kjkwItaZoDFH&#10;BYWUBfC64v831D9QSwMEFAAAAAgAh07iQJ1pmLUfAgAALgQAAA4AAABkcnMvZTJvRG9jLnhtbK1T&#10;zY7TMBC+I/EOlu80SWm7bdR0tXS1CGn5kRYewHGcxsL2BNttsjwAvAEnLtx5rj4HYydbCtxW5GB5&#10;MjOfZ75vZn3Za0UOwjoJpqDZJKVEGA6VNLuCfnh/82xJifPMVEyBEQW9F45ebp4+WXdtLqbQgKqE&#10;JQhiXN61BW28b/MkcbwRmrkJtMKgswarmUfT7pLKsg7RtUqmabpIOrBVa4EL5/Dv9eCkm4hf14L7&#10;t3XthCeqoFibj6eNZxnOZLNm+c6ytpF8LIM9ogrNpMFHT1DXzDOyt/IfKC25BQe1n3DQCdS15CL2&#10;gN1k6V/d3DWsFbEXJMe1J5rc/4Plbw7vLJFVQZeolGEaNTp++3r8/vP44wuZBn661uUYdtdioO9f&#10;QI86x15dewv8oyMGtg0zO3FlLXSNYBXWl4XM5Cx1wHEBpOxeQ4XvsL2HCNTXVgfykA6C6KjT/Ukb&#10;0XvC8ecsW2azizklHH2L1Sp7Po9PsPwhu7XOvxSgSbgU1KL2EZ0dbp0P1bD8ISQ85kDJ6kYqFQ27&#10;K7fKkgMLc5JO00UcDUz5I0wZ0hV0NZ/OBwIeAaGlx4FXUiPjafjGLpQZ+QoUDWT5vuxH/kuo7pE5&#10;C8MA48LhpQH7mZIOh7eg7tOeWUGJemWQ/VU2m4Vpj8ZsfjFFw557ynMPMxyhCuopGa5bHzckEGPg&#10;ClWqZSQwyDlUMtaKQxl5HRcoTP25HaN+r/nm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SE8IHZ&#10;AAAACwEAAA8AAAAAAAAAAQAgAAAAIgAAAGRycy9kb3ducmV2LnhtbFBLAQIUABQAAAAIAIdO4kCd&#10;aZi1HwIAAC4EAAAOAAAAAAAAAAEAIAAAACgBAABkcnMvZTJvRG9jLnhtbFBLBQYAAAAABgAGAFkB&#10;AAC5BQAAAAA=&#10;">
                      <v:fill on="t" focussize="0,0"/>
                      <v:stroke color="#002060" miterlimit="8" joinstyle="miter"/>
                      <v:imagedata o:title=""/>
                      <o:lock v:ext="edit" aspectratio="f"/>
                      <v:textbox>
                        <w:txbxContent>
                          <w:p>
                            <w:pPr>
                              <w:rPr>
                                <w:rFonts w:ascii="宋体" w:hAnsi="宋体" w:eastAsia="宋体"/>
                                <w:b/>
                                <w:szCs w:val="21"/>
                              </w:rPr>
                            </w:pPr>
                            <w:r>
                              <w:rPr>
                                <w:rFonts w:hint="eastAsia" w:ascii="宋体" w:hAnsi="宋体" w:eastAsia="宋体"/>
                                <w:b/>
                                <w:szCs w:val="21"/>
                              </w:rPr>
                              <w:t>王  岑</w:t>
                            </w:r>
                          </w:p>
                          <w:p>
                            <w:pPr>
                              <w:rPr>
                                <w:rFonts w:ascii="宋体" w:hAnsi="宋体" w:eastAsia="宋体"/>
                                <w:b/>
                                <w:szCs w:val="21"/>
                              </w:rPr>
                            </w:pPr>
                            <w:r>
                              <w:rPr>
                                <w:rFonts w:hint="eastAsia" w:ascii="宋体" w:hAnsi="宋体" w:eastAsia="宋体"/>
                                <w:szCs w:val="21"/>
                              </w:rPr>
                              <w:t>原红杉资本中国基金合伙人。</w:t>
                            </w:r>
                            <w:r>
                              <w:rPr>
                                <w:rFonts w:ascii="宋体" w:hAnsi="宋体" w:eastAsia="宋体"/>
                                <w:szCs w:val="21"/>
                              </w:rPr>
                              <w:t xml:space="preserve">2011中国创业投资价值榜“年度中国十大最佳投资人” </w:t>
                            </w:r>
                            <w:r>
                              <w:rPr>
                                <w:rFonts w:hint="eastAsia" w:ascii="宋体" w:hAnsi="宋体" w:eastAsia="宋体"/>
                                <w:szCs w:val="21"/>
                              </w:rPr>
                              <w:t>，</w:t>
                            </w:r>
                            <w:r>
                              <w:rPr>
                                <w:rFonts w:ascii="宋体" w:hAnsi="宋体" w:eastAsia="宋体"/>
                                <w:szCs w:val="21"/>
                              </w:rPr>
                              <w:t>证道商学院创始理事兼教授导师</w:t>
                            </w:r>
                            <w:r>
                              <w:rPr>
                                <w:rFonts w:hint="eastAsia" w:ascii="宋体" w:hAnsi="宋体" w:eastAsia="宋体"/>
                                <w:szCs w:val="21"/>
                              </w:rPr>
                              <w:t>。</w:t>
                            </w:r>
                          </w:p>
                        </w:txbxContent>
                      </v:textbox>
                      <w10:wrap type="square"/>
                    </v:shape>
                  </w:pict>
                </mc:Fallback>
              </mc:AlternateContent>
            </w:r>
            <w:r>
              <w:rPr>
                <w:rFonts w:hint="eastAsia" w:ascii="楷体" w:hAnsi="楷体" w:eastAsia="楷体"/>
                <w:sz w:val="24"/>
                <w:szCs w:val="24"/>
              </w:rPr>
              <w:drawing>
                <wp:anchor distT="0" distB="0" distL="114300" distR="114300" simplePos="0" relativeHeight="251960320" behindDoc="0" locked="0" layoutInCell="1" allowOverlap="1">
                  <wp:simplePos x="0" y="0"/>
                  <wp:positionH relativeFrom="margin">
                    <wp:posOffset>10160</wp:posOffset>
                  </wp:positionH>
                  <wp:positionV relativeFrom="paragraph">
                    <wp:posOffset>1092835</wp:posOffset>
                  </wp:positionV>
                  <wp:extent cx="944880" cy="1249045"/>
                  <wp:effectExtent l="0" t="0" r="7620" b="8255"/>
                  <wp:wrapSquare wrapText="bothSides"/>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44880" cy="1249045"/>
                          </a:xfrm>
                          <a:prstGeom prst="rect">
                            <a:avLst/>
                          </a:prstGeom>
                        </pic:spPr>
                      </pic:pic>
                    </a:graphicData>
                  </a:graphic>
                </wp:anchor>
              </w:drawing>
            </w:r>
            <w:r>
              <w:rPr>
                <w:rFonts w:hint="eastAsia" w:ascii="楷体" w:hAnsi="楷体" w:eastAsia="楷体"/>
                <w:sz w:val="24"/>
                <w:szCs w:val="24"/>
              </w:rPr>
              <w:drawing>
                <wp:anchor distT="0" distB="0" distL="114300" distR="114300" simplePos="0" relativeHeight="251958272" behindDoc="0" locked="0" layoutInCell="1" allowOverlap="1">
                  <wp:simplePos x="0" y="0"/>
                  <wp:positionH relativeFrom="margin">
                    <wp:posOffset>0</wp:posOffset>
                  </wp:positionH>
                  <wp:positionV relativeFrom="paragraph">
                    <wp:posOffset>2460625</wp:posOffset>
                  </wp:positionV>
                  <wp:extent cx="941705" cy="1244600"/>
                  <wp:effectExtent l="0" t="0" r="0" b="0"/>
                  <wp:wrapSquare wrapText="bothSides"/>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41705" cy="1244600"/>
                          </a:xfrm>
                          <a:prstGeom prst="rect">
                            <a:avLst/>
                          </a:prstGeom>
                        </pic:spPr>
                      </pic:pic>
                    </a:graphicData>
                  </a:graphic>
                </wp:anchor>
              </w:drawing>
            </w:r>
            <w:r>
              <w:rPr>
                <w:rFonts w:hint="eastAsia" w:ascii="楷体" w:hAnsi="楷体" w:eastAsia="楷体"/>
                <w:sz w:val="24"/>
                <w:szCs w:val="24"/>
              </w:rPr>
              <w:t>“好的创业者难得一见，好的投资人需要修炼，从炼狱起步一路同行。”</w:t>
            </w:r>
          </w:p>
          <w:p>
            <w:pPr>
              <w:widowControl/>
              <w:tabs>
                <w:tab w:val="left" w:pos="1855"/>
              </w:tabs>
              <w:jc w:val="left"/>
              <w:rPr>
                <w:rFonts w:ascii="华文行楷" w:hAnsi="方正粗黑宋简体" w:eastAsia="华文行楷"/>
                <w:sz w:val="24"/>
                <w:szCs w:val="24"/>
              </w:rPr>
            </w:pPr>
            <w:r>
              <w:rPr>
                <w:rFonts w:ascii="楷体" w:hAnsi="楷体" w:eastAsia="楷体"/>
                <w:sz w:val="24"/>
                <w:szCs w:val="24"/>
              </w:rPr>
              <mc:AlternateContent>
                <mc:Choice Requires="wps">
                  <w:drawing>
                    <wp:anchor distT="45720" distB="45720" distL="114300" distR="114300" simplePos="0" relativeHeight="251959296" behindDoc="0" locked="0" layoutInCell="1" allowOverlap="1">
                      <wp:simplePos x="0" y="0"/>
                      <wp:positionH relativeFrom="margin">
                        <wp:posOffset>948055</wp:posOffset>
                      </wp:positionH>
                      <wp:positionV relativeFrom="paragraph">
                        <wp:posOffset>1598295</wp:posOffset>
                      </wp:positionV>
                      <wp:extent cx="4202430" cy="699135"/>
                      <wp:effectExtent l="0" t="0" r="26670" b="24765"/>
                      <wp:wrapSquare wrapText="bothSides"/>
                      <wp:docPr id="8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202430" cy="699135"/>
                              </a:xfrm>
                              <a:prstGeom prst="rect">
                                <a:avLst/>
                              </a:prstGeom>
                              <a:solidFill>
                                <a:srgbClr val="002060"/>
                              </a:solidFill>
                              <a:ln w="9525">
                                <a:solidFill>
                                  <a:srgbClr val="002060"/>
                                </a:solidFill>
                                <a:miter lim="800000"/>
                              </a:ln>
                            </wps:spPr>
                            <wps:txbx>
                              <w:txbxContent>
                                <w:p>
                                  <w:pPr>
                                    <w:rPr>
                                      <w:rFonts w:ascii="宋体" w:hAnsi="宋体" w:eastAsia="宋体"/>
                                      <w:b/>
                                      <w:szCs w:val="21"/>
                                    </w:rPr>
                                  </w:pPr>
                                  <w:r>
                                    <w:rPr>
                                      <w:rFonts w:hint="eastAsia" w:ascii="宋体" w:hAnsi="宋体" w:eastAsia="宋体"/>
                                      <w:b/>
                                      <w:szCs w:val="21"/>
                                    </w:rPr>
                                    <w:t xml:space="preserve">刘 </w:t>
                                  </w:r>
                                  <w:r>
                                    <w:rPr>
                                      <w:rFonts w:ascii="宋体" w:hAnsi="宋体" w:eastAsia="宋体"/>
                                      <w:b/>
                                      <w:szCs w:val="21"/>
                                    </w:rPr>
                                    <w:t xml:space="preserve"> </w:t>
                                  </w:r>
                                  <w:r>
                                    <w:rPr>
                                      <w:rFonts w:hint="eastAsia" w:ascii="宋体" w:hAnsi="宋体" w:eastAsia="宋体"/>
                                      <w:b/>
                                      <w:szCs w:val="21"/>
                                    </w:rPr>
                                    <w:t>纲</w:t>
                                  </w:r>
                                </w:p>
                                <w:p>
                                  <w:pPr>
                                    <w:rPr>
                                      <w:rFonts w:ascii="宋体" w:hAnsi="宋体" w:eastAsia="宋体"/>
                                      <w:szCs w:val="21"/>
                                    </w:rPr>
                                  </w:pPr>
                                  <w:r>
                                    <w:rPr>
                                      <w:rFonts w:hint="eastAsia" w:ascii="宋体" w:hAnsi="宋体" w:eastAsia="宋体"/>
                                      <w:szCs w:val="21"/>
                                    </w:rPr>
                                    <w:t>深圳市创新投资集团执行总经理、北京公司总经理。</w:t>
                                  </w:r>
                                  <w:r>
                                    <w:rPr>
                                      <w:rFonts w:ascii="宋体" w:hAnsi="宋体" w:eastAsia="宋体"/>
                                      <w:szCs w:val="21"/>
                                    </w:rPr>
                                    <w:t>证道商学院创始理事兼教授导师</w:t>
                                  </w:r>
                                  <w:r>
                                    <w:rPr>
                                      <w:rFonts w:hint="eastAsia" w:ascii="宋体" w:hAnsi="宋体" w:eastAsia="宋体"/>
                                      <w:szCs w:val="21"/>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4.65pt;margin-top:125.85pt;height:55.05pt;width:330.9pt;mso-position-horizontal-relative:margin;mso-wrap-distance-bottom:3.6pt;mso-wrap-distance-left:9pt;mso-wrap-distance-right:9pt;mso-wrap-distance-top:3.6pt;z-index:251959296;mso-width-relative:page;mso-height-relative:page;" fillcolor="#002060" filled="t" stroked="t" coordsize="21600,21600" o:gfxdata="UEsDBAoAAAAAAIdO4kAAAAAAAAAAAAAAAAAEAAAAZHJzL1BLAwQUAAAACACHTuJAz2+1JtoAAAAL&#10;AQAADwAAAGRycy9kb3ducmV2LnhtbE2PwU7DMBBE70j8g7VIXCrquIU0hDgVAnGiCNFWnN14SQKx&#10;HcWbtPw9ywmOo32aeVusT64TEw6xDV6Dmicg0FfBtr7WsN89XWUgIhlvTRc8avjGCOvy/KwwuQ1H&#10;/4bTlmrBJT7mRkND1OdSxqpBZ+I89Oj59hEGZ4jjUEs7mCOXu04ukiSVzrSeFxrT40OD1dd2dBo2&#10;6fuMehpnu8fX+9X0mb70+2fS+vJCJXcgCE/0B8OvPqtDyU6HMHobRcf5+nbJqIbFjVqBYCJTSoE4&#10;aFimKgNZFvL/D+UPUEsDBBQAAAAIAIdO4kC+vI8DHgIAAC4EAAAOAAAAZHJzL2Uyb0RvYy54bWyt&#10;U82O0zAQviPxDpbvNGm2Lduo6WrpahHS8iMtPIDjOI2F7Qm226Q8ALwBJy7cea4+B2MnWwrcVuRg&#10;eTIzn2e++WZ11WtF9sI6Caag00lKiTAcKmm2Bf3w/vbZJSXOM1MxBUYU9CAcvVo/fbLq2lxk0ICq&#10;hCUIYlzetQVtvG/zJHG8EZq5CbTCoLMGq5lH026TyrIO0bVKsjRdJB3YqrXAhXP492Zw0nXEr2vB&#10;/du6dsITVVCszcfTxrMMZ7JesXxrWdtIPpbBHlGFZtLgoyeoG+YZ2Vn5D5SW3IKD2k846ATqWnIR&#10;e8Bupulf3dw3rBWxFyTHtSea3P+D5W/27yyRVUEvM0oM0zij47evx+8/jz++kCzw07Uux7D7FgN9&#10;/wJ6nHPs1bV3wD86YmDTMLMV19ZC1whWYX3TkJmcpQ44LoCU3Wuo8B228xCB+trqQB7SQRAd53Q4&#10;zUb0nnD8OcvSbHaBLo6+xXI5vZjHJ1j+kN1a518K0CRcCmpx9hGd7e+cD9Ww/CEkPOZAyepWKhUN&#10;uy03ypI9CzpJs3QRpYEpf4QpQ7qCLufZfCDgERBaehS8khoZT8M3dqHMyFegaCDL92U/8l9CdUDm&#10;LAwCxoXDSwP2MyUdireg7tOOWUGJemWQ/eV0Ngtqj8Zs/jxDw557ynMPMxyhCuopGa4bHzckEGPg&#10;GqdUy0hgGOdQyVgrijLyOi5QUP25HaN+r/n6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9vtSba&#10;AAAACwEAAA8AAAAAAAAAAQAgAAAAIgAAAGRycy9kb3ducmV2LnhtbFBLAQIUABQAAAAIAIdO4kC+&#10;vI8DHgIAAC4EAAAOAAAAAAAAAAEAIAAAACkBAABkcnMvZTJvRG9jLnhtbFBLBQYAAAAABgAGAFkB&#10;AAC5BQAAAAA=&#10;">
                      <v:fill on="t" focussize="0,0"/>
                      <v:stroke color="#002060" miterlimit="8" joinstyle="miter"/>
                      <v:imagedata o:title=""/>
                      <o:lock v:ext="edit" aspectratio="f"/>
                      <v:textbox>
                        <w:txbxContent>
                          <w:p>
                            <w:pPr>
                              <w:rPr>
                                <w:rFonts w:ascii="宋体" w:hAnsi="宋体" w:eastAsia="宋体"/>
                                <w:b/>
                                <w:szCs w:val="21"/>
                              </w:rPr>
                            </w:pPr>
                            <w:r>
                              <w:rPr>
                                <w:rFonts w:hint="eastAsia" w:ascii="宋体" w:hAnsi="宋体" w:eastAsia="宋体"/>
                                <w:b/>
                                <w:szCs w:val="21"/>
                              </w:rPr>
                              <w:t xml:space="preserve">刘 </w:t>
                            </w:r>
                            <w:r>
                              <w:rPr>
                                <w:rFonts w:ascii="宋体" w:hAnsi="宋体" w:eastAsia="宋体"/>
                                <w:b/>
                                <w:szCs w:val="21"/>
                              </w:rPr>
                              <w:t xml:space="preserve"> </w:t>
                            </w:r>
                            <w:r>
                              <w:rPr>
                                <w:rFonts w:hint="eastAsia" w:ascii="宋体" w:hAnsi="宋体" w:eastAsia="宋体"/>
                                <w:b/>
                                <w:szCs w:val="21"/>
                              </w:rPr>
                              <w:t>纲</w:t>
                            </w:r>
                          </w:p>
                          <w:p>
                            <w:pPr>
                              <w:rPr>
                                <w:rFonts w:ascii="宋体" w:hAnsi="宋体" w:eastAsia="宋体"/>
                                <w:szCs w:val="21"/>
                              </w:rPr>
                            </w:pPr>
                            <w:r>
                              <w:rPr>
                                <w:rFonts w:hint="eastAsia" w:ascii="宋体" w:hAnsi="宋体" w:eastAsia="宋体"/>
                                <w:szCs w:val="21"/>
                              </w:rPr>
                              <w:t>深圳市创新投资集团执行总经理、北京公司总经理。</w:t>
                            </w:r>
                            <w:r>
                              <w:rPr>
                                <w:rFonts w:ascii="宋体" w:hAnsi="宋体" w:eastAsia="宋体"/>
                                <w:szCs w:val="21"/>
                              </w:rPr>
                              <w:t>证道商学院创始理事兼教授导师</w:t>
                            </w:r>
                            <w:r>
                              <w:rPr>
                                <w:rFonts w:hint="eastAsia" w:ascii="宋体" w:hAnsi="宋体" w:eastAsia="宋体"/>
                                <w:szCs w:val="21"/>
                              </w:rPr>
                              <w:t>。</w:t>
                            </w:r>
                          </w:p>
                        </w:txbxContent>
                      </v:textbox>
                      <w10:wrap type="square"/>
                    </v:shape>
                  </w:pict>
                </mc:Fallback>
              </mc:AlternateContent>
            </w:r>
            <w:r>
              <w:rPr>
                <w:rFonts w:hint="eastAsia" w:ascii="楷体" w:hAnsi="楷体" w:eastAsia="楷体"/>
                <w:sz w:val="24"/>
                <w:szCs w:val="24"/>
              </w:rPr>
              <w:t>“投资与创业都是违反人性的事，须坚忍而执着，正如证道商学院PE十八年。”</w:t>
            </w:r>
          </w:p>
          <w:p>
            <w:pPr>
              <w:rPr>
                <w:b/>
                <w:color w:val="002060"/>
                <w:sz w:val="24"/>
                <w:szCs w:val="24"/>
              </w:rPr>
            </w:pPr>
            <w:r>
              <w:rPr>
                <w:rFonts w:hint="eastAsia"/>
                <w:b/>
                <w:color w:val="002060"/>
                <w:sz w:val="28"/>
                <w:szCs w:val="28"/>
              </w:rPr>
              <w:t>名师篇</w:t>
            </w:r>
            <w:r>
              <w:rPr>
                <w:b/>
                <w:color w:val="002060"/>
                <w:sz w:val="15"/>
                <w:szCs w:val="15"/>
              </w:rPr>
              <w:t>Chapter of Famous Teachers</w:t>
            </w:r>
            <w:r>
              <w:rPr>
                <w:rFonts w:hint="eastAsia" w:ascii="方正粗黑宋简体" w:hAnsi="方正粗黑宋简体" w:eastAsia="方正粗黑宋简体"/>
                <w:color w:val="002060"/>
                <w:sz w:val="28"/>
                <w:szCs w:val="28"/>
                <w:shd w:val="clear" w:color="auto" w:fill="FFFFFF" w:themeFill="background1"/>
              </w:rPr>
              <w:t>【</w:t>
            </w:r>
            <w:r>
              <w:rPr>
                <w:rFonts w:hint="eastAsia" w:ascii="方正粗黑宋简体" w:hAnsi="方正粗黑宋简体" w:eastAsia="方正粗黑宋简体"/>
                <w:color w:val="002060"/>
                <w:sz w:val="28"/>
                <w:szCs w:val="28"/>
                <w:shd w:val="clear" w:color="auto" w:fill="FFFFFF" w:themeFill="background1"/>
              </w:rPr>
              <mc:AlternateContent>
                <mc:Choice Requires="wps">
                  <w:drawing>
                    <wp:anchor distT="0" distB="0" distL="114300" distR="114300" simplePos="0" relativeHeight="251779072" behindDoc="1" locked="0" layoutInCell="1" allowOverlap="1">
                      <wp:simplePos x="0" y="0"/>
                      <wp:positionH relativeFrom="margin">
                        <wp:align>left</wp:align>
                      </wp:positionH>
                      <wp:positionV relativeFrom="paragraph">
                        <wp:posOffset>101600</wp:posOffset>
                      </wp:positionV>
                      <wp:extent cx="146685" cy="169545"/>
                      <wp:effectExtent l="0" t="0" r="24765" b="20955"/>
                      <wp:wrapSquare wrapText="bothSides"/>
                      <wp:docPr id="25" name="任意多边形 25"/>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top:8pt;height:13.35pt;width:11.55pt;mso-position-horizontal:left;mso-position-horizontal-relative:margin;mso-wrap-distance-bottom:0pt;mso-wrap-distance-left:9pt;mso-wrap-distance-right:9pt;mso-wrap-distance-top:0pt;z-index:-251537408;mso-width-relative:page;mso-height-relative:page;" fillcolor="#002060" filled="t" stroked="t" coordsize="370,427" o:gfxdata="UEsDBAoAAAAAAIdO4kAAAAAAAAAAAAAAAAAEAAAAZHJzL1BLAwQUAAAACACHTuJADcwsMNIAAAAF&#10;AQAADwAAAGRycy9kb3ducmV2LnhtbE2PQU/DMAyF70j8h8hI3FjSggorTSdAgjsFJI5Z4zXVGqck&#10;2Vb+PeYEJ+v5We99bjaLn8QRYxoDaShWCgRSH+xIg4b3t+erOxApG7JmCoQavjHBpj0/a0xtw4le&#10;8djlQXAIpdpocDnPtZSpd+hNWoUZib1diN5klnGQNpoTh/tJlkpV0puRuMGZGZ8c9vvu4DV0y354&#10;eHlcK6O+YvFZkXL9h9L68qJQ9yAyLvnvGH7xGR1aZtqGA9kkJg38SOZtxZPd8roAsdVwU96CbBv5&#10;n779AVBLAwQUAAAACACHTuJAxYx7xMUDAAANCwAADgAAAGRycy9lMm9Eb2MueG1srVbdjpw2FL6v&#10;1HewfNkqC2YYdma0bFQlSlWpP5FCHsADZkACTG3PMNvr3ve+l1Vfoorap0miPkbPMXgWNpCNot7w&#10;54/j73yffXxunp7ripyE0qVsYsqufEpEk8qsbA4xfZ28eLKhRBveZLySjYjpndD06e2XX9x07U4E&#10;spBVJhSBII3edW1MC2PanefptBA111eyFQ0M5lLV3MCrOniZ4h1Erysv8P3I66TKWiVToTV8fd4P&#10;0lsbP89Fan7Kcy0MqWIK3Iy9Knvd49W7veG7g+JtUaYDDf4ZLGpeNjDpJdRzbjg5qvKDUHWZKqll&#10;bq5SWXsyz8tU2BwgG+Y/yOZVwVthcwFxdHuRSf9/YdMfTy8VKbOYBmtKGl6DR2/fvHn/62/v/vz9&#10;33/+evf3HwRGQKau1TtAv2pfquFNwyPZdz/IDH7iRyOtAudc1agE5EbOVui7i9DibEgKH1kYRRuY&#10;L4UhFm3XoZ3B4zv3c3rU5lshbSB++l6b3qcMnqzK2UA1AU/zugLLvn5CfMJWYUgYi5yvFxhzsK88&#10;kvikI6vrDzCBw9hQ681qRfAyLJFLqJWDQSgLKkgYXD9EhQ7V8wJKs7xAg54+8grneUUO0/Parraz&#10;vK4dDHkhaJYXbMexXku8tg6GvDbzvNhU+4itg1libCy+Rc0yY1P9l60cG5CwYIHc1IAoWM+rxsYO&#10;WNQ8uakJkOp21k82diFh0QK5qQvLyo1tWFYumBqxSC4YG5EES9tg6oNdSnP7IBj7sLzggqkRi7Zi&#10;+bnfCsHCXgimPixuUtiQ99GmuxSqzMHVEV640pKem6G2wBPheHr5tpy1UmMZS0A7KFaJLQcQAlBY&#10;iBbAkAuCbVV4FAwmIxi2CRS5R9EMZLdwVzI/zgQXpIVvPyk6LhGEg7mfQgZNs/BJpn0Og5wKjuCH&#10;h6+iBA7ffV8zW27QBVQTH0kXUyzOpIgp1lX8XsuTSKRFGDSDbWBRwby2hMNs9+NVM8ZBFEAxPxqS&#10;caPu3tpoPWrFnEJu1N17lJszhCXYS+PG3b3HraLez8fiOdxj7Ny8Llc3W1pJLXoiKJtdORcp0YHR&#10;CaplVWYvyqpCCbU67J9Vipw4tkR+4PenJfwygVUNOrFdg8X2r88IoeSxyZxWQBA7COwZ+l5iL7M7&#10;6B+U7Hsy6CHhoZDqF0o66Mdiqn8+ciUoqb5roOHZsjAEp4x9CdfXWPTUeGQ/HuFNCqFiaijsZXx8&#10;Zvqm79iq8lDATMym1chvoG/JS+wvLL+e1fACPZfVdegPsakbv1vUfRd7+x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NzCww0gAAAAUBAAAPAAAAAAAAAAEAIAAAACIAAABkcnMvZG93bnJldi54bWxQ&#10;SwECFAAUAAAACACHTuJAxYx7xMUDAAANCwAADgAAAAAAAAABACAAAAAhAQAAZHJzL2Uyb0RvYy54&#10;bWxQSwUGAAAAAAYABgBZAQAAWAc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square"/>
                    </v:shape>
                  </w:pict>
                </mc:Fallback>
              </mc:AlternateContent>
            </w:r>
            <w:r>
              <w:rPr>
                <w:rFonts w:hint="eastAsia" w:ascii="方正粗黑宋简体" w:hAnsi="方正粗黑宋简体" w:eastAsia="方正粗黑宋简体"/>
                <w:color w:val="002060"/>
                <w:sz w:val="28"/>
                <w:szCs w:val="28"/>
                <w:shd w:val="clear" w:color="auto" w:fill="FFFFFF" w:themeFill="background1"/>
              </w:rPr>
              <w:t>D</w:t>
            </w:r>
            <w:r>
              <w:rPr>
                <w:rFonts w:ascii="方正粗黑宋简体" w:hAnsi="方正粗黑宋简体" w:eastAsia="方正粗黑宋简体"/>
                <w:color w:val="002060"/>
                <w:sz w:val="28"/>
                <w:szCs w:val="28"/>
                <w:shd w:val="clear" w:color="auto" w:fill="FFFFFF" w:themeFill="background1"/>
              </w:rPr>
              <w:t>E</w:t>
            </w:r>
            <w:r>
              <w:rPr>
                <w:rFonts w:hint="eastAsia" w:ascii="方正粗黑宋简体" w:hAnsi="方正粗黑宋简体" w:eastAsia="方正粗黑宋简体"/>
                <w:color w:val="002060"/>
                <w:sz w:val="28"/>
                <w:szCs w:val="28"/>
                <w:shd w:val="clear" w:color="auto" w:fill="FFFFFF" w:themeFill="background1"/>
              </w:rPr>
              <w:t>项目部分拟请师资】</w:t>
            </w:r>
            <w:r>
              <w:rPr>
                <w:rFonts w:hint="eastAsia"/>
                <w:b/>
                <w:color w:val="002060"/>
                <w:sz w:val="24"/>
                <w:szCs w:val="24"/>
              </w:rPr>
              <w:t xml:space="preserve"> </w:t>
            </w:r>
          </w:p>
          <w:p>
            <w:pPr>
              <w:rPr>
                <w:b/>
                <w:color w:val="002060"/>
                <w:sz w:val="28"/>
                <w:szCs w:val="28"/>
              </w:rPr>
            </w:pP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06368" behindDoc="0" locked="0" layoutInCell="1" allowOverlap="1">
                      <wp:simplePos x="0" y="0"/>
                      <wp:positionH relativeFrom="margin">
                        <wp:posOffset>3833495</wp:posOffset>
                      </wp:positionH>
                      <wp:positionV relativeFrom="paragraph">
                        <wp:posOffset>481965</wp:posOffset>
                      </wp:positionV>
                      <wp:extent cx="1313180" cy="1687830"/>
                      <wp:effectExtent l="0" t="0" r="20320" b="26670"/>
                      <wp:wrapSquare wrapText="bothSides"/>
                      <wp:docPr id="5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13180" cy="168783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沈南鹏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红杉资本中国创始合伙人</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1.85pt;margin-top:37.95pt;height:132.9pt;width:103.4pt;mso-position-horizontal-relative:margin;mso-wrap-distance-bottom:3.6pt;mso-wrap-distance-left:9pt;mso-wrap-distance-right:9pt;mso-wrap-distance-top:3.6pt;z-index:251706368;mso-width-relative:page;mso-height-relative:page;" fillcolor="#002060" filled="t" stroked="t" coordsize="21600,21600" o:gfxdata="UEsDBAoAAAAAAIdO4kAAAAAAAAAAAAAAAAAEAAAAZHJzL1BLAwQUAAAACACHTuJAmxgGo9oAAAAK&#10;AQAADwAAAGRycy9kb3ducmV2LnhtbE2PwU7DMBBE70j8g7VIXCpqh9KkhGwqBOJEEaKtOLuxSQLx&#10;Ooo3afl7zAmOq3maeVusT64Tkx1C6wkhmSsQlipvWqoR9runqxWIwJqM7jxZhG8bYF2enxU6N/5I&#10;b3baci1iCYVcIzTMfS5lqBrrdJj73lLMPvzgNMdzqKUZ9DGWu05eK5VKp1uKC43u7UNjq6/t6BA2&#10;6fuMex5nu8fX+2z6TF/6/TMjXl4k6g4E2xP/wfCrH9WhjE4HP5IJokNI1SKLKEK2vAURgVWiliAO&#10;CIubJANZFvL/C+UPUEsDBBQAAAAIAIdO4kDIOs2RHwIAAC8EAAAOAAAAZHJzL2Uyb0RvYy54bWyt&#10;U82O0zAQviPxDpbvNGm27bZR09XS1SKk5UdaeADHcRoL2xNst8nyAOwbcOLCnefqczB22lLgtqKR&#10;LE9n/M3M980sr3qtyE5YJ8EUdDxKKRGGQyXNpqAfP9y+mFPiPDMVU2BEQR+Eo1er58+WXZuLDBpQ&#10;lbAEQYzLu7agjfdtniSON0IzN4JWGHTWYDXzaNpNUlnWIbpWSZams6QDW7UWuHAO/70ZnHQV8eta&#10;cP+urp3wRBUUa/PxtPEsw5mslizfWNY2kh/KYE+oQjNpMOkJ6oZ5RrZW/gOlJbfgoPYjDjqBupZc&#10;xB6wm3H6Vzf3DWtF7AXJce2JJvf/YPnb3XtLZFXQ6YISwzRqtP/2uP/+c//jK8kCP13rcgy7bzHQ&#10;9y+hR51jr669A/7JEQPrhpmNuLYWukawCusbh5fJ2dMBxwWQsnsDFeZhWw8RqK+tDuQhHQTRUaeH&#10;kzai94SHlBf4zdHF0TeezS/nF1G9hOXH5611/pUATcKloBbFj/Bsd+d8KIflx5CQzYGS1a1UKhp2&#10;U66VJTsWBiXN0tkR/Y8wZUhX0MU0mw4MPAFCS48Tr6Qu6DwNv8gUy5U5EBY4GtjyfdkfBCihekDq&#10;LAwTjBuHlwbsF0o6nN6Cus9bZgUl6rVB+hfjySSMezQm08sMDXvuKc89zHCEKqinZLiufVyRQIyB&#10;a5SplpHAoOdQyaFWnMrI62GDwtif2zHq956v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GAaj&#10;2gAAAAoBAAAPAAAAAAAAAAEAIAAAACIAAABkcnMvZG93bnJldi54bWxQSwECFAAUAAAACACHTuJA&#10;yDrNkR8CAAAvBAAADgAAAAAAAAABACAAAAApAQAAZHJzL2Uyb0RvYy54bWxQSwUGAAAAAAYABgBZ&#10;AQAAugU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沈南鹏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红杉资本中国创始合伙人</w:t>
                            </w:r>
                          </w:p>
                        </w:txbxContent>
                      </v:textbox>
                      <w10:wrap type="square"/>
                    </v:shape>
                  </w:pict>
                </mc:Fallback>
              </mc:AlternateContent>
            </w:r>
            <w:r>
              <w:rPr>
                <w:rFonts w:hint="eastAsia"/>
                <w:sz w:val="24"/>
                <w:szCs w:val="24"/>
              </w:rPr>
              <w:drawing>
                <wp:anchor distT="0" distB="0" distL="114300" distR="114300" simplePos="0" relativeHeight="251704320" behindDoc="0" locked="0" layoutInCell="1" allowOverlap="1">
                  <wp:simplePos x="0" y="0"/>
                  <wp:positionH relativeFrom="margin">
                    <wp:posOffset>2554605</wp:posOffset>
                  </wp:positionH>
                  <wp:positionV relativeFrom="paragraph">
                    <wp:posOffset>481965</wp:posOffset>
                  </wp:positionV>
                  <wp:extent cx="1254760" cy="1696720"/>
                  <wp:effectExtent l="0" t="0" r="2540" b="0"/>
                  <wp:wrapSquare wrapText="bothSides"/>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1254760" cy="1696720"/>
                          </a:xfrm>
                          <a:prstGeom prst="rect">
                            <a:avLst/>
                          </a:prstGeom>
                        </pic:spPr>
                      </pic:pic>
                    </a:graphicData>
                  </a:graphic>
                </wp:anchor>
              </w:drawing>
            </w:r>
            <w:r>
              <w:rPr>
                <w:rFonts w:ascii="微软雅黑" w:hAnsi="微软雅黑" w:eastAsia="微软雅黑"/>
                <w:b/>
                <w:color w:val="333333"/>
                <w:sz w:val="10"/>
                <w:szCs w:val="10"/>
                <w:shd w:val="clear" w:color="auto" w:fill="FFFFFF"/>
              </w:rPr>
              <mc:AlternateContent>
                <mc:Choice Requires="wps">
                  <w:drawing>
                    <wp:anchor distT="45720" distB="45720" distL="114300" distR="114300" simplePos="0" relativeHeight="251703296" behindDoc="0" locked="0" layoutInCell="1" allowOverlap="1">
                      <wp:simplePos x="0" y="0"/>
                      <wp:positionH relativeFrom="margin">
                        <wp:posOffset>1276350</wp:posOffset>
                      </wp:positionH>
                      <wp:positionV relativeFrom="paragraph">
                        <wp:posOffset>481965</wp:posOffset>
                      </wp:positionV>
                      <wp:extent cx="1219200" cy="1689100"/>
                      <wp:effectExtent l="0" t="0" r="19050" b="25400"/>
                      <wp:wrapSquare wrapText="bothSides"/>
                      <wp:docPr id="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19200" cy="168910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高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厚持资本创始人、董事长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0.5pt;margin-top:37.95pt;height:133pt;width:96pt;mso-position-horizontal-relative:margin;mso-wrap-distance-bottom:3.6pt;mso-wrap-distance-left:9pt;mso-wrap-distance-right:9pt;mso-wrap-distance-top:3.6pt;z-index:251703296;mso-width-relative:page;mso-height-relative:page;" fillcolor="#002060" filled="t" stroked="t" coordsize="21600,21600" o:gfxdata="UEsDBAoAAAAAAIdO4kAAAAAAAAAAAAAAAAAEAAAAZHJzL1BLAwQUAAAACACHTuJAwlwkHNoAAAAK&#10;AQAADwAAAGRycy9kb3ducmV2LnhtbE2PQU/DMAyF70j8h8hIXCaWdIOOlqYTAnFiCLFNnLPGtIUm&#10;qRq3G/8ec4Kb7ff0/L1ifXKdmHCIbfAakrkCgb4KtvW1hv3u6eoWRCTjremCRw3fGGFdnp8VJrfh&#10;6N9w2lItOMTH3GhoiPpcylg16Eychx49ax9hcIZ4HWppB3PkcNfJhVKpdKb1/KExPT40WH1tR6dh&#10;k77PqKdxtnt8vV9Nn+lLv38mrS8vEnUHgvBEf2b4xWd0KJnpEEZvo+g0LFTCXUjD6iYDwYZltuTD&#10;gYfrJANZFvJ/hfIHUEsDBBQAAAAIAIdO4kB/bgaEGwIAAC8EAAAOAAAAZHJzL2Uyb0RvYy54bWyt&#10;U82O0zAQviPxDpbvND9qu23UdLV0tQhp+ZEWHsBxnMbC8QTbbVIeAN5gT1y481x9DsZOWgrcVuRg&#10;eTLjb2a+b2Z13TeK7IWxEnROk0lMidAcSqm3Of344e7FghLrmC6ZAi1yehCWXq+fP1t1bSZSqEGV&#10;whAE0Tbr2pzWzrVZFFlei4bZCbRCo7MC0zCHptlGpWEdojcqSuN4HnVgytYAF9bi39vBSdcBv6oE&#10;d++qygpHVE6xNhdOE87Cn9F6xbKtYW0t+VgGe0IVDZMak56hbpljZGfkP1CN5AYsVG7CoYmgqiQX&#10;oQfsJon/6uahZq0IvSA5tj3TZP8fLH+7f2+ILHM6u6JEswY1Oj5+O37/efzxlaSen661GYY9tBjo&#10;+pfQo86hV9veA/9kiYZNzfRW3BgDXS1YifUl/mV08XTAsR6k6N5AiXnYzkEA6ivTePKQDoLoqNPh&#10;rI3oHeE+ZZosUXBKOPqS+WKZoOFzsOz0vDXWvRLQEH/JqUHxAzzb31s3hJ5CfDYLSpZ3UqlgmG2x&#10;UYbsmR+UOI3nJ/Q/wpQmXU6Xs3Q2MPAEiEY6nHglm5wuYv+NXSg9EuY5GthyfdGPAhRQHpA6A8ME&#10;48bhpQbzhZIOpzen9vOOGUGJeq2R/mUynfpxD8Z0dpWiYS49xaWHaY5QOXWUDNeNCyviidFwgzJV&#10;MhDo9RwqGWvFqQwSjBvkx/7SDlG/93z9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JcJBzaAAAA&#10;CgEAAA8AAAAAAAAAAQAgAAAAIgAAAGRycy9kb3ducmV2LnhtbFBLAQIUABQAAAAIAIdO4kB/bgaE&#10;GwIAAC8EAAAOAAAAAAAAAAEAIAAAACkBAABkcnMvZTJvRG9jLnhtbFBLBQYAAAAABgAGAFkBAAC2&#10;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高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厚持资本创始人、董事长</w:t>
                            </w:r>
                          </w:p>
                        </w:txbxContent>
                      </v:textbox>
                      <w10:wrap type="square"/>
                    </v:shape>
                  </w:pict>
                </mc:Fallback>
              </mc:AlternateContent>
            </w:r>
            <w:r>
              <w:rPr>
                <w:rFonts w:ascii="微软雅黑" w:hAnsi="微软雅黑" w:eastAsia="微软雅黑"/>
                <w:color w:val="333333"/>
                <w:sz w:val="24"/>
                <w:szCs w:val="24"/>
                <w:shd w:val="clear" w:color="auto" w:fill="FFFFFF"/>
              </w:rPr>
              <w:drawing>
                <wp:anchor distT="0" distB="0" distL="114300" distR="114300" simplePos="0" relativeHeight="251701248" behindDoc="0" locked="0" layoutInCell="1" allowOverlap="1">
                  <wp:simplePos x="0" y="0"/>
                  <wp:positionH relativeFrom="column">
                    <wp:posOffset>-7620</wp:posOffset>
                  </wp:positionH>
                  <wp:positionV relativeFrom="paragraph">
                    <wp:posOffset>484505</wp:posOffset>
                  </wp:positionV>
                  <wp:extent cx="1265555" cy="1699260"/>
                  <wp:effectExtent l="0" t="0" r="0" b="0"/>
                  <wp:wrapSquare wrapText="bothSides"/>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265555" cy="1699260"/>
                          </a:xfrm>
                          <a:prstGeom prst="rect">
                            <a:avLst/>
                          </a:prstGeom>
                        </pic:spPr>
                      </pic:pic>
                    </a:graphicData>
                  </a:graphic>
                </wp:anchor>
              </w:drawing>
            </w:r>
            <w:r>
              <w:rPr>
                <w:rFonts w:hint="eastAsia"/>
                <w:b/>
                <w:color w:val="002060"/>
                <w:sz w:val="24"/>
                <w:szCs w:val="24"/>
              </w:rPr>
              <mc:AlternateContent>
                <mc:Choice Requires="wps">
                  <w:drawing>
                    <wp:anchor distT="0" distB="0" distL="114300" distR="114300" simplePos="0" relativeHeight="251781120" behindDoc="0" locked="0" layoutInCell="1" allowOverlap="1">
                      <wp:simplePos x="0" y="0"/>
                      <wp:positionH relativeFrom="margin">
                        <wp:posOffset>-6350</wp:posOffset>
                      </wp:positionH>
                      <wp:positionV relativeFrom="paragraph">
                        <wp:posOffset>12065</wp:posOffset>
                      </wp:positionV>
                      <wp:extent cx="5246370" cy="45720"/>
                      <wp:effectExtent l="0" t="0" r="12065" b="12065"/>
                      <wp:wrapNone/>
                      <wp:docPr id="51" name="矩形 51"/>
                      <wp:cNvGraphicFramePr/>
                      <a:graphic xmlns:a="http://schemas.openxmlformats.org/drawingml/2006/main">
                        <a:graphicData uri="http://schemas.microsoft.com/office/word/2010/wordprocessingShape">
                          <wps:wsp>
                            <wps:cNvSpPr/>
                            <wps:spPr>
                              <a:xfrm>
                                <a:off x="0" y="0"/>
                                <a:ext cx="5246077" cy="45719"/>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pt;margin-top:0.95pt;height:3.6pt;width:413.1pt;mso-position-horizontal-relative:margin;z-index:251781120;v-text-anchor:middle;mso-width-relative:page;mso-height-relative:page;" fillcolor="#D9D9D9 [2732]" filled="t" stroked="t" coordsize="21600,21600" o:gfxdata="UEsDBAoAAAAAAIdO4kAAAAAAAAAAAAAAAAAEAAAAZHJzL1BLAwQUAAAACACHTuJAH752y9QAAAAG&#10;AQAADwAAAGRycy9kb3ducmV2LnhtbE2PzU7DMBCE70i8g7VI3FonlgpNiNNDBQiOlBx6dOMlDsTr&#10;yHZ/eHuWExx3ZjTzbbO5+EmcMKYxkIZyWYBA6oMdadDQvT8t1iBSNmTNFAg1fGOCTXt91ZjahjO9&#10;4WmXB8EllGqjweU811Km3qE3aRlmJPY+QvQm8xkHaaM5c7mfpCqKO+nNSLzgzIxbh/3X7ug1PPr9&#10;62fXPXfblfLk7tVLFdVe69ubsngAkfGS/8Lwi8/o0DLTIRzJJjFpWJT8Sma9AsH2Wq0UiIOGqgTZ&#10;NvI/fvsDUEsDBBQAAAAIAIdO4kDkQSsfYwIAAOsEAAAOAAAAZHJzL2Uyb0RvYy54bWytVM1uEzEQ&#10;viPxDpbvdDdR0rRRN1XUqAip0EoFcXa83qwl/2E72ZSXQeLGQ/RxEK/BZ+82bYEToEjOjGc8M9/M&#10;N3t2vteK7IQP0pqKjo5KSoThtpZmU9EP7y9fnVASIjM1U9aIit6JQM8XL1+cdW4uxra1qhaeIIgJ&#10;885VtI3RzYsi8FZoFo6sEwbGxnrNIlS/KWrPOkTXqhiX5XHRWV87b7kIAber3kgXOX7TCB6vmyaI&#10;SFRFUVvMp8/nOp3F4ozNN565VvKhDPYXVWgmDZIeQq1YZGTr5W+htOTeBtvEI251YZtGcpExAM2o&#10;/AXNbcucyFjQnOAObQr/Lyx/t7vxRNYVnY4oMUxjRj++fPt+/5XgAt3pXJjD6dbd+EELEBPUfeN1&#10;+gcIss8dvTt0VOwj4bicjifH5WxGCYdtMp2NTlPM4vGx8yG+FlaTJFTUY2C5j2x3FWLv+uCScgWr&#10;ZH0plcqK36wvlCc7huGuTtMvv1Vb/dbW/fXJtCzzlJEz9P45/7NAypAO5B3P4Eo4Aw0bxSJE7dCY&#10;YDaUMLUBv3n0OcOz10PYfy8jAV2x0PaRco6en1pGLImSuqIngHMApAywpAH1I0nS2tZ3GKi3PdOD&#10;45cSYa9YiDfMg9pAiHWN1zgaZQHbDhIlrfWf/3Sf/ME4WCnpsCpoyact84IS9caAi6ejySTtVlYw&#10;5DEU/9SyfmoxW31hMTDQDdVlMflH9SA23uqP2OplygoTMxy5++YPykXsVxjfBS6Wy+yGfXIsXplb&#10;x1PwRBBjl9toG5mJ9NidoWnYqEyFYfvTyj7Vs9fjN2rx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dsvUAAAABgEAAA8AAAAAAAAAAQAgAAAAIgAAAGRycy9kb3ducmV2LnhtbFBLAQIUABQAAAAI&#10;AIdO4kDkQSsfYwIAAOsEAAAOAAAAAAAAAAEAIAAAACMBAABkcnMvZTJvRG9jLnhtbFBLBQYAAAAA&#10;BgAGAFkBAAD4BQAAAAA=&#10;">
                      <v:fill on="t" focussize="0,0"/>
                      <v:stroke weight="1pt" color="#D9D9D9 [2732]" miterlimit="8" joinstyle="miter"/>
                      <v:imagedata o:title=""/>
                      <o:lock v:ext="edit" aspectratio="f"/>
                    </v:rect>
                  </w:pict>
                </mc:Fallback>
              </mc:AlternateContent>
            </w:r>
          </w:p>
          <w:p>
            <w:pPr>
              <w:ind w:right="-42" w:rightChars="-20" w:firstLine="2"/>
              <w:rPr>
                <w:rFonts w:ascii="MS Gothic" w:hAnsi="MS Gothic"/>
                <w:b/>
                <w:sz w:val="10"/>
                <w:szCs w:val="10"/>
              </w:rPr>
            </w:pP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37088" behindDoc="0" locked="0" layoutInCell="1" allowOverlap="1">
                      <wp:simplePos x="0" y="0"/>
                      <wp:positionH relativeFrom="margin">
                        <wp:posOffset>3824605</wp:posOffset>
                      </wp:positionH>
                      <wp:positionV relativeFrom="paragraph">
                        <wp:posOffset>3802380</wp:posOffset>
                      </wp:positionV>
                      <wp:extent cx="1321435" cy="1666240"/>
                      <wp:effectExtent l="0" t="0" r="12065" b="10160"/>
                      <wp:wrapSquare wrapText="bothSides"/>
                      <wp:docPr id="8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21435" cy="166624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夏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斌</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国务院发展研究中心金融研究所所长，曾任中国证监会交易部主任兼信息部主任、深圳证券交易所总经理。</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1.15pt;margin-top:299.4pt;height:131.2pt;width:104.05pt;mso-position-horizontal-relative:margin;mso-wrap-distance-bottom:3.6pt;mso-wrap-distance-left:9pt;mso-wrap-distance-right:9pt;mso-wrap-distance-top:3.6pt;z-index:251737088;mso-width-relative:page;mso-height-relative:page;" fillcolor="#002060" filled="t" stroked="t" coordsize="21600,21600" o:gfxdata="UEsDBAoAAAAAAIdO4kAAAAAAAAAAAAAAAAAEAAAAZHJzL1BLAwQUAAAACACHTuJA1Fg8xdoAAAAL&#10;AQAADwAAAGRycy9kb3ducmV2LnhtbE2Py07DMBBF90j8gzVIbCpqJ4AJIU6FQKwoQrQVazc2SSB+&#10;KJ6k5e8ZVrCb0RzdObdaHd3AZjumPngF2VIAs74Jpvetgt326aIAllB7o4fgrYJvm2BVn55UujTh&#10;4N/svMGWUYhPpVbQIcaS89R01um0DNF6un2E0WmkdWy5GfWBwt3AcyEkd7r39KHT0T50tvnaTE7B&#10;Wr4vMOK02D6+3t/Mn/Il7p5RqfOzTNwBQ3vEPxh+9UkdanLah8mbxAYFUuSXhCq4vi2oAxFFJq6A&#10;7WmQWQ68rvj/DvUPUEsDBBQAAAAIAIdO4kD94ARDHgIAAC8EAAAOAAAAZHJzL2Uyb0RvYy54bWyt&#10;k82O0zAQx+9IvIPlO83HtmU3arpaulqEtHxICw/gOE5jYXuC7TYpDwBvwIkLd56rz8HYaUuB24oc&#10;LE9m/PfMb8aL60ErshXWSTAlzSYpJcJwqKVZl/TD+7tnl5Q4z0zNFBhR0p1w9Hr59Mmi7wqRQwuq&#10;FpagiHFF35W09b4rksTxVmjmJtAJg84GrGYeTbtOast6VNcqydN0nvRg684CF87h39vRSZdRv2kE&#10;92+bxglPVEkxNx9XG9cqrMlywYq1ZV0r+SEN9ogsNJMGLz1J3TLPyMbKf6S05BYcNH7CQSfQNJKL&#10;WANWk6V/VfPQsk7EWhCO606Y3P+T5W+27yyRdUkvEY9hGnu0//Z1//3n/scXkgc+fecKDHvoMNAP&#10;L2DAPsdaXXcP/KMjBlYtM2txYy30rWA15peFk8nZ0VHHBZGqfw013sM2HqLQ0Fgd4CEOguqYyO7U&#10;GzF4wsOVF3k2vZhRwtGXzefzfBq7l7DieLyzzr8UoEnYlNRi86M82947H9JhxTEk3OZAyfpOKhUN&#10;u65WypItC4OS5un8qP5HmDKkL+nVLJ+NBB4hoaXHiVdSB+Thi6RYocwBWGA00vJDNRwaUEG9Q3QW&#10;xgnGF4ebFuxnSnqc3pK6TxtmBSXqlUH8V9kU8RAfjenseY6GPfdU5x5mOEqV1FMyblc+PpEAxsAN&#10;tqmREWDo55jJIVecysj18ILC2J/bMer3O1/+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RYPMXa&#10;AAAACwEAAA8AAAAAAAAAAQAgAAAAIgAAAGRycy9kb3ducmV2LnhtbFBLAQIUABQAAAAIAIdO4kD9&#10;4ARDHgIAAC8EAAAOAAAAAAAAAAEAIAAAACk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夏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斌</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国务院发展研究中心金融研究所所长，曾任中国证监会交易部主任兼信息部主任、深圳证券交易所总经理。</w:t>
                            </w: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21728" behindDoc="0" locked="0" layoutInCell="1" allowOverlap="1">
                      <wp:simplePos x="0" y="0"/>
                      <wp:positionH relativeFrom="margin">
                        <wp:posOffset>1265555</wp:posOffset>
                      </wp:positionH>
                      <wp:positionV relativeFrom="paragraph">
                        <wp:posOffset>2007870</wp:posOffset>
                      </wp:positionV>
                      <wp:extent cx="1219200" cy="1662430"/>
                      <wp:effectExtent l="0" t="0" r="19050" b="13970"/>
                      <wp:wrapSquare wrapText="bothSides"/>
                      <wp:docPr id="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19200" cy="166243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熊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焰</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北京产权交易所总裁</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亚洲资本论坛永久理事、中央党校、清华大学、</w:t>
                                  </w:r>
                                  <w:r>
                                    <w:fldChar w:fldCharType="begin"/>
                                  </w:r>
                                  <w:r>
                                    <w:instrText xml:space="preserve"> HYPERLINK "https://baike.baidu.com/item/%E4%B8%AD%E5%A4%AE%E8%B4%A2%E7%BB%8F%E5%A4%A7%E5%AD%A6/182071" \t "_blank" </w:instrText>
                                  </w:r>
                                  <w:r>
                                    <w:fldChar w:fldCharType="separate"/>
                                  </w:r>
                                  <w:r>
                                    <w:rPr>
                                      <w:rFonts w:ascii="宋体" w:hAnsi="宋体" w:eastAsia="宋体"/>
                                      <w:b/>
                                      <w:color w:val="FFFFFF" w:themeColor="background1"/>
                                      <w:szCs w:val="21"/>
                                      <w14:textFill>
                                        <w14:solidFill>
                                          <w14:schemeClr w14:val="bg1"/>
                                        </w14:solidFill>
                                      </w14:textFill>
                                    </w:rPr>
                                    <w:t>中央财经大学</w:t>
                                  </w:r>
                                  <w:r>
                                    <w:rPr>
                                      <w:rFonts w:ascii="宋体" w:hAnsi="宋体" w:eastAsia="宋体"/>
                                      <w:b/>
                                      <w:color w:val="FFFFFF" w:themeColor="background1"/>
                                      <w:szCs w:val="21"/>
                                      <w14:textFill>
                                        <w14:solidFill>
                                          <w14:schemeClr w14:val="bg1"/>
                                        </w14:solidFill>
                                      </w14:textFill>
                                    </w:rPr>
                                    <w:fldChar w:fldCharType="end"/>
                                  </w:r>
                                  <w:r>
                                    <w:rPr>
                                      <w:rFonts w:ascii="宋体" w:hAnsi="宋体" w:eastAsia="宋体"/>
                                      <w:b/>
                                      <w:color w:val="FFFFFF" w:themeColor="background1"/>
                                      <w:szCs w:val="21"/>
                                      <w14:textFill>
                                        <w14:solidFill>
                                          <w14:schemeClr w14:val="bg1"/>
                                        </w14:solidFill>
                                      </w14:textFill>
                                    </w:rPr>
                                    <w:t>兼职教授</w:t>
                                  </w:r>
                                </w:p>
                                <w:p>
                                  <w:pPr>
                                    <w:rPr>
                                      <w:b/>
                                      <w:color w:val="FFFFFF" w:themeColor="background1"/>
                                      <w14:textFill>
                                        <w14:solidFill>
                                          <w14:schemeClr w14:val="bg1"/>
                                        </w14:solidFill>
                                      </w14:textFill>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9.65pt;margin-top:158.1pt;height:130.9pt;width:96pt;mso-position-horizontal-relative:margin;mso-wrap-distance-bottom:3.6pt;mso-wrap-distance-left:9pt;mso-wrap-distance-right:9pt;mso-wrap-distance-top:3.6pt;z-index:251721728;mso-width-relative:page;mso-height-relative:page;" fillcolor="#002060" filled="t" stroked="t" coordsize="21600,21600" o:gfxdata="UEsDBAoAAAAAAIdO4kAAAAAAAAAAAAAAAAAEAAAAZHJzL1BLAwQUAAAACACHTuJAQ+TrLtoAAAAL&#10;AQAADwAAAGRycy9kb3ducmV2LnhtbE2Py07DMBBF90j8gzVIbCpqpxFpk8apEIgVVIi26tqNhyQQ&#10;PxQ7afl7hhUs78zRnTPl5mJ6NuEQOmclJHMBDG3tdGcbCYf9890KWIjKatU7ixK+McCmur4qVaHd&#10;2b7jtIsNoxIbCiWhjdEXnIe6RaPC3Hm0tPtwg1GR4tBwPagzlZueL4TIuFGdpQut8vjYYv21G42E&#10;1+w4iz6Os/3T28Ny+sy2/vASpby9ScQaWMRL/IPhV5/UoSKnkxutDqynnOcpoRLSJFsAIyLNE5qc&#10;JNwvVwJ4VfL/P1Q/UEsDBBQAAAAIAIdO4kB19fJdHgIAAC8EAAAOAAAAZHJzL2Uyb0RvYy54bWyt&#10;U82O0zAQviPxDpbvND+0ZRs1XS1dLUJafqSFB3Acp7FwPMZ2m5QHYN+AExfuPNc+B2OnLQVuK3Kw&#10;PJnxNzPfN7O8HDpFdsI6Cbqk2SSlRGgOtdSbkn78cPPsghLnma6ZAi1KuheOXq6ePln2phA5tKBq&#10;YQmCaFf0pqSt96ZIEsdb0TE3ASM0OhuwHfNo2k1SW9YjeqeSPE3nSQ+2Nha4cA7/Xo9Ouor4TSO4&#10;f9c0TniiSoq1+XjaeFbhTFZLVmwsM63khzLYI6romNSY9AR1zTwjWyv/geokt+Cg8RMOXQJNI7mI&#10;PWA3WfpXN3ctMyL2guQ4c6LJ/T9Y/nb33hJZl3S+oESzDjV6+Hb/8P3nw4+vJA/89MYVGHZnMNAP&#10;L2FAnWOvztwC/+SIhnXL9EZcWQt9K1iN9WXhZXL2dMRxAaTq30CNedjWQwQaGtsF8pAOguio0/6k&#10;jRg84SFlni1QcEo4+rL5PJ8+j+olrDg+N9b5VwI6Ei4ltSh+hGe7W+dDOaw4hoRsDpSsb6RS0bCb&#10;aq0s2bEwKGmezo/of4QpTfqSLmb5bGTgERCd9DjxSnYlvUjDF5lihdIHwgJHI1t+qIaDABXUe6TO&#10;wjjBuHF4acF+oaTH6S2p+7xlVlCiXmukf5FNp2HcozGdvcjRsOee6tzDNEeoknpKxuvaxxUJxGi4&#10;QpkaGQkMeo6VHGrFqYy8HjYojP25HaN+7/nq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Pk6y7a&#10;AAAACwEAAA8AAAAAAAAAAQAgAAAAIgAAAGRycy9kb3ducmV2LnhtbFBLAQIUABQAAAAIAIdO4kB1&#10;9fJdHgIAAC8EAAAOAAAAAAAAAAEAIAAAACk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熊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焰</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北京产权交易所总裁</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亚洲资本论坛永久理事、中央党校、清华大学、</w:t>
                            </w:r>
                            <w:r>
                              <w:fldChar w:fldCharType="begin"/>
                            </w:r>
                            <w:r>
                              <w:instrText xml:space="preserve"> HYPERLINK "https://baike.baidu.com/item/%E4%B8%AD%E5%A4%AE%E8%B4%A2%E7%BB%8F%E5%A4%A7%E5%AD%A6/182071" \t "_blank" </w:instrText>
                            </w:r>
                            <w:r>
                              <w:fldChar w:fldCharType="separate"/>
                            </w:r>
                            <w:r>
                              <w:rPr>
                                <w:rFonts w:ascii="宋体" w:hAnsi="宋体" w:eastAsia="宋体"/>
                                <w:b/>
                                <w:color w:val="FFFFFF" w:themeColor="background1"/>
                                <w:szCs w:val="21"/>
                                <w14:textFill>
                                  <w14:solidFill>
                                    <w14:schemeClr w14:val="bg1"/>
                                  </w14:solidFill>
                                </w14:textFill>
                              </w:rPr>
                              <w:t>中央财经大学</w:t>
                            </w:r>
                            <w:r>
                              <w:rPr>
                                <w:rFonts w:ascii="宋体" w:hAnsi="宋体" w:eastAsia="宋体"/>
                                <w:b/>
                                <w:color w:val="FFFFFF" w:themeColor="background1"/>
                                <w:szCs w:val="21"/>
                                <w14:textFill>
                                  <w14:solidFill>
                                    <w14:schemeClr w14:val="bg1"/>
                                  </w14:solidFill>
                                </w14:textFill>
                              </w:rPr>
                              <w:fldChar w:fldCharType="end"/>
                            </w:r>
                            <w:r>
                              <w:rPr>
                                <w:rFonts w:ascii="宋体" w:hAnsi="宋体" w:eastAsia="宋体"/>
                                <w:b/>
                                <w:color w:val="FFFFFF" w:themeColor="background1"/>
                                <w:szCs w:val="21"/>
                                <w14:textFill>
                                  <w14:solidFill>
                                    <w14:schemeClr w14:val="bg1"/>
                                  </w14:solidFill>
                                </w14:textFill>
                              </w:rPr>
                              <w:t>兼职教授</w:t>
                            </w:r>
                          </w:p>
                          <w:p>
                            <w:pPr>
                              <w:rPr>
                                <w:b/>
                                <w:color w:val="FFFFFF" w:themeColor="background1"/>
                                <w14:textFill>
                                  <w14:solidFill>
                                    <w14:schemeClr w14:val="bg1"/>
                                  </w14:solidFill>
                                </w14:textFill>
                              </w:rPr>
                            </w:pP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23776" behindDoc="0" locked="0" layoutInCell="1" allowOverlap="1">
                      <wp:simplePos x="0" y="0"/>
                      <wp:positionH relativeFrom="margin">
                        <wp:posOffset>1265555</wp:posOffset>
                      </wp:positionH>
                      <wp:positionV relativeFrom="paragraph">
                        <wp:posOffset>3808095</wp:posOffset>
                      </wp:positionV>
                      <wp:extent cx="1228725" cy="1658620"/>
                      <wp:effectExtent l="0" t="0" r="28575" b="17780"/>
                      <wp:wrapSquare wrapText="bothSides"/>
                      <wp:docPr id="7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28725" cy="165862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朱  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赛伯乐投资集团创始人、董事长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9.65pt;margin-top:299.85pt;height:130.6pt;width:96.75pt;mso-position-horizontal-relative:margin;mso-wrap-distance-bottom:3.6pt;mso-wrap-distance-left:9pt;mso-wrap-distance-right:9pt;mso-wrap-distance-top:3.6pt;z-index:251723776;mso-width-relative:page;mso-height-relative:page;" fillcolor="#002060" filled="t" stroked="t" coordsize="21600,21600" o:gfxdata="UEsDBAoAAAAAAIdO4kAAAAAAAAAAAAAAAAAEAAAAZHJzL1BLAwQUAAAACACHTuJAUAkiqdoAAAAL&#10;AQAADwAAAGRycy9kb3ducmV2LnhtbE2PwU7DMBBE70j8g7VIXCpqtxVpncapEIgTVIi26tmNTRKI&#10;11bspOXvWU5wHO3T7Jtic3EdG20fW48KZlMBzGLlTYu1gsP++W4FLCaNRncerYJvG2FTXl8VOjf+&#10;jO923KWaUQnGXCtoUgo557FqrNNx6oNFun343ulEsa+56fWZyl3H50Jk3OkW6UOjg31sbPW1G5yC&#10;1+w4SSENk/3T28Ny/My24fCSlLq9mYk1sGQv6Q+GX31Sh5KcTn5AE1lHWcoFoQrupVwCI2Ih5zTm&#10;pGCVCQm8LPj/DeUPUEsDBBQAAAAIAIdO4kDcu8yNHQIAAC8EAAAOAAAAZHJzL2Uyb0RvYy54bWyt&#10;U0uOEzEQ3SNxB8t70h/lN610RkNGg5CGjzRwAMftTlvYrsZ20h0OADeYFRv2nCvnoOxOQoDdiF5Y&#10;rq7yq6r3qhbXvVZkJ6yTYEqajVJKhOFQSbMp6ccPdy/mlDjPTMUUGFHSvXD0evn82aJrC5FDA6oS&#10;liCIcUXXlrTxvi2SxPFGaOZG0AqDzhqsZh5Nu0kqyzpE1yrJ03SadGCr1gIXzuHf28FJlxG/rgX3&#10;7+raCU9USbE2H08bz3U4k+WCFRvL2kbyYxnsCVVoJg0mPUPdMs/I1sp/oLTkFhzUfsRBJ1DXkovY&#10;A3aTpX9189CwVsRekBzXnmly/w+Wv929t0RWJZ1llBimUaPD47fD95+HH19JHvjpWldg2EOLgb5/&#10;CT3qHHt17T3wT44YWDXMbMSNtdA1glVYXxZeJhdPBxwXQNbdG6gwD9t6iEB9bXUgD+kgiI467c/a&#10;iN4THlLm+XyWTyjh6Mumk/k0j+olrDg9b63zrwRoEi4ltSh+hGe7e+dDOaw4hYRsDpSs7qRS0bCb&#10;9UpZsmNhUNI8nZ7Q/whThnQlvZpgIU+F0NLjxCupSzpPwxeZYoUyR8ICRwNbvl/3RwHWUO2ROgvD&#10;BOPG4aUB+4WSDqe3pO7zlllBiXptkP6rbDwO4x6N8WSGXBF76VlfepjhCFVST8lwXfm4IqFFAzco&#10;Uy0jgUHPoZJjrTiVkdfjBoWxv7Rj1O89X/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UAkiqdoA&#10;AAALAQAADwAAAAAAAAABACAAAAAiAAAAZHJzL2Rvd25yZXYueG1sUEsBAhQAFAAAAAgAh07iQNy7&#10;zI0dAgAALwQAAA4AAAAAAAAAAQAgAAAAKQEAAGRycy9lMm9Eb2MueG1sUEsFBgAAAAAGAAYAWQEA&#10;ALgF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朱  敏</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赛伯乐投资集团创始人、董事长</w:t>
                            </w:r>
                          </w:p>
                        </w:txbxContent>
                      </v:textbox>
                      <w10:wrap type="square"/>
                    </v:shape>
                  </w:pict>
                </mc:Fallback>
              </mc:AlternateContent>
            </w:r>
            <w:r>
              <w:rPr>
                <w:rFonts w:ascii="微软雅黑" w:hAnsi="微软雅黑" w:eastAsia="微软雅黑"/>
                <w:b/>
                <w:color w:val="333333"/>
                <w:sz w:val="24"/>
                <w:szCs w:val="24"/>
                <w:shd w:val="clear" w:color="auto" w:fill="FFFFFF"/>
              </w:rPr>
              <w:drawing>
                <wp:anchor distT="0" distB="0" distL="114300" distR="114300" simplePos="0" relativeHeight="251735040" behindDoc="0" locked="0" layoutInCell="1" allowOverlap="1">
                  <wp:simplePos x="0" y="0"/>
                  <wp:positionH relativeFrom="margin">
                    <wp:posOffset>2562860</wp:posOffset>
                  </wp:positionH>
                  <wp:positionV relativeFrom="paragraph">
                    <wp:posOffset>3811905</wp:posOffset>
                  </wp:positionV>
                  <wp:extent cx="1238250" cy="1663065"/>
                  <wp:effectExtent l="0" t="0" r="0" b="0"/>
                  <wp:wrapSquare wrapText="bothSides"/>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1238250" cy="1663065"/>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27872" behindDoc="0" locked="0" layoutInCell="1" allowOverlap="1">
                      <wp:simplePos x="0" y="0"/>
                      <wp:positionH relativeFrom="margin">
                        <wp:posOffset>3824605</wp:posOffset>
                      </wp:positionH>
                      <wp:positionV relativeFrom="paragraph">
                        <wp:posOffset>2007870</wp:posOffset>
                      </wp:positionV>
                      <wp:extent cx="1325245" cy="1659890"/>
                      <wp:effectExtent l="0" t="0" r="27305" b="16510"/>
                      <wp:wrapSquare wrapText="bothSides"/>
                      <wp:docPr id="7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25245" cy="165989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阎</w:t>
                                  </w:r>
                                  <w:r>
                                    <w:rPr>
                                      <w:rFonts w:ascii="华文中宋" w:hAnsi="华文中宋" w:eastAsia="华文中宋"/>
                                      <w:b/>
                                      <w:color w:val="FFFFFF" w:themeColor="background1"/>
                                      <w:sz w:val="24"/>
                                      <w:szCs w:val="24"/>
                                      <w14:textFill>
                                        <w14:solidFill>
                                          <w14:schemeClr w14:val="bg1"/>
                                        </w14:solidFill>
                                      </w14:textFill>
                                    </w:rPr>
                                    <w:t xml:space="preserve">  焱</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软银赛富投资基金首席合伙人，证道商学院教授导师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1.15pt;margin-top:158.1pt;height:130.7pt;width:104.35pt;mso-position-horizontal-relative:margin;mso-wrap-distance-bottom:3.6pt;mso-wrap-distance-left:9pt;mso-wrap-distance-right:9pt;mso-wrap-distance-top:3.6pt;z-index:251727872;mso-width-relative:page;mso-height-relative:page;" fillcolor="#002060" filled="t" stroked="t" coordsize="21600,21600" o:gfxdata="UEsDBAoAAAAAAIdO4kAAAAAAAAAAAAAAAAAEAAAAZHJzL1BLAwQUAAAACACHTuJAL/6TxtoAAAAL&#10;AQAADwAAAGRycy9kb3ducmV2LnhtbE2PwU7DMBBE70j8g7VIXCrqOBVOFbKpEIgToIq24uzGJgnE&#10;ayt20vL3mBMcV/s086banO3AZjOG3hGCWGbADDVO99QiHPZPN2tgISrSanBkEL5NgE19eVGpUrsT&#10;vZl5F1uWQiiUCqGL0Zech6YzVoWl84bS78ONVsV0ji3XozqlcDvwPMskt6qn1NApbx4603ztJovw&#10;It8X0cdpsX/c3hfzp3z1h+eIeH0lsjtg0ZzjHwy/+kkd6uR0dBPpwAYEmeWrhCKshMyBJWItRFp3&#10;RLgtCgm8rvj/DfUPUEsDBBQAAAAIAIdO4kDhRIjcIAIAAC8EAAAOAAAAZHJzL2Uyb0RvYy54bWyt&#10;U82O0zAQviPxDpbvNGm27bZR09XS1SKk5UdaeADHcRoL2xNst8nyAOwbcOLCnefqczB22lLgtiIH&#10;y5MZfzPzfTPLq14rshPWSTAFHY9SSoThUEmzKejHD7cv5pQ4z0zFFBhR0Afh6NXq+bNl1+YigwZU&#10;JSxBEOPyri1o432bJ4njjdDMjaAVBp01WM08mnaTVJZ1iK5VkqXpLOnAVq0FLpzDvzeDk64ifl0L&#10;7t/VtROeqIJibT6eNp5lOJPVkuUby9pG8kMZ7AlVaCYNJj1B3TDPyNbKf6C05BYc1H7EQSdQ15KL&#10;2AN2M07/6ua+Ya2IvSA5rj3R5P4fLH+7e2+JrAp6eUGJYRo12n973H//uf/xlWSBn651OYbdtxjo&#10;+5fQo86xV9feAf/kiIF1w8xGXFsLXSNYhfWNw8vk7OmA4wJI2b2BCvOwrYcI1NdWB/KQDoLoqNPD&#10;SRvRe8JDyotsmk2mlHD0jWfTxXwR1UtYfnzeWudfCdAkXApqUfwIz3Z3zodyWH4MCdkcKFndSqWi&#10;YTflWlmyY2FQ0iydHdH/CFOGdAVdTLPpwMATILT0OPFK6oLO0/BFpliuzIGwwNHAlu/L/iBACdUD&#10;UmdhmGDcOLw0YL9Q0uH0FtR93jIrKFGvDdK/GE8mYdyjMZleZmjYc0957mGGI1RBPSXDde3jigRi&#10;DFyjTLWMBAY9h0oOteJURl4PGxTG/tyOUb/3fP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L/6T&#10;xtoAAAALAQAADwAAAAAAAAABACAAAAAiAAAAZHJzL2Rvd25yZXYueG1sUEsBAhQAFAAAAAgAh07i&#10;QOFEiNwgAgAALwQAAA4AAAAAAAAAAQAgAAAAKQEAAGRycy9lMm9Eb2MueG1sUEsFBgAAAAAGAAYA&#10;WQEAALsF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阎</w:t>
                            </w:r>
                            <w:r>
                              <w:rPr>
                                <w:rFonts w:ascii="华文中宋" w:hAnsi="华文中宋" w:eastAsia="华文中宋"/>
                                <w:b/>
                                <w:color w:val="FFFFFF" w:themeColor="background1"/>
                                <w:sz w:val="24"/>
                                <w:szCs w:val="24"/>
                                <w14:textFill>
                                  <w14:solidFill>
                                    <w14:schemeClr w14:val="bg1"/>
                                  </w14:solidFill>
                                </w14:textFill>
                              </w:rPr>
                              <w:t xml:space="preserve">  焱</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软银赛富投资基金首席合伙人，证道商学院教授导师</w:t>
                            </w:r>
                          </w:p>
                        </w:txbxContent>
                      </v:textbox>
                      <w10:wrap type="square"/>
                    </v:shape>
                  </w:pict>
                </mc:Fallback>
              </mc:AlternateContent>
            </w:r>
            <w:r>
              <w:rPr>
                <w:rFonts w:ascii="微软雅黑" w:hAnsi="微软雅黑" w:eastAsia="微软雅黑"/>
                <w:color w:val="333333"/>
                <w:sz w:val="24"/>
                <w:szCs w:val="24"/>
                <w:shd w:val="clear" w:color="auto" w:fill="FFFFFF"/>
              </w:rPr>
              <w:drawing>
                <wp:anchor distT="0" distB="0" distL="114300" distR="114300" simplePos="0" relativeHeight="251725824" behindDoc="0" locked="0" layoutInCell="1" allowOverlap="1">
                  <wp:simplePos x="0" y="0"/>
                  <wp:positionH relativeFrom="margin">
                    <wp:posOffset>2550795</wp:posOffset>
                  </wp:positionH>
                  <wp:positionV relativeFrom="paragraph">
                    <wp:posOffset>2007235</wp:posOffset>
                  </wp:positionV>
                  <wp:extent cx="1249045" cy="1664970"/>
                  <wp:effectExtent l="0" t="0" r="8255" b="0"/>
                  <wp:wrapSquare wrapText="bothSides"/>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1249045" cy="1664970"/>
                          </a:xfrm>
                          <a:prstGeom prst="rect">
                            <a:avLst/>
                          </a:prstGeom>
                        </pic:spPr>
                      </pic:pic>
                    </a:graphicData>
                  </a:graphic>
                </wp:anchor>
              </w:drawing>
            </w:r>
          </w:p>
          <w:p>
            <w:pPr>
              <w:ind w:right="-42" w:rightChars="-20" w:firstLine="2"/>
              <w:rPr>
                <w:rFonts w:ascii="MS Gothic" w:hAnsi="MS Gothic"/>
                <w:b/>
                <w:sz w:val="10"/>
                <w:szCs w:val="10"/>
              </w:rPr>
            </w:pP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43232" behindDoc="0" locked="0" layoutInCell="1" allowOverlap="1">
                      <wp:simplePos x="0" y="0"/>
                      <wp:positionH relativeFrom="margin">
                        <wp:posOffset>3824605</wp:posOffset>
                      </wp:positionH>
                      <wp:positionV relativeFrom="paragraph">
                        <wp:posOffset>3650615</wp:posOffset>
                      </wp:positionV>
                      <wp:extent cx="1329055" cy="1644015"/>
                      <wp:effectExtent l="0" t="0" r="23495" b="13335"/>
                      <wp:wrapSquare wrapText="bothSides"/>
                      <wp:docPr id="8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29055" cy="1644015"/>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邵秉仁</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中国股权投资基金协会会长、北京股权投资基金协会名誉会长、全国政协委员</w:t>
                                  </w:r>
                                </w:p>
                                <w:p>
                                  <w:pPr>
                                    <w:rPr>
                                      <w:b/>
                                      <w:color w:val="FFFFFF" w:themeColor="background1"/>
                                      <w14:textFill>
                                        <w14:solidFill>
                                          <w14:schemeClr w14:val="bg1"/>
                                        </w14:solidFill>
                                      </w14:textFill>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1.15pt;margin-top:287.45pt;height:129.45pt;width:104.65pt;mso-position-horizontal-relative:margin;mso-wrap-distance-bottom:3.6pt;mso-wrap-distance-left:9pt;mso-wrap-distance-right:9pt;mso-wrap-distance-top:3.6pt;z-index:251743232;mso-width-relative:page;mso-height-relative:page;" fillcolor="#002060" filled="t" stroked="t" coordsize="21600,21600" o:gfxdata="UEsDBAoAAAAAAIdO4kAAAAAAAAAAAAAAAAAEAAAAZHJzL1BLAwQUAAAACACHTuJA6ekVltsAAAAL&#10;AQAADwAAAGRycy9kb3ducmV2LnhtbE2PwU7DMAyG70i8Q2QkLtOWdIWslKYTAnFiCLFNO2dNaAtN&#10;UjVuN94ec4KbLX/6/f3F+uw6NtkhtsErSBYCmPVVMK2vFex3z/MMWETtje6Ctwq+bYR1eXlR6NyE&#10;k3+30xZrRiE+5lpBg9jnnMeqsU7HReitp9tHGJxGWoeam0GfKNx1fCmE5E63nj40urePja2+tqNT&#10;sJGHGfY4znZPbw+r6VO+9vsXVOr6KhH3wNCe8Q+GX31Sh5KcjmH0JrJOgRTLlFAFt6ubO2BEZEki&#10;gR1pSNMMeFnw/x3KH1BLAwQUAAAACACHTuJAXFhVjR8CAAAvBAAADgAAAGRycy9lMm9Eb2MueG1s&#10;rVPNjtMwEL4j8Q6W7zQ/NGUbNV0tXS1CWn6khQdwHKexcDzBdpuUB2DfgBMX7jxXn4Oxky0Fbity&#10;sDyZ8Tcz3zezuhxaRfbCWAm6oMkspkRoDpXU24J+/HDz7IIS65iumAItCnoQll6unz5Z9V0uUmhA&#10;VcIQBNE277uCNs51eRRZ3oiW2Rl0QqOzBtMyh6bZRpVhPaK3KkrjeBH1YKrOABfW4t/r0UnXAb+u&#10;BXfv6toKR1RBsTYXThPO0p/ResXyrWFdI/lUBntEFS2TGpOeoK6ZY2Rn5D9QreQGLNRuxqGNoK4l&#10;F6EH7CaJ/+rmrmGdCL0gObY70WT/Hyx/u39viKwKejGnRLMWNTp+uz9+/3n88ZWknp++szmG3XUY&#10;6IaXMKDOoVfb3QL/ZImGTcP0VlwZA30jWIX1Jf5ldPZ0xLEepOzfQIV52M5BABpq03rykA6C6KjT&#10;4aSNGBzhPuXzdBlnGSUcfcliPo+TLORg+cPzzlj3SkBL/KWgBsUP8Gx/a50vh+UPIT6bBSWrG6lU&#10;MMy23ChD9swPSpzGizAb+OSPMKVJX9BllmYjA4+AaKXDiVeyRcpj/01dKD0R5jka2XJDOUwClFAd&#10;kDoD4wTjxuGlAfOFkh6nt6D2844ZQYl6rZH+ZYIE4bgHY569SNEw557y3MM0R6iCOkrG68aFFfHE&#10;aLhCmWoZCPR6jpVMteJUBl6nDfJjf26HqN97vv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6ekV&#10;ltsAAAALAQAADwAAAAAAAAABACAAAAAiAAAAZHJzL2Rvd25yZXYueG1sUEsBAhQAFAAAAAgAh07i&#10;QFxYVY0fAgAALwQAAA4AAAAAAAAAAQAgAAAAKgEAAGRycy9lMm9Eb2MueG1sUEsFBgAAAAAGAAYA&#10;WQEAALsF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邵秉仁</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中国股权投资基金协会会长、北京股权投资基金协会名誉会长、全国政协委员</w:t>
                            </w:r>
                          </w:p>
                          <w:p>
                            <w:pPr>
                              <w:rPr>
                                <w:b/>
                                <w:color w:val="FFFFFF" w:themeColor="background1"/>
                                <w14:textFill>
                                  <w14:solidFill>
                                    <w14:schemeClr w14:val="bg1"/>
                                  </w14:solidFill>
                                </w14:textFill>
                              </w:rPr>
                            </w:pPr>
                          </w:p>
                        </w:txbxContent>
                      </v:textbox>
                      <w10:wrap type="square"/>
                    </v:shape>
                  </w:pict>
                </mc:Fallback>
              </mc:AlternateContent>
            </w:r>
            <w:r>
              <w:rPr>
                <w:rFonts w:ascii="微软雅黑" w:hAnsi="微软雅黑" w:eastAsia="微软雅黑"/>
                <w:b/>
                <w:color w:val="333333"/>
                <w:sz w:val="24"/>
                <w:szCs w:val="24"/>
                <w:shd w:val="clear" w:color="auto" w:fill="FFFFFF"/>
              </w:rPr>
              <w:drawing>
                <wp:anchor distT="0" distB="0" distL="114300" distR="114300" simplePos="0" relativeHeight="251795456" behindDoc="0" locked="0" layoutInCell="1" allowOverlap="1">
                  <wp:simplePos x="0" y="0"/>
                  <wp:positionH relativeFrom="margin">
                    <wp:posOffset>2562860</wp:posOffset>
                  </wp:positionH>
                  <wp:positionV relativeFrom="paragraph">
                    <wp:posOffset>3649980</wp:posOffset>
                  </wp:positionV>
                  <wp:extent cx="1238250" cy="1649095"/>
                  <wp:effectExtent l="0" t="0" r="0" b="8255"/>
                  <wp:wrapSquare wrapText="bothSides"/>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1238250" cy="1649095"/>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93408" behindDoc="0" locked="0" layoutInCell="1" allowOverlap="1">
                      <wp:simplePos x="0" y="0"/>
                      <wp:positionH relativeFrom="margin">
                        <wp:posOffset>1264920</wp:posOffset>
                      </wp:positionH>
                      <wp:positionV relativeFrom="paragraph">
                        <wp:posOffset>3640455</wp:posOffset>
                      </wp:positionV>
                      <wp:extent cx="1228725" cy="1652905"/>
                      <wp:effectExtent l="0" t="0" r="28575" b="23495"/>
                      <wp:wrapSquare wrapText="bothSides"/>
                      <wp:docPr id="9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28725" cy="1652905"/>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吴晓灵</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中国人民银行原副行长、国家外管局原局长，第十一届全国人民代表大会财政经济委员会副主任委员</w:t>
                                  </w:r>
                                </w:p>
                                <w:p>
                                  <w:pPr>
                                    <w:rPr>
                                      <w:b/>
                                      <w:color w:val="FFFFFF" w:themeColor="background1"/>
                                      <w14:textFill>
                                        <w14:solidFill>
                                          <w14:schemeClr w14:val="bg1"/>
                                        </w14:solidFill>
                                      </w14:textFill>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9.6pt;margin-top:286.65pt;height:130.15pt;width:96.75pt;mso-position-horizontal-relative:margin;mso-wrap-distance-bottom:3.6pt;mso-wrap-distance-left:9pt;mso-wrap-distance-right:9pt;mso-wrap-distance-top:3.6pt;z-index:251793408;mso-width-relative:page;mso-height-relative:page;" fillcolor="#002060" filled="t" stroked="t" coordsize="21600,21600" o:gfxdata="UEsDBAoAAAAAAIdO4kAAAAAAAAAAAAAAAAAEAAAAZHJzL1BLAwQUAAAACACHTuJAyeyWwtsAAAAL&#10;AQAADwAAAGRycy9kb3ducmV2LnhtbE2Py07DMBBF90j8gzVIbCrqNBZJE+JUCMQKKkRbsXbjIQnE&#10;D8VOWv6eYQXLqzm690y1OZuBzTiG3lkJq2UCDG3jdG9bCYf9080aWIjKajU4ixK+McCmvryoVKnd&#10;yb7hvIstoxIbSiWhi9GXnIemQ6PC0nm0dPtwo1GR4thyPaoTlZuBp0mScaN6Swud8vjQYfO1m4yE&#10;l+x9EX2cFvvH1/t8/sy2/vAcpby+WiV3wCKe4x8Mv/qkDjU5Hd1kdWAD5aJICZVwmwsBjAhRpDmw&#10;o4S1EBnwuuL/f6h/AFBLAwQUAAAACACHTuJA6etmsx0CAAAvBAAADgAAAGRycy9lMm9Eb2MueG1s&#10;rVPNjtMwEL4j8Q6W7zRp1Ha3UdPV0tUipOVHWngAx3EaC9sTbLdJeQB4gz1x4c5z9TkYO9lS4LYi&#10;B8uTGX8z830zq6teK7IX1kkwBZ1OUkqE4VBJsy3oxw+3Ly4pcZ6ZiikwoqAH4ejV+vmzVdfmIoMG&#10;VCUsQRDj8q4taON9myeJ443QzE2gFQadNVjNPJp2m1SWdYiuVZKl6SLpwFatBS6cw783g5OuI35d&#10;C+7f1bUTnqiCYm0+njaeZTiT9YrlW8vaRvKxDPaEKjSTBpOeoG6YZ2Rn5T9QWnILDmo/4aATqGvJ&#10;RewBu5mmf3Vz37BWxF6QHNeeaHL/D5a/3b+3RFYFXc4oMUyjRseHb8fvP48/vpIs8NO1Lsew+xYD&#10;ff8SetQ59uraO+CfHDGwaZjZimtroWsEq7C+aXiZnD0dcFwAKbs3UGEetvMQgfra6kAe0kEQHXU6&#10;nLQRvSc8pMyyy4tsTglH33Qxz5bpPOZg+ePz1jr/SoAm4VJQi+JHeLa/cz6Uw/LHkJDNgZLVrVQq&#10;GnZbbpQlexYGJc3SRZwNfPJHmDKkQ6rmWMhTIbT0OPFK6oJepuEbu1BmJCxwNLDl+7IfBSihOiB1&#10;FoYJxo3DSwP2CyUdTm9B3ecds4IS9dog/cvpbBbGPRqz+UWGhj33lOceZjhCFdRTMlw3Pq5IaNHA&#10;NcpUy0hg0HOoZKwVpzLyOm5QGPtzO0b93vP1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nslsLb&#10;AAAACwEAAA8AAAAAAAAAAQAgAAAAIgAAAGRycy9kb3ducmV2LnhtbFBLAQIUABQAAAAIAIdO4kDp&#10;62azHQIAAC8EAAAOAAAAAAAAAAEAIAAAACo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吴晓灵</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中国人民银行原副行长、国家外管局原局长，第十一届全国人民代表大会财政经济委员会副主任委员</w:t>
                            </w:r>
                          </w:p>
                          <w:p>
                            <w:pPr>
                              <w:rPr>
                                <w:b/>
                                <w:color w:val="FFFFFF" w:themeColor="background1"/>
                                <w14:textFill>
                                  <w14:solidFill>
                                    <w14:schemeClr w14:val="bg1"/>
                                  </w14:solidFill>
                                </w14:textFill>
                              </w:rPr>
                            </w:pPr>
                          </w:p>
                        </w:txbxContent>
                      </v:textbox>
                      <w10:wrap type="square"/>
                    </v:shape>
                  </w:pict>
                </mc:Fallback>
              </mc:AlternateContent>
            </w:r>
            <w:r>
              <w:rPr>
                <w:rFonts w:ascii="微软雅黑" w:hAnsi="微软雅黑" w:eastAsia="微软雅黑"/>
                <w:b/>
                <w:color w:val="333333"/>
                <w:sz w:val="24"/>
                <w:szCs w:val="24"/>
                <w:shd w:val="clear" w:color="auto" w:fill="FFFFFF"/>
              </w:rPr>
              <w:drawing>
                <wp:anchor distT="0" distB="0" distL="114300" distR="114300" simplePos="0" relativeHeight="251791360" behindDoc="0" locked="0" layoutInCell="1" allowOverlap="1">
                  <wp:simplePos x="0" y="0"/>
                  <wp:positionH relativeFrom="column">
                    <wp:posOffset>0</wp:posOffset>
                  </wp:positionH>
                  <wp:positionV relativeFrom="paragraph">
                    <wp:posOffset>3639185</wp:posOffset>
                  </wp:positionV>
                  <wp:extent cx="1241425" cy="1655445"/>
                  <wp:effectExtent l="0" t="0" r="0" b="1905"/>
                  <wp:wrapSquare wrapText="bothSides"/>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241425" cy="1655445"/>
                          </a:xfrm>
                          <a:prstGeom prst="rect">
                            <a:avLst/>
                          </a:prstGeom>
                        </pic:spPr>
                      </pic:pic>
                    </a:graphicData>
                  </a:graphic>
                </wp:anchor>
              </w:drawing>
            </w:r>
            <w:r>
              <w:rPr>
                <w:rFonts w:ascii="微软雅黑" w:hAnsi="微软雅黑" w:eastAsia="微软雅黑"/>
                <w:color w:val="333333"/>
                <w:sz w:val="24"/>
                <w:szCs w:val="24"/>
                <w:shd w:val="clear" w:color="auto" w:fill="FFFFFF"/>
              </w:rPr>
              <w:drawing>
                <wp:anchor distT="0" distB="0" distL="114300" distR="114300" simplePos="0" relativeHeight="251789312" behindDoc="0" locked="0" layoutInCell="1" allowOverlap="1">
                  <wp:simplePos x="0" y="0"/>
                  <wp:positionH relativeFrom="margin">
                    <wp:posOffset>0</wp:posOffset>
                  </wp:positionH>
                  <wp:positionV relativeFrom="paragraph">
                    <wp:posOffset>1830070</wp:posOffset>
                  </wp:positionV>
                  <wp:extent cx="1248410" cy="1664970"/>
                  <wp:effectExtent l="0" t="0" r="8890" b="0"/>
                  <wp:wrapSquare wrapText="bothSides"/>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248410" cy="1664970"/>
                          </a:xfrm>
                          <a:prstGeom prst="rect">
                            <a:avLst/>
                          </a:prstGeom>
                        </pic:spPr>
                      </pic:pic>
                    </a:graphicData>
                  </a:graphic>
                </wp:anchor>
              </w:drawing>
            </w:r>
            <w:r>
              <w:rPr>
                <w:rFonts w:ascii="微软雅黑" w:hAnsi="微软雅黑" w:eastAsia="微软雅黑"/>
                <w:b/>
                <w:color w:val="333333"/>
                <w:sz w:val="24"/>
                <w:szCs w:val="24"/>
                <w:shd w:val="clear" w:color="auto" w:fill="FFFFFF"/>
              </w:rPr>
              <w:drawing>
                <wp:anchor distT="0" distB="0" distL="114300" distR="114300" simplePos="0" relativeHeight="251719680" behindDoc="0" locked="0" layoutInCell="1" allowOverlap="1">
                  <wp:simplePos x="0" y="0"/>
                  <wp:positionH relativeFrom="margin">
                    <wp:align>left</wp:align>
                  </wp:positionH>
                  <wp:positionV relativeFrom="paragraph">
                    <wp:posOffset>28575</wp:posOffset>
                  </wp:positionV>
                  <wp:extent cx="1247775" cy="1677035"/>
                  <wp:effectExtent l="0" t="0" r="9525" b="0"/>
                  <wp:wrapSquare wrapText="bothSides"/>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247775" cy="1677035"/>
                          </a:xfrm>
                          <a:prstGeom prst="rect">
                            <a:avLst/>
                          </a:prstGeom>
                        </pic:spPr>
                      </pic:pic>
                    </a:graphicData>
                  </a:graphic>
                </wp:anchor>
              </w:drawing>
            </w:r>
          </w:p>
        </w:tc>
      </w:tr>
    </w:tbl>
    <w:p>
      <w:pPr>
        <w:rPr>
          <w:sz w:val="24"/>
          <w:szCs w:val="24"/>
        </w:rPr>
      </w:pP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98208" behindDoc="1" locked="0" layoutInCell="1" allowOverlap="1">
                <wp:simplePos x="0" y="0"/>
                <wp:positionH relativeFrom="margin">
                  <wp:posOffset>3920490</wp:posOffset>
                </wp:positionH>
                <wp:positionV relativeFrom="paragraph">
                  <wp:posOffset>7059930</wp:posOffset>
                </wp:positionV>
                <wp:extent cx="1343025" cy="1640840"/>
                <wp:effectExtent l="0" t="0" r="28575" b="16510"/>
                <wp:wrapSquare wrapText="bothSides"/>
                <wp:docPr id="13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43025" cy="164084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戚聿东</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国务院政府特殊津贴专家，北京师范大学经济与工商管理学院院长。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8.7pt;margin-top:555.9pt;height:129.2pt;width:105.75pt;mso-position-horizontal-relative:margin;mso-wrap-distance-bottom:3.6pt;mso-wrap-distance-left:9pt;mso-wrap-distance-right:9pt;mso-wrap-distance-top:3.6pt;z-index:-251318272;mso-width-relative:page;mso-height-relative:page;" fillcolor="#002060" filled="t" stroked="t" coordsize="21600,21600" o:gfxdata="UEsDBAoAAAAAAIdO4kAAAAAAAAAAAAAAAAAEAAAAZHJzL1BLAwQUAAAACACHTuJAnhnWZtsAAAAN&#10;AQAADwAAAGRycy9kb3ducmV2LnhtbE2PwU7DMBBE70j8g7VIXCpqJ6AkDXEqBOIEFaKtenZjkwTi&#10;tRU7afl7lhPsbXdGs2+q9dkObDZj6B1KSJYCmMHG6R5bCfvd800BLESFWg0OjYRvE2BdX15UqtTu&#10;hO9m3saWUQiGUknoYvQl56HpjFVh6bxB0j7caFWkdWy5HtWJwu3AUyEyblWP9KFT3jx2pvnaTlbC&#10;a3ZYRB+nxe7p7SGfP7ON379EKa+vEnEPLJpz/DPDLz6hQ01MRzehDmyQkCX5HVlJoKESZCnSYgXs&#10;SKfbXKTA64r/b1H/AFBLAwQUAAAACACHTuJAIftqIR0CAAAwBAAADgAAAGRycy9lMm9Eb2MueG1s&#10;rVPNjtMwEL4j8Q6W7zRp+kM3arpaulqEtPxICw/gOE5j4XiM7TYpDwBvwIkLd56rz8HYaUuB24oc&#10;LE9m/M3M980sr/tWkZ2wToIu6HiUUiI0h0rqTUE/vL97tqDEeaYrpkCLgu6Fo9erp0+WnclFBg2o&#10;SliCINrlnSlo473Jk8TxRrTMjcAIjc4abMs8mnaTVJZ1iN6qJEvTedKBrYwFLpzDv7eDk64ifl0L&#10;7t/WtROeqIJibT6eNp5lOJPVkuUby0wj+bEM9ogqWiY1Jj1D3TLPyNbKf6BayS04qP2IQ5tAXUsu&#10;Yg/YzTj9q5uHhhkRe0FynDnT5P4fLH+ze2eJrFC7yZQSzVoU6fDt6+H7z8OPLyQLBHXG5Rj3YDDS&#10;9y+gx+DYrDP3wD86omHdML0RN9ZC1whWYYHj8DK5eDrguABSdq+hwjxs6yEC9bVtA3vIB0F0FGp/&#10;Fkf0nvCQcjKdpNmMEo6+8XyaLqZRvoTlp+fGOv9SQEvCpaAW1Y/wbHfvfCiH5aeQkM2BktWdVCoa&#10;dlOulSU7FiYlzdL5Cf2PMKVJV9CrGRbyWIhWehx5JduCLtLwRaZYrvSRsMDRwJbvy/4oQAnVHqmz&#10;MIwwrhxeGrCfKelwfAvqPm2ZFZSoVxrpvxpPkR7iozGdPc/QsJee8tLDNEeognpKhuvaxx0JLWq4&#10;QZlqGQkMeg6VHGvFsYy8HlcozP2lHaN+L/rq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4Z1mbb&#10;AAAADQEAAA8AAAAAAAAAAQAgAAAAIgAAAGRycy9kb3ducmV2LnhtbFBLAQIUABQAAAAIAIdO4kAh&#10;+2ohHQIAADAEAAAOAAAAAAAAAAEAIAAAACo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戚聿东</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国务院政府特殊津贴专家，北京师范大学经济与工商管理学院院长。</w:t>
                      </w:r>
                    </w:p>
                  </w:txbxContent>
                </v:textbox>
                <w10:wrap type="square"/>
              </v:shape>
            </w:pict>
          </mc:Fallback>
        </mc:AlternateContent>
      </w:r>
      <w:r>
        <w:rPr>
          <w:sz w:val="24"/>
          <w:szCs w:val="24"/>
        </w:rPr>
        <w:drawing>
          <wp:anchor distT="0" distB="0" distL="114300" distR="114300" simplePos="0" relativeHeight="251996160" behindDoc="0" locked="0" layoutInCell="1" allowOverlap="1">
            <wp:simplePos x="0" y="0"/>
            <wp:positionH relativeFrom="column">
              <wp:posOffset>2649855</wp:posOffset>
            </wp:positionH>
            <wp:positionV relativeFrom="paragraph">
              <wp:posOffset>7056120</wp:posOffset>
            </wp:positionV>
            <wp:extent cx="1240155" cy="1652905"/>
            <wp:effectExtent l="0" t="0" r="0" b="4445"/>
            <wp:wrapSquare wrapText="bothSides"/>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66">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40155" cy="1652905"/>
                    </a:xfrm>
                    <a:prstGeom prst="rect">
                      <a:avLst/>
                    </a:prstGeom>
                  </pic:spPr>
                </pic:pic>
              </a:graphicData>
            </a:graphic>
          </wp:anchor>
        </w:drawing>
      </w:r>
      <w:r>
        <w:rPr>
          <w:sz w:val="24"/>
          <w:szCs w:val="24"/>
        </w:rPr>
        <w:drawing>
          <wp:anchor distT="0" distB="0" distL="114300" distR="114300" simplePos="0" relativeHeight="251993088" behindDoc="0" locked="0" layoutInCell="1" allowOverlap="1">
            <wp:simplePos x="0" y="0"/>
            <wp:positionH relativeFrom="column">
              <wp:posOffset>-17145</wp:posOffset>
            </wp:positionH>
            <wp:positionV relativeFrom="paragraph">
              <wp:posOffset>7052310</wp:posOffset>
            </wp:positionV>
            <wp:extent cx="1266825" cy="1670050"/>
            <wp:effectExtent l="0" t="0" r="9525" b="6350"/>
            <wp:wrapSquare wrapText="bothSides"/>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66825" cy="1670050"/>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95136" behindDoc="1" locked="0" layoutInCell="1" allowOverlap="1">
                <wp:simplePos x="0" y="0"/>
                <wp:positionH relativeFrom="margin">
                  <wp:posOffset>1301750</wp:posOffset>
                </wp:positionH>
                <wp:positionV relativeFrom="paragraph">
                  <wp:posOffset>7044055</wp:posOffset>
                </wp:positionV>
                <wp:extent cx="1292860" cy="1657350"/>
                <wp:effectExtent l="0" t="0" r="21590" b="19050"/>
                <wp:wrapSquare wrapText="bothSides"/>
                <wp:docPr id="13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2860" cy="16573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江濡</w:t>
                            </w:r>
                            <w:r>
                              <w:rPr>
                                <w:rFonts w:ascii="华文中宋" w:hAnsi="华文中宋" w:eastAsia="华文中宋"/>
                                <w:b/>
                                <w:color w:val="FFFFFF" w:themeColor="background1"/>
                                <w:sz w:val="24"/>
                                <w:szCs w:val="24"/>
                                <w14:textFill>
                                  <w14:solidFill>
                                    <w14:schemeClr w14:val="bg1"/>
                                  </w14:solidFill>
                                </w14:textFill>
                              </w:rPr>
                              <w:t>山</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哈佛大学肯尼迪政府学院访问学者、高级研究员；香港环球经济电讯社（</w:t>
                            </w:r>
                            <w:r>
                              <w:rPr>
                                <w:rFonts w:ascii="宋体" w:hAnsi="宋体" w:eastAsia="宋体"/>
                                <w:b/>
                                <w:color w:val="FFFFFF" w:themeColor="background1"/>
                                <w:szCs w:val="21"/>
                                <w14:textFill>
                                  <w14:solidFill>
                                    <w14:schemeClr w14:val="bg1"/>
                                  </w14:solidFill>
                                </w14:textFill>
                              </w:rPr>
                              <w:t>GEDA）首席经济学家。</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2.5pt;margin-top:554.65pt;height:130.5pt;width:101.8pt;mso-position-horizontal-relative:margin;mso-wrap-distance-bottom:3.6pt;mso-wrap-distance-left:9pt;mso-wrap-distance-right:9pt;mso-wrap-distance-top:3.6pt;z-index:-251321344;mso-width-relative:page;mso-height-relative:page;" fillcolor="#002060" filled="t" stroked="t" coordsize="21600,21600" o:gfxdata="UEsDBAoAAAAAAIdO4kAAAAAAAAAAAAAAAAAEAAAAZHJzL1BLAwQUAAAACACHTuJAEKXnB9sAAAAN&#10;AQAADwAAAGRycy9kb3ducmV2LnhtbE2PwU7DMBBE70j8g7VIXCpqp4G0hDgVAnGiCNFWnN3YJIF4&#10;HcWbtPw9ywmOOzOafVOsT74TkxtiG1BDMlcgHFbBtlhr2O+erlYgIhm0pgvoNHy7COvy/KwwuQ1H&#10;fHPTlmrBJRhzo6Eh6nMpY9U4b+I89A7Z+wiDN8TnUEs7mCOX+04ulMqkNy3yh8b07qFx1dd29Bo2&#10;2fuMehpnu8fX++X0mb30+2fS+vIiUXcgyJ3oLwy/+IwOJTMdwog2ik7DQt3wFmIjUbcpCI5cq1UG&#10;4sBSulQpyLKQ/1eUP1BLAwQUAAAACACHTuJAXm+yrx8CAAAwBAAADgAAAGRycy9lMm9Eb2MueG1s&#10;rVPNjtMwEL4j8Q6W7zRptu22UdPV0tUipOVHWngA13EaC9sTbLdJeQD2DThx4c5z9TkYO9lS4LYi&#10;B8uTGX8z830zy6tOK7IX1kkwBR2PUkqE4VBKsy3oxw+3L+aUOM9MyRQYUdCDcPRq9fzZsm1ykUEN&#10;qhSWIIhxedsUtPa+yZPE8Vpo5kbQCIPOCqxmHk27TUrLWkTXKsnSdJa0YMvGAhfO4d+b3klXEb+q&#10;BPfvqsoJT1RBsTYfTxvPTTiT1ZLlW8uaWvKhDPaEKjSTBpOeoG6YZ2Rn5T9QWnILDio/4qATqCrJ&#10;RewBuxmnf3VzX7NGxF6QHNecaHL/D5a/3b+3RJao3UVGiWEaRTp+ezh+/3n88ZVkgaC2cTnG3TcY&#10;6buX0GFwbNY1d8A/OWJgXTOzFdfWQlsLVmKB4/AyOXva47gAsmnfQIl52M5DBOoqqwN7yAdBdBTq&#10;cBJHdJ7wkDJbZPMZujj6xrPp5cU0ypew/PF5Y51/JUCTcCmoRfUjPNvfOR/KYfljSMjmQMnyVioV&#10;DbvdrJUlexYmJc1STNU/+SNMGdIWdDHNpj0DT4DQ0uPIK6kLOk/DN+RRZiAscNSz5btNNwiwgfKA&#10;1FnoRxhXDi812C+UtDi+BXWfd8wKStRrg/QvxpNJmPdoTKaXGRr23LM59zDDEaqgnpL+uvZxRwIx&#10;Bq5RpkpGAoOefSVDrTiWkddhhcLcn9sx6veir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EKXn&#10;B9sAAAANAQAADwAAAAAAAAABACAAAAAiAAAAZHJzL2Rvd25yZXYueG1sUEsBAhQAFAAAAAgAh07i&#10;QF5vsq8fAgAAMAQAAA4AAAAAAAAAAQAgAAAAKgEAAGRycy9lMm9Eb2MueG1sUEsFBgAAAAAGAAYA&#10;WQEAALsF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江濡</w:t>
                      </w:r>
                      <w:r>
                        <w:rPr>
                          <w:rFonts w:ascii="华文中宋" w:hAnsi="华文中宋" w:eastAsia="华文中宋"/>
                          <w:b/>
                          <w:color w:val="FFFFFF" w:themeColor="background1"/>
                          <w:sz w:val="24"/>
                          <w:szCs w:val="24"/>
                          <w14:textFill>
                            <w14:solidFill>
                              <w14:schemeClr w14:val="bg1"/>
                            </w14:solidFill>
                          </w14:textFill>
                        </w:rPr>
                        <w:t>山</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哈佛大学肯尼迪政府学院访问学者、高级研究员；香港环球经济电讯社（</w:t>
                      </w:r>
                      <w:r>
                        <w:rPr>
                          <w:rFonts w:ascii="宋体" w:hAnsi="宋体" w:eastAsia="宋体"/>
                          <w:b/>
                          <w:color w:val="FFFFFF" w:themeColor="background1"/>
                          <w:szCs w:val="21"/>
                          <w14:textFill>
                            <w14:solidFill>
                              <w14:schemeClr w14:val="bg1"/>
                            </w14:solidFill>
                          </w14:textFill>
                        </w:rPr>
                        <w:t>GEDA）首席经济学家。</w:t>
                      </w:r>
                    </w:p>
                  </w:txbxContent>
                </v:textbox>
                <w10:wrap type="square"/>
              </v:shape>
            </w:pict>
          </mc:Fallback>
        </mc:AlternateContent>
      </w:r>
      <w:r>
        <w:rPr>
          <w:sz w:val="24"/>
          <w:szCs w:val="24"/>
        </w:rPr>
        <w:drawing>
          <wp:anchor distT="0" distB="0" distL="114300" distR="114300" simplePos="0" relativeHeight="251840512" behindDoc="0" locked="0" layoutInCell="1" allowOverlap="1">
            <wp:simplePos x="0" y="0"/>
            <wp:positionH relativeFrom="margin">
              <wp:posOffset>2667000</wp:posOffset>
            </wp:positionH>
            <wp:positionV relativeFrom="paragraph">
              <wp:posOffset>0</wp:posOffset>
            </wp:positionV>
            <wp:extent cx="1223645" cy="1675765"/>
            <wp:effectExtent l="0" t="0" r="0" b="635"/>
            <wp:wrapSquare wrapText="bothSides"/>
            <wp:docPr id="28" name="图片 28" descr="C:\Users\29295\Desktop\金融后E开发\师资头像\李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29295\Desktop\金融后E开发\师资头像\李全.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223645" cy="1675765"/>
                    </a:xfrm>
                    <a:prstGeom prst="rect">
                      <a:avLst/>
                    </a:prstGeom>
                    <a:noFill/>
                    <a:ln>
                      <a:noFill/>
                    </a:ln>
                  </pic:spPr>
                </pic:pic>
              </a:graphicData>
            </a:graphic>
          </wp:anchor>
        </w:drawing>
      </w:r>
      <w:r>
        <w:rPr>
          <w:sz w:val="24"/>
          <w:szCs w:val="24"/>
        </w:rPr>
        <w:drawing>
          <wp:anchor distT="0" distB="0" distL="114300" distR="114300" simplePos="0" relativeHeight="251973632" behindDoc="0" locked="0" layoutInCell="1" allowOverlap="1">
            <wp:simplePos x="0" y="0"/>
            <wp:positionH relativeFrom="column">
              <wp:posOffset>2660650</wp:posOffset>
            </wp:positionH>
            <wp:positionV relativeFrom="paragraph">
              <wp:posOffset>1764030</wp:posOffset>
            </wp:positionV>
            <wp:extent cx="1229995" cy="1647190"/>
            <wp:effectExtent l="0" t="0" r="8255" b="0"/>
            <wp:wrapSquare wrapText="bothSides"/>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229995" cy="1647190"/>
                    </a:xfrm>
                    <a:prstGeom prst="rect">
                      <a:avLst/>
                    </a:prstGeom>
                  </pic:spPr>
                </pic:pic>
              </a:graphicData>
            </a:graphic>
          </wp:anchor>
        </w:drawing>
      </w:r>
      <w:r>
        <w:rPr>
          <w:sz w:val="24"/>
          <w:szCs w:val="24"/>
        </w:rPr>
        <w:drawing>
          <wp:anchor distT="0" distB="0" distL="114300" distR="114300" simplePos="0" relativeHeight="251974656" behindDoc="0" locked="0" layoutInCell="1" allowOverlap="1">
            <wp:simplePos x="0" y="0"/>
            <wp:positionH relativeFrom="margin">
              <wp:posOffset>-12065</wp:posOffset>
            </wp:positionH>
            <wp:positionV relativeFrom="paragraph">
              <wp:posOffset>3481705</wp:posOffset>
            </wp:positionV>
            <wp:extent cx="1266825" cy="1668780"/>
            <wp:effectExtent l="0" t="0" r="9525" b="7620"/>
            <wp:wrapSquare wrapText="bothSides"/>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1266825" cy="1668780"/>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84896" behindDoc="1" locked="0" layoutInCell="1" allowOverlap="1">
                <wp:simplePos x="0" y="0"/>
                <wp:positionH relativeFrom="margin">
                  <wp:posOffset>1295400</wp:posOffset>
                </wp:positionH>
                <wp:positionV relativeFrom="paragraph">
                  <wp:posOffset>3487420</wp:posOffset>
                </wp:positionV>
                <wp:extent cx="1292860" cy="1663065"/>
                <wp:effectExtent l="0" t="0" r="21590" b="13335"/>
                <wp:wrapSquare wrapText="bothSides"/>
                <wp:docPr id="12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2860" cy="1663065"/>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邬贺铨</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w:t>
                            </w:r>
                            <w:r>
                              <w:rPr>
                                <w:rFonts w:ascii="宋体" w:hAnsi="宋体" w:eastAsia="宋体"/>
                                <w:b/>
                                <w:color w:val="FFFFFF" w:themeColor="background1"/>
                                <w:szCs w:val="21"/>
                                <w14:textFill>
                                  <w14:solidFill>
                                    <w14:schemeClr w14:val="bg1"/>
                                  </w14:solidFill>
                                </w14:textFill>
                              </w:rPr>
                              <w:t>、</w:t>
                            </w:r>
                            <w:r>
                              <w:rPr>
                                <w:rFonts w:hint="eastAsia" w:ascii="宋体" w:hAnsi="宋体" w:eastAsia="宋体"/>
                                <w:b/>
                                <w:color w:val="FFFFFF" w:themeColor="background1"/>
                                <w:szCs w:val="21"/>
                                <w14:textFill>
                                  <w14:solidFill>
                                    <w14:schemeClr w14:val="bg1"/>
                                  </w14:solidFill>
                                </w14:textFill>
                              </w:rPr>
                              <w:t>副院长，电信科学技术研究院副院长兼总工程师。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2pt;margin-top:274.6pt;height:130.95pt;width:101.8pt;mso-position-horizontal-relative:margin;mso-wrap-distance-bottom:3.6pt;mso-wrap-distance-left:9pt;mso-wrap-distance-right:9pt;mso-wrap-distance-top:3.6pt;z-index:-251331584;mso-width-relative:page;mso-height-relative:page;" fillcolor="#002060" filled="t" stroked="t" coordsize="21600,21600" o:gfxdata="UEsDBAoAAAAAAIdO4kAAAAAAAAAAAAAAAAAEAAAAZHJzL1BLAwQUAAAACACHTuJAZ4Y2z9oAAAAL&#10;AQAADwAAAGRycy9kb3ducmV2LnhtbE2PzU7DMBCE70i8g7VIXCpqOwppCXEqBOIECNFWnN14SQLx&#10;j+JNWt4ec4LjaEYz31Sbkx3YjGPsvVMglwIYusab3rUK9rvHqzWwSNoZPXiHCr4xwqY+P6t0afzR&#10;veG8pZalEhdLraAjCiXnsenQ6rj0AV3yPvxoNSU5ttyM+pjK7cAzIQpude/SQqcD3nfYfG0nq+C5&#10;eF9QoGmxe3i9W82fxUvYP5FSlxdS3AIjPNFfGH7xEzrUiengJ2ciGxRkIk9fSMF1fpMBS4lcrApg&#10;BwVrKSXwuuL/P9Q/UEsDBBQAAAAIAIdO4kDDV9mBHAIAADAEAAAOAAAAZHJzL2Uyb0RvYy54bWyt&#10;U82O0zAQviPxDpbvNGloSxs1XS1dLUJafqSFB3Acp7GwPcF2m5QHYN+AExfuPNc+B2MnWwrcVuRg&#10;eTLjb2a+b2Z90WtFDsI6Caag00lKiTAcKml2Bf344frZkhLnmamYAiMKehSOXmyePll3bS4yaEBV&#10;whIEMS7v2oI23rd5kjjeCM3cBFph0FmD1cyjaXdJZVmH6FolWZoukg5s1Vrgwjn8ezU46Sbi17Xg&#10;/l1dO+GJKijW5uNp41mGM9msWb6zrG0kH8tgj6hCM2kw6QnqinlG9lb+A6Ult+Cg9hMOOoG6llzE&#10;HrCbafpXN7cNa0XsBclx7Ykm9/9g+dvDe0tkhdplc0oM0yjS/be7++8/7398JVkgqGtdjnG3LUb6&#10;/iX0GBybde0N8E+OGNg2zOzEpbXQNYJVWOA0vEzOng44LoCU3RuoMA/be4hAfW11YA/5IIiOQh1P&#10;4ojeEx5SZqtsuUAXR990sXieLuYxB8sfnrfW+VcCNAmXglpUP8Kzw43zoRyWP4SEbA6UrK6lUtGw&#10;u3KrLDmwMClplmKq4ckfYcqQrqCrOZL1WAgtPY68krqgyzR8Yx5lRsICRwNbvi/7UYASqiNSZ2EY&#10;YVw5vDRgv1DS4fgW1H3eMysoUa8N0r+azmZh3qMxm7/I0LDnnvLcwwxHqIJ6Sobr1scdCS0auESZ&#10;ahkJDHoOlYy14lhGXscVCnN/bseo34u++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nhjbP2gAA&#10;AAsBAAAPAAAAAAAAAAEAIAAAACIAAABkcnMvZG93bnJldi54bWxQSwECFAAUAAAACACHTuJAw1fZ&#10;gRwCAAAwBAAADgAAAAAAAAABACAAAAApAQAAZHJzL2Uyb0RvYy54bWxQSwUGAAAAAAYABgBZAQAA&#10;twU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邬贺铨</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w:t>
                      </w:r>
                      <w:r>
                        <w:rPr>
                          <w:rFonts w:ascii="宋体" w:hAnsi="宋体" w:eastAsia="宋体"/>
                          <w:b/>
                          <w:color w:val="FFFFFF" w:themeColor="background1"/>
                          <w:szCs w:val="21"/>
                          <w14:textFill>
                            <w14:solidFill>
                              <w14:schemeClr w14:val="bg1"/>
                            </w14:solidFill>
                          </w14:textFill>
                        </w:rPr>
                        <w:t>、</w:t>
                      </w:r>
                      <w:r>
                        <w:rPr>
                          <w:rFonts w:hint="eastAsia" w:ascii="宋体" w:hAnsi="宋体" w:eastAsia="宋体"/>
                          <w:b/>
                          <w:color w:val="FFFFFF" w:themeColor="background1"/>
                          <w:szCs w:val="21"/>
                          <w14:textFill>
                            <w14:solidFill>
                              <w14:schemeClr w14:val="bg1"/>
                            </w14:solidFill>
                          </w14:textFill>
                        </w:rPr>
                        <w:t>副院长，电信科学技术研究院副院长兼总工程师。</w:t>
                      </w: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842560" behindDoc="0" locked="0" layoutInCell="1" allowOverlap="1">
                <wp:simplePos x="0" y="0"/>
                <wp:positionH relativeFrom="margin">
                  <wp:align>right</wp:align>
                </wp:positionH>
                <wp:positionV relativeFrom="paragraph">
                  <wp:posOffset>0</wp:posOffset>
                </wp:positionV>
                <wp:extent cx="1327150" cy="1670050"/>
                <wp:effectExtent l="0" t="0" r="25400" b="25400"/>
                <wp:wrapSquare wrapText="bothSides"/>
                <wp:docPr id="3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27150" cy="16700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李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全</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南开大学金融学教授、博士生导师；中国财政科学研究院博士生导师；联储证券董事兼首席经济学家；</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top:0pt;height:131.5pt;width:104.5pt;mso-position-horizontal:right;mso-position-horizontal-relative:margin;mso-wrap-distance-bottom:3.6pt;mso-wrap-distance-left:9pt;mso-wrap-distance-right:9pt;mso-wrap-distance-top:3.6pt;z-index:251842560;mso-width-relative:page;mso-height-relative:page;" fillcolor="#002060" filled="t" stroked="t" coordsize="21600,21600" o:gfxdata="UEsDBAoAAAAAAIdO4kAAAAAAAAAAAAAAAAAEAAAAZHJzL1BLAwQUAAAACACHTuJAFXtzl9QAAAAF&#10;AQAADwAAAGRycy9kb3ducmV2LnhtbE2PQU/DMAyF70j8h8hIXCaWbEgFStMJgTgBmtgmzllj2kLj&#10;VI3bjX+P4QIXy0/Pev5esTqGTk04pDaShcXcgEKqom+ptrDbPl5cg0rsyLsuElr4wgSr8vSkcLmP&#10;B3rFacO1khBKubPQMPe51qlqMLg0jz2SeO9xCI5FDrX2gztIeOj00phMB9eSfGhcj/cNVp+bMVh4&#10;zt5m3PM42z6s766mj+yl3z2xtednC3MLivHIf8fwgy/oUArTPo7kk+osSBH+neItzY3IvSzZpQFd&#10;Fvo/ffkNUEsDBBQAAAAIAIdO4kAek+WaHAIAAC8EAAAOAAAAZHJzL2Uyb0RvYy54bWytU0tu2zAQ&#10;3RfoHQjua338SSJYDlIHKQqkHyDtASiKsohSHJWkLbkHaG7QVTfd91w+R4eU7LrtLqgWBEczfDPz&#10;3szyum8U2QljJeicJpOYEqE5lFJvcvrxw92LS0qsY7pkCrTI6V5Yer16/mzZtZlIoQZVCkMQRNus&#10;a3NaO9dmUWR5LRpmJ9AKjc4KTMMcmmYTlYZ1iN6oKI3jRdSBKVsDXFiLf28HJ10F/KoS3L2rKisc&#10;UTnF2lw4TTgLf0arJcs2hrW15GMZ7AlVNExqTHqCumWOka2R/0A1khuwULkJhyaCqpJchB6wmyT+&#10;q5uHmrUi9ILk2PZEk/1/sPzt7r0hsszpdEqJZg1qdPj2ePj+8/DjK0k9P11rMwx7aDHQ9S+hR51D&#10;r7a9B/7JEg3rmumNuDEGulqwEutL/Mvo7OmAYz1I0b2BEvOwrYMA1Fem8eQhHQTRUaf9SRvRO8J9&#10;yml6kczRxdGXLC7iGA2fg2XH562x7pWAhvhLTg2KH+DZ7t66IfQY4rNZULK8k0oFw2yKtTJkx/yg&#10;xGm8OKL/EaY06XJ6NU/nAwNPgGikw4lXssnpZey/sQulR8I8RwNbri/6UYACyj1SZ2CYYNw4vNRg&#10;vlDS4fTm1H7eMiMoUa810n+VzGZ+3IMxm1+kaJhzT3HuYZojVE4dJcN17cKKeGI03KBMlQwEej2H&#10;SsZacSqDBOMG+bE/t0PU7z1f/Q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Ve3OX1AAAAAUBAAAP&#10;AAAAAAAAAAEAIAAAACIAAABkcnMvZG93bnJldi54bWxQSwECFAAUAAAACACHTuJAHpPlmhwCAAAv&#10;BAAADgAAAAAAAAABACAAAAAjAQAAZHJzL2Uyb0RvYy54bWxQSwUGAAAAAAYABgBZAQAAsQU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 xml:space="preserve">李 </w:t>
                      </w:r>
                      <w:r>
                        <w:rPr>
                          <w:rFonts w:ascii="华文中宋" w:hAnsi="华文中宋" w:eastAsia="华文中宋"/>
                          <w:b/>
                          <w:color w:val="FFFFFF" w:themeColor="background1"/>
                          <w:sz w:val="24"/>
                          <w:szCs w:val="24"/>
                          <w14:textFill>
                            <w14:solidFill>
                              <w14:schemeClr w14:val="bg1"/>
                            </w14:solidFill>
                          </w14:textFill>
                        </w:rPr>
                        <w:t xml:space="preserve"> </w:t>
                      </w:r>
                      <w:r>
                        <w:rPr>
                          <w:rFonts w:hint="eastAsia" w:ascii="华文中宋" w:hAnsi="华文中宋" w:eastAsia="华文中宋"/>
                          <w:b/>
                          <w:color w:val="FFFFFF" w:themeColor="background1"/>
                          <w:sz w:val="24"/>
                          <w:szCs w:val="24"/>
                          <w14:textFill>
                            <w14:solidFill>
                              <w14:schemeClr w14:val="bg1"/>
                            </w14:solidFill>
                          </w14:textFill>
                        </w:rPr>
                        <w:t>全</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南开大学金融学教授、博士生导师；中国财政科学研究院博士生导师；联储证券董事兼首席经济学家；</w:t>
                      </w: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82848" behindDoc="1" locked="0" layoutInCell="1" allowOverlap="1">
                <wp:simplePos x="0" y="0"/>
                <wp:positionH relativeFrom="margin">
                  <wp:posOffset>3926840</wp:posOffset>
                </wp:positionH>
                <wp:positionV relativeFrom="paragraph">
                  <wp:posOffset>1764030</wp:posOffset>
                </wp:positionV>
                <wp:extent cx="1311275" cy="1647825"/>
                <wp:effectExtent l="0" t="0" r="22225" b="28575"/>
                <wp:wrapSquare wrapText="bothSides"/>
                <wp:docPr id="1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11275" cy="1647825"/>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潘云鹤</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中国工程院院士，国际欧亚科学院院士。</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9.2pt;margin-top:138.9pt;height:129.75pt;width:103.25pt;mso-position-horizontal-relative:margin;mso-wrap-distance-bottom:3.6pt;mso-wrap-distance-left:9pt;mso-wrap-distance-right:9pt;mso-wrap-distance-top:3.6pt;z-index:-251333632;mso-width-relative:page;mso-height-relative:page;" fillcolor="#002060" filled="t" stroked="t" coordsize="21600,21600" o:gfxdata="UEsDBAoAAAAAAIdO4kAAAAAAAAAAAAAAAAAEAAAAZHJzL1BLAwQUAAAACACHTuJAIUDqeNsAAAAL&#10;AQAADwAAAGRycy9kb3ducmV2LnhtbE2PQU+DQBCF7yb+h82YeGnsAq2AyNIYjSc1xrbxvGVHQNlZ&#10;wg60/nvXkx4n8+W975Wbk+3FjKPvHCmIlxEIpNqZjhoF+93jVQ7Csyaje0eo4Bs9bKrzs1IXxh3p&#10;DectNyKEkC+0gpZ5KKT0dYtW+6UbkMLvw41WczjHRppRH0O47WUSRam0uqPQ0OoB71usv7aTVfCc&#10;vi944Gmxe3i9y+bP9GXYP7FSlxdxdAuC8cR/MPzqB3WogtPBTWS86BWkcb4OqIIky8KGQOTJ+gbE&#10;QcH1KluBrEr5f0P1A1BLAwQUAAAACACHTuJA9Gxy6R4CAAAwBAAADgAAAGRycy9lMm9Eb2MueG1s&#10;rVPNjtMwEL4j8Q6W7zQ/tN1u1HS1dLUIafmRFh7AdZzGwvYE221SHgDegBMX7jxXn4Oxky0Fbity&#10;sDyZ8Tcz3zezvOq1InthnQRT0mySUiIMh0qabUk/vL99tqDEeWYqpsCIkh6Eo1erp0+WXVuIHBpQ&#10;lbAEQYwrurakjfdtkSSON0IzN4FWGHTWYDXzaNptUlnWIbpWSZ6m86QDW7UWuHAO/94MTrqK+HUt&#10;uH9b1054okqKtfl42nhuwpmslqzYWtY2ko9lsEdUoZk0mPQEdcM8Izsr/4HSkltwUPsJB51AXUsu&#10;Yg/YTZb+1c19w1oRe0FyXHuiyf0/WP5m/84SWaF2+ZQSwzSKdPz29fj95/HHF5IHgrrWFRh332Kk&#10;719Aj8GxWdfeAf/oiIF1w8xWXFsLXSNYhQVm4WVy9nTAcQFk072GCvOwnYcI1NdWB/aQD4LoKNTh&#10;JI7oPeEh5fMsyy9mlHD0ZfPpxSKfxRyseHjeWudfCtAkXEpqUf0Iz/Z3zodyWPEQErI5ULK6lUpF&#10;w243a2XJnoVJSfN0HocDn/wRpgzpSno5w9yPhdDS48grqUu6SMM3dqHMSFjgaGDL95t+FGAD1QGp&#10;szCMMK4cXhqwnynpcHxL6j7tmBWUqFcG6b/MptMw79GYzi5yNOy5Z3PuYYYjVEk9JcN17eOOhBYN&#10;XKNMtYwEBj2HSsZacSwjr+MKhbk/t2PU70Vf/Q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hQOp4&#10;2wAAAAsBAAAPAAAAAAAAAAEAIAAAACIAAABkcnMvZG93bnJldi54bWxQSwECFAAUAAAACACHTuJA&#10;9Gxy6R4CAAAwBAAADgAAAAAAAAABACAAAAAqAQAAZHJzL2Uyb0RvYy54bWxQSwUGAAAAAAYABgBZ&#10;AQAAugU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潘云鹤</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中国工程院院士，国际欧亚科学院院士。</w:t>
                      </w: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92064" behindDoc="1" locked="0" layoutInCell="1" allowOverlap="1">
                <wp:simplePos x="0" y="0"/>
                <wp:positionH relativeFrom="margin">
                  <wp:posOffset>3921125</wp:posOffset>
                </wp:positionH>
                <wp:positionV relativeFrom="paragraph">
                  <wp:posOffset>5240020</wp:posOffset>
                </wp:positionV>
                <wp:extent cx="1343025" cy="1640840"/>
                <wp:effectExtent l="0" t="0" r="28575" b="16510"/>
                <wp:wrapSquare wrapText="bothSides"/>
                <wp:docPr id="13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43025" cy="164084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王晓</w:t>
                            </w:r>
                            <w:r>
                              <w:rPr>
                                <w:rFonts w:ascii="华文中宋" w:hAnsi="华文中宋" w:eastAsia="华文中宋"/>
                                <w:b/>
                                <w:color w:val="FFFFFF" w:themeColor="background1"/>
                                <w:sz w:val="24"/>
                                <w:szCs w:val="24"/>
                                <w14:textFill>
                                  <w14:solidFill>
                                    <w14:schemeClr w14:val="bg1"/>
                                  </w14:solidFill>
                                </w14:textFill>
                              </w:rPr>
                              <w:t>东</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美国国家科学院院士，中国科学院外籍院士，北京生命科学研究所所长。</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8.75pt;margin-top:412.6pt;height:129.2pt;width:105.75pt;mso-position-horizontal-relative:margin;mso-wrap-distance-bottom:3.6pt;mso-wrap-distance-left:9pt;mso-wrap-distance-right:9pt;mso-wrap-distance-top:3.6pt;z-index:-251324416;mso-width-relative:page;mso-height-relative:page;" fillcolor="#002060" filled="t" stroked="t" coordsize="21600,21600" o:gfxdata="UEsDBAoAAAAAAIdO4kAAAAAAAAAAAAAAAAAEAAAAZHJzL1BLAwQUAAAACACHTuJA23qP2NsAAAAM&#10;AQAADwAAAGRycy9kb3ducmV2LnhtbE2Py07DMBBF90j8gzVIbCpqJ6huCHEqBGIFCNFWrN3YJIH4&#10;oXiSlr9nWMFyNEf3nlttTm5gsx1TH7yCbCmAWd8E0/tWwX73eFUAS6i90UPwVsG3TbCpz88qXZpw&#10;9G923mLLKMSnUivoEGPJeWo663Rahmg9/T7C6DTSObbcjPpI4W7guRCSO917auh0tPedbb62k1Pw&#10;LN8XGHFa7B5e79bzp3yJ+ydU6vIiE7fA0J7wD4ZffVKHmpwOYfImsUGBzNYrQhUU+SoHRkSR39C6&#10;A6GiuJbA64r/H1H/AFBLAwQUAAAACACHTuJAwAvXbB0CAAAwBAAADgAAAGRycy9lMm9Eb2MueG1s&#10;rVPNjtMwEL4j8Q6W7zRp+kM3arpaulqEtPxICw/gOE5j4XiM7TYpDwBvwIkLd56rz8HYaUuB24oc&#10;LE9m/M0338wsr/tWkZ2wToIu6HiUUiI0h0rqTUE/vL97tqDEeaYrpkCLgu6Fo9erp0+WnclFBg2o&#10;SliCINrlnSlo473Jk8TxRrTMjcAIjc4abMs8mnaTVJZ1iN6qJEvTedKBrYwFLpzDv7eDk64ifl0L&#10;7t/WtROeqIIiNx9PG88ynMlqyfKNZaaR/EiDPYJFy6TGpGeoW+YZ2Vr5D1QruQUHtR9xaBOoa8lF&#10;rAGrGad/VfPQMCNiLSiOM2eZ3P+D5W927yyRFfZugvpo1mKTDt++Hr7/PPz4QrIgUGdcjnEPBiN9&#10;/wJ6DI7FOnMP/KMjGtYN0xtxYy10jWAVEhyHl8nF0wHHBZCyew0V5mFbDxGor20b1EM9CKIjkf25&#10;OaL3hIeUk+kkzWaUcPSN59N0MY3tS1h+em6s8y8FtCRcCmqx+xGe7e6dD3RYfgoJ2RwoWd1JpaJh&#10;N+VaWbJjYVLSLJ2f0P8IU5p0Bb2aIZHHQrTS48gr2RZ0kYYvKsVypY+CBY0GtXxf9scGlFDtUToL&#10;wwjjyuGlAfuZkg7Ht6Du05ZZQYl6pVH+q/EU5SE+GtPZ8wwNe+kpLz1Mc4QqqKdkuK593JFQooYb&#10;bFMto4ChnwOTI1ccy6jrcYXC3F/aMer3oq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t6j9jb&#10;AAAADAEAAA8AAAAAAAAAAQAgAAAAIgAAAGRycy9kb3ducmV2LnhtbFBLAQIUABQAAAAIAIdO4kDA&#10;C9dsHQIAADAEAAAOAAAAAAAAAAEAIAAAACo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王晓</w:t>
                      </w:r>
                      <w:r>
                        <w:rPr>
                          <w:rFonts w:ascii="华文中宋" w:hAnsi="华文中宋" w:eastAsia="华文中宋"/>
                          <w:b/>
                          <w:color w:val="FFFFFF" w:themeColor="background1"/>
                          <w:sz w:val="24"/>
                          <w:szCs w:val="24"/>
                          <w14:textFill>
                            <w14:solidFill>
                              <w14:schemeClr w14:val="bg1"/>
                            </w14:solidFill>
                          </w14:textFill>
                        </w:rPr>
                        <w:t>东</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美国国家科学院院士，中国科学院外籍院士，北京生命科学研究所所长。</w:t>
                      </w:r>
                    </w:p>
                  </w:txbxContent>
                </v:textbox>
                <w10:wrap type="square"/>
              </v:shape>
            </w:pict>
          </mc:Fallback>
        </mc:AlternateContent>
      </w:r>
      <w:r>
        <w:rPr>
          <w:sz w:val="24"/>
          <w:szCs w:val="24"/>
        </w:rPr>
        <w:drawing>
          <wp:anchor distT="0" distB="0" distL="114300" distR="114300" simplePos="0" relativeHeight="251978752" behindDoc="0" locked="0" layoutInCell="1" allowOverlap="1">
            <wp:simplePos x="0" y="0"/>
            <wp:positionH relativeFrom="column">
              <wp:posOffset>2667000</wp:posOffset>
            </wp:positionH>
            <wp:positionV relativeFrom="paragraph">
              <wp:posOffset>5234305</wp:posOffset>
            </wp:positionV>
            <wp:extent cx="1219200" cy="1657350"/>
            <wp:effectExtent l="0" t="0" r="0" b="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73" cstate="print">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19200" cy="1657350"/>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87968" behindDoc="1" locked="0" layoutInCell="1" allowOverlap="1">
                <wp:simplePos x="0" y="0"/>
                <wp:positionH relativeFrom="margin">
                  <wp:posOffset>3921760</wp:posOffset>
                </wp:positionH>
                <wp:positionV relativeFrom="paragraph">
                  <wp:posOffset>3495675</wp:posOffset>
                </wp:positionV>
                <wp:extent cx="1330960" cy="1657350"/>
                <wp:effectExtent l="0" t="0" r="21590" b="19050"/>
                <wp:wrapSquare wrapText="bothSides"/>
                <wp:docPr id="12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0960" cy="16573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吴  澄</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中国工程院院士，清华大学自动化系教授、博士生导师</w:t>
                            </w:r>
                            <w:r>
                              <w:rPr>
                                <w:rFonts w:ascii="宋体" w:hAnsi="宋体" w:eastAsia="宋体"/>
                                <w:b/>
                                <w:color w:val="FFFFFF" w:themeColor="background1"/>
                                <w:szCs w:val="21"/>
                                <w14:textFill>
                                  <w14:solidFill>
                                    <w14:schemeClr w14:val="bg1"/>
                                  </w14:solidFill>
                                </w14:textFill>
                              </w:rPr>
                              <w:t>，国家CIMS工程技术研究中心主任。</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8.8pt;margin-top:275.25pt;height:130.5pt;width:104.8pt;mso-position-horizontal-relative:margin;mso-wrap-distance-bottom:3.6pt;mso-wrap-distance-left:9pt;mso-wrap-distance-right:9pt;mso-wrap-distance-top:3.6pt;z-index:-251328512;mso-width-relative:page;mso-height-relative:page;" fillcolor="#002060" filled="t" stroked="t" coordsize="21600,21600" o:gfxdata="UEsDBAoAAAAAAIdO4kAAAAAAAAAAAAAAAAAEAAAAZHJzL1BLAwQUAAAACACHTuJA+CG3WdoAAAAL&#10;AQAADwAAAGRycy9kb3ducmV2LnhtbE2PwUrEMBCG74LvEEbwsrhJCm2X2nQRxZOKuLt4zjaxrTaT&#10;0KTd9e0dT3qbYT7++f56e3YjW+wUB48K5FoAs9h6M2Cn4LB/vNkAi0mj0aNHq+DbRtg2lxe1row/&#10;4ZtddqljFIKx0gr6lELFeWx763Rc+2CRbh9+cjrROnXcTPpE4W7kmRAFd3pA+tDrYO97237tZqfg&#10;uXhfpZDm1f7h9a5cPouXcHhKSl1fSXELLNlz+oPhV5/UoSGno5/RRDYqKGRZEKogz0UOjIhNVmbA&#10;jjRImQNvav6/Q/MDUEsDBBQAAAAIAIdO4kB0Gx7pHgIAADAEAAAOAAAAZHJzL2Uyb0RvYy54bWyt&#10;U82O0zAQviPxDpbvNGn6s9uo6WrpahHS8iMtPIDrOI2F7Qm226Q8APsGnLhw57n6HIydbClwW5GD&#10;5cmMv5n5vpnlVacV2QvrJJiCjkcpJcJwKKXZFvTjh9sXl5Q4z0zJFBhR0INw9Gr1/NmybXKRQQ2q&#10;FJYgiHF52xS09r7Jk8TxWmjmRtAIg84KrGYeTbtNSstaRNcqydJ0nrRgy8YCF87h35veSVcRv6oE&#10;9++qyglPVEGxNh9PG89NOJPVkuVby5pa8qEM9oQqNJMGk56gbphnZGflP1BacgsOKj/ioBOoKslF&#10;7AG7Gad/dXNfs0bEXpAc15xocv8Plr/dv7dElqhdhlIZplGk47eH4/efxx9fSRYIahuXY9x9g5G+&#10;ewkdBsdmXXMH/JMjBtY1M1txbS20tWAlFjgOL5Ozpz2OCyCb9g2UmIftPESgrrI6sId8EERHoQ4n&#10;cUTnCQ8pJ5N0MUcXR994PruYzKJ8CcsfnzfW+VcCNAmXglpUP8Kz/Z3zoRyWP4aEbA6ULG+lUtGw&#10;281aWbJnYVLSLMVU/ZM/wpQhbUEXs2zWM/AECC09jrySuqCXafiGPMoMhAWOerZ8t+kGATZQHpA6&#10;C/0I48rhpQb7hZIWx7eg7vOOWUGJem2Q/sV4Og3zHo3p7CJDw557NuceZjhCFdRT0l/XPu5IIMbA&#10;NcpUyUhg0LOvZKgVxzLyOqxQmPtzO0b9XvT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ght1na&#10;AAAACwEAAA8AAAAAAAAAAQAgAAAAIgAAAGRycy9kb3ducmV2LnhtbFBLAQIUABQAAAAIAIdO4kB0&#10;Gx7pHgIAADAEAAAOAAAAAAAAAAEAIAAAACk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吴  澄</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中国工程院院士，清华大学自动化系教授、博士生导师</w:t>
                      </w:r>
                      <w:r>
                        <w:rPr>
                          <w:rFonts w:ascii="宋体" w:hAnsi="宋体" w:eastAsia="宋体"/>
                          <w:b/>
                          <w:color w:val="FFFFFF" w:themeColor="background1"/>
                          <w:szCs w:val="21"/>
                          <w14:textFill>
                            <w14:solidFill>
                              <w14:schemeClr w14:val="bg1"/>
                            </w14:solidFill>
                          </w14:textFill>
                        </w:rPr>
                        <w:t>，国家CIMS工程技术研究中心主任。</w:t>
                      </w:r>
                    </w:p>
                  </w:txbxContent>
                </v:textbox>
                <w10:wrap type="square"/>
              </v:shape>
            </w:pict>
          </mc:Fallback>
        </mc:AlternateContent>
      </w:r>
      <w:r>
        <w:rPr>
          <w:sz w:val="24"/>
          <w:szCs w:val="24"/>
        </w:rPr>
        <w:drawing>
          <wp:anchor distT="0" distB="0" distL="114300" distR="114300" simplePos="0" relativeHeight="251977728" behindDoc="0" locked="0" layoutInCell="1" allowOverlap="1">
            <wp:simplePos x="0" y="0"/>
            <wp:positionH relativeFrom="margin">
              <wp:posOffset>-19050</wp:posOffset>
            </wp:positionH>
            <wp:positionV relativeFrom="paragraph">
              <wp:posOffset>5234940</wp:posOffset>
            </wp:positionV>
            <wp:extent cx="1266825" cy="1672590"/>
            <wp:effectExtent l="0" t="0" r="9525" b="3810"/>
            <wp:wrapSquare wrapText="bothSides"/>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66825" cy="1672590"/>
                    </a:xfrm>
                    <a:prstGeom prst="rect">
                      <a:avLst/>
                    </a:prstGeom>
                  </pic:spPr>
                </pic:pic>
              </a:graphicData>
            </a:graphic>
          </wp:anchor>
        </w:drawing>
      </w:r>
      <w:r>
        <w:rPr>
          <w:sz w:val="24"/>
          <w:szCs w:val="24"/>
        </w:rPr>
        <w:drawing>
          <wp:anchor distT="0" distB="0" distL="114300" distR="114300" simplePos="0" relativeHeight="251975680" behindDoc="0" locked="0" layoutInCell="1" allowOverlap="1">
            <wp:simplePos x="0" y="0"/>
            <wp:positionH relativeFrom="column">
              <wp:posOffset>2667000</wp:posOffset>
            </wp:positionH>
            <wp:positionV relativeFrom="paragraph">
              <wp:posOffset>3524250</wp:posOffset>
            </wp:positionV>
            <wp:extent cx="1219200" cy="1625600"/>
            <wp:effectExtent l="0" t="0" r="0" b="0"/>
            <wp:wrapSquare wrapText="bothSides"/>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1219200" cy="1625600"/>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85920" behindDoc="1" locked="0" layoutInCell="1" allowOverlap="1">
                <wp:simplePos x="0" y="0"/>
                <wp:positionH relativeFrom="margin">
                  <wp:posOffset>1292860</wp:posOffset>
                </wp:positionH>
                <wp:positionV relativeFrom="paragraph">
                  <wp:posOffset>1752600</wp:posOffset>
                </wp:positionV>
                <wp:extent cx="1292860" cy="1657350"/>
                <wp:effectExtent l="0" t="0" r="21590" b="19050"/>
                <wp:wrapSquare wrapText="bothSides"/>
                <wp:docPr id="12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2860" cy="16573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倪光南</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中国工程院院士，中国科学院计算技术研究所研究员</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1.8pt;margin-top:138pt;height:130.5pt;width:101.8pt;mso-position-horizontal-relative:margin;mso-wrap-distance-bottom:3.6pt;mso-wrap-distance-left:9pt;mso-wrap-distance-right:9pt;mso-wrap-distance-top:3.6pt;z-index:-251330560;mso-width-relative:page;mso-height-relative:page;" fillcolor="#002060" filled="t" stroked="t" coordsize="21600,21600" o:gfxdata="UEsDBAoAAAAAAIdO4kAAAAAAAAAAAAAAAAAEAAAAZHJzL1BLAwQUAAAACACHTuJAGxb6wNoAAAAL&#10;AQAADwAAAGRycy9kb3ducmV2LnhtbE2Py07DMBBF90j8gzVIbCpqNwWnCnEqBGIFFaKtunbjIQnE&#10;D8VOWv6eYQW7Gc3RnXPL9dn2bMIhdt4pWMwFMHS1N51rFOx3zzcrYDFpZ3TvHSr4xgjr6vKi1IXx&#10;J/eO0zY1jEJcLLSCNqVQcB7rFq2Ocx/Q0e3DD1YnWoeGm0GfKNz2PBNCcqs7Rx9aHfCxxfprO1oF&#10;r/IwSyGNs93T20M+fcpN2L8kpa6vFuIeWMJz+oPhV5/UoSKnox+diaxXkImlJJSGXFIpIm5FngE7&#10;Krhb5gJ4VfL/HaofUEsDBBQAAAAIAIdO4kBYB2c6HgIAADAEAAAOAAAAZHJzL2Uyb0RvYy54bWyt&#10;U82O0zAQviPxDpbvNGlou23UdLV0tQhp+ZEWHsBxnMbC9gTbbbI8ALwBJy7cea4+B2MnWwrcVuRg&#10;eTLjb2a+b2Z92WtFDsI6Caag00lKiTAcKml2Bf3w/ubZkhLnmamYAiMKei8cvdw8fbLu2lxk0ICq&#10;hCUIYlzetQVtvG/zJHG8EZq5CbTCoLMGq5lH0+6SyrIO0bVKsjRdJB3YqrXAhXP493pw0k3Er2vB&#10;/du6dsITVVCszcfTxrMMZ7JZs3xnWdtIPpbBHlGFZtJg0hPUNfOM7K38B0pLbsFB7SccdAJ1LbmI&#10;PWA30/Svbu4a1orYC5Lj2hNN7v/B8jeHd5bICrXLFpQYplGk47evx+8/jz++kCwQ1LUux7i7FiN9&#10;/wJ6DI7NuvYW+EdHDGwbZnbiylroGsEqLHAaXiZnTwccF0DK7jVUmIftPUSgvrY6sId8EERHoe5P&#10;4ojeEx5SZqtsuUAXR990Mb94Po/yJSx/eN5a518K0CRcCmpR/QjPDrfOh3JY/hASsjlQsrqRSkXD&#10;7sqtsuTAwqSkWYqphid/hClDuoKu5tl8YOAREFp6HHkldUGXafjGPMqMhAWOBrZ8X/ajACVU90id&#10;hWGEceXw0oD9TEmH41tQ92nPrKBEvTJI/2o6m4V5j8ZsfpGhYc895bmHGY5QBfWUDNetjzsSiDFw&#10;hTLVMhIY9BwqGWvFsYy8jisU5v7cjlG/F33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sW+sDa&#10;AAAACwEAAA8AAAAAAAAAAQAgAAAAIgAAAGRycy9kb3ducmV2LnhtbFBLAQIUABQAAAAIAIdO4kBY&#10;B2c6HgIAADAEAAAOAAAAAAAAAAEAIAAAACkBAABkcnMvZTJvRG9jLnhtbFBLBQYAAAAABgAGAFkB&#10;AAC5BQ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倪光南</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中国工程院院士，中国科学院计算技术研究所研究员</w:t>
                      </w:r>
                    </w:p>
                  </w:txbxContent>
                </v:textbox>
                <w10:wrap type="square"/>
              </v:shape>
            </w:pict>
          </mc:Fallback>
        </mc:AlternateContent>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990016" behindDoc="1" locked="0" layoutInCell="1" allowOverlap="1">
                <wp:simplePos x="0" y="0"/>
                <wp:positionH relativeFrom="margin">
                  <wp:posOffset>1302385</wp:posOffset>
                </wp:positionH>
                <wp:positionV relativeFrom="paragraph">
                  <wp:posOffset>5234305</wp:posOffset>
                </wp:positionV>
                <wp:extent cx="1292860" cy="1657350"/>
                <wp:effectExtent l="0" t="0" r="21590" b="19050"/>
                <wp:wrapSquare wrapText="bothSides"/>
                <wp:docPr id="12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2860" cy="16573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干  勇</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中国钢研科技集团公司董事长兼党委副书记，中国工程院院士</w:t>
                            </w:r>
                            <w:r>
                              <w:rPr>
                                <w:rFonts w:ascii="宋体" w:hAnsi="宋体" w:eastAsia="宋体"/>
                                <w:b/>
                                <w:color w:val="FFFFFF" w:themeColor="background1"/>
                                <w:szCs w:val="21"/>
                                <w14:textFill>
                                  <w14:solidFill>
                                    <w14:schemeClr w14:val="bg1"/>
                                  </w14:solidFill>
                                </w14:textFill>
                              </w:rPr>
                              <w:t>、</w:t>
                            </w:r>
                            <w:r>
                              <w:rPr>
                                <w:rFonts w:hint="eastAsia" w:ascii="宋体" w:hAnsi="宋体" w:eastAsia="宋体"/>
                                <w:b/>
                                <w:color w:val="FFFFFF" w:themeColor="background1"/>
                                <w:szCs w:val="21"/>
                                <w14:textFill>
                                  <w14:solidFill>
                                    <w14:schemeClr w14:val="bg1"/>
                                  </w14:solidFill>
                                </w14:textFill>
                              </w:rPr>
                              <w:t>副院长</w:t>
                            </w:r>
                            <w:r>
                              <w:rPr>
                                <w:rFonts w:ascii="宋体" w:hAnsi="宋体" w:eastAsia="宋体"/>
                                <w:b/>
                                <w:color w:val="FFFFFF" w:themeColor="background1"/>
                                <w:szCs w:val="21"/>
                                <w14:textFill>
                                  <w14:solidFill>
                                    <w14:schemeClr w14:val="bg1"/>
                                  </w14:solidFill>
                                </w14:textFill>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2.55pt;margin-top:412.15pt;height:130.5pt;width:101.8pt;mso-position-horizontal-relative:margin;mso-wrap-distance-bottom:3.6pt;mso-wrap-distance-left:9pt;mso-wrap-distance-right:9pt;mso-wrap-distance-top:3.6pt;z-index:-251326464;mso-width-relative:page;mso-height-relative:page;" fillcolor="#002060" filled="t" stroked="t" coordsize="21600,21600" o:gfxdata="UEsDBAoAAAAAAIdO4kAAAAAAAAAAAAAAAAAEAAAAZHJzL1BLAwQUAAAACACHTuJA7zmJF9wAAAAM&#10;AQAADwAAAGRycy9kb3ducmV2LnhtbE2Py07DMBBF90j8gzVIbCpqJ23TKI1TIRArQIi2Yu3G0yQQ&#10;PxRP0vL3mBUsR/fo3jPl9mJ6NuEQOmclJHMBDG3tdGcbCYf9010OLJCyWvXOooRvDLCtrq9KVWh3&#10;tu847ahhscSGQkloiXzBeahbNCrMnUcbs5MbjKJ4Dg3XgzrHctPzVIiMG9XZuNAqjw8t1l+70Uh4&#10;yT5m5Gmc7R/f7tfTZ/bqD88k5e1NIjbACC/0B8OvflSHKjod3Wh1YL2EVKySiErI0+UCWCSWIl8D&#10;O0ZU5KsF8Krk/5+ofgBQSwMEFAAAAAgAh07iQINQdEIeAgAAMAQAAA4AAABkcnMvZTJvRG9jLnht&#10;bK1TzY7TMBC+I/EOlu80aWi7bdR0tXS1CGn5kRYewHGcxsL2BNttsjwAvAEnLtx5rj4HYydbCtxW&#10;5GB5MuNvZr5vZn3Za0UOwjoJpqDTSUqJMBwqaXYF/fD+5tmSEueZqZgCIwp6Lxy93Dx9su7aXGTQ&#10;gKqEJQhiXN61BW28b/MkcbwRmrkJtMKgswarmUfT7pLKsg7RtUqyNF0kHdiqtcCFc/j3enDSTcSv&#10;a8H927p2whNVUKzNx9PGswxnslmzfGdZ20g+lsEeUYVm0mDSE9Q184zsrfwHSktuwUHtJxx0AnUt&#10;uYg9YDfT9K9u7hrWitgLkuPaE03u/8HyN4d3lsgKtctWlBimUaTjt6/H7z+PP76QLBDUtS7HuLsW&#10;I33/AnoMjs269hb4R0cMbBtmduLKWugawSoscBpeJmdPBxwXQMruNVSYh+09RKC+tjqwh3wQREeh&#10;7k/iiN4THlJmq2y5QBdH33Qxv3g+j/IlLH943lrnXwrQJFwKalH9CM8Ot86Hclj+EBKyOVCyupFK&#10;RcPuyq2y5MDCpKRZiqmGJ3+EKUO6gq7m2Xxg4BEQWnoceSV1QZdp+MY8yoyEBY4Gtnxf9qMAJVT3&#10;SJ2FYYRx5fDSgP1MSYfjW1D3ac+soES9Mkj/ajqbhXmPxmx+kaFhzz3luYcZjlAF9ZQM162POxKI&#10;MXCFMtUyEhj0HCoZa8WxjLyOKxTm/tyOUb8XffM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zmJ&#10;F9wAAAAMAQAADwAAAAAAAAABACAAAAAiAAAAZHJzL2Rvd25yZXYueG1sUEsBAhQAFAAAAAgAh07i&#10;QINQdEIeAgAAMAQAAA4AAAAAAAAAAQAgAAAAKwEAAGRycy9lMm9Eb2MueG1sUEsFBgAAAAAGAAYA&#10;WQEAALsF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干  勇</w:t>
                      </w:r>
                    </w:p>
                    <w:p>
                      <w:pPr>
                        <w:rPr>
                          <w:rFonts w:ascii="宋体" w:hAnsi="宋体" w:eastAsia="宋体"/>
                          <w:b/>
                          <w:color w:val="FFFFFF" w:themeColor="background1"/>
                          <w:szCs w:val="21"/>
                          <w14:textFill>
                            <w14:solidFill>
                              <w14:schemeClr w14:val="bg1"/>
                            </w14:solidFill>
                          </w14:textFill>
                        </w:rPr>
                      </w:pPr>
                      <w:r>
                        <w:rPr>
                          <w:rFonts w:hint="eastAsia" w:ascii="宋体" w:hAnsi="宋体" w:eastAsia="宋体"/>
                          <w:b/>
                          <w:color w:val="FFFFFF" w:themeColor="background1"/>
                          <w:szCs w:val="21"/>
                          <w14:textFill>
                            <w14:solidFill>
                              <w14:schemeClr w14:val="bg1"/>
                            </w14:solidFill>
                          </w14:textFill>
                        </w:rPr>
                        <w:t>中国钢研科技集团公司董事长兼党委副书记，中国工程院院士</w:t>
                      </w:r>
                      <w:r>
                        <w:rPr>
                          <w:rFonts w:ascii="宋体" w:hAnsi="宋体" w:eastAsia="宋体"/>
                          <w:b/>
                          <w:color w:val="FFFFFF" w:themeColor="background1"/>
                          <w:szCs w:val="21"/>
                          <w14:textFill>
                            <w14:solidFill>
                              <w14:schemeClr w14:val="bg1"/>
                            </w14:solidFill>
                          </w14:textFill>
                        </w:rPr>
                        <w:t>、</w:t>
                      </w:r>
                      <w:r>
                        <w:rPr>
                          <w:rFonts w:hint="eastAsia" w:ascii="宋体" w:hAnsi="宋体" w:eastAsia="宋体"/>
                          <w:b/>
                          <w:color w:val="FFFFFF" w:themeColor="background1"/>
                          <w:szCs w:val="21"/>
                          <w14:textFill>
                            <w14:solidFill>
                              <w14:schemeClr w14:val="bg1"/>
                            </w14:solidFill>
                          </w14:textFill>
                        </w:rPr>
                        <w:t>副院长</w:t>
                      </w:r>
                      <w:r>
                        <w:rPr>
                          <w:rFonts w:ascii="宋体" w:hAnsi="宋体" w:eastAsia="宋体"/>
                          <w:b/>
                          <w:color w:val="FFFFFF" w:themeColor="background1"/>
                          <w:szCs w:val="21"/>
                          <w14:textFill>
                            <w14:solidFill>
                              <w14:schemeClr w14:val="bg1"/>
                            </w14:solidFill>
                          </w14:textFill>
                        </w:rPr>
                        <w:t>。</w:t>
                      </w:r>
                    </w:p>
                  </w:txbxContent>
                </v:textbox>
                <w10:wrap type="square"/>
              </v:shape>
            </w:pict>
          </mc:Fallback>
        </mc:AlternateContent>
      </w:r>
      <w:r>
        <w:rPr>
          <w:sz w:val="24"/>
          <w:szCs w:val="24"/>
        </w:rPr>
        <w:drawing>
          <wp:anchor distT="0" distB="0" distL="114300" distR="114300" simplePos="0" relativeHeight="251972608" behindDoc="0" locked="0" layoutInCell="1" allowOverlap="1">
            <wp:simplePos x="0" y="0"/>
            <wp:positionH relativeFrom="margin">
              <wp:align>left</wp:align>
            </wp:positionH>
            <wp:positionV relativeFrom="paragraph">
              <wp:posOffset>1743075</wp:posOffset>
            </wp:positionV>
            <wp:extent cx="1257300" cy="1676400"/>
            <wp:effectExtent l="0" t="0" r="0" b="0"/>
            <wp:wrapSquare wrapText="bothSides"/>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1257300" cy="1676400"/>
                    </a:xfrm>
                    <a:prstGeom prst="rect">
                      <a:avLst/>
                    </a:prstGeom>
                  </pic:spPr>
                </pic:pic>
              </a:graphicData>
            </a:graphic>
          </wp:anchor>
        </w:drawing>
      </w:r>
      <w:r>
        <w:rPr>
          <w:rFonts w:ascii="微软雅黑" w:hAnsi="微软雅黑" w:eastAsia="微软雅黑"/>
          <w:b/>
          <w:color w:val="333333"/>
          <w:sz w:val="24"/>
          <w:szCs w:val="24"/>
          <w:shd w:val="clear" w:color="auto" w:fill="FFFFFF"/>
        </w:rPr>
        <mc:AlternateContent>
          <mc:Choice Requires="wps">
            <w:drawing>
              <wp:anchor distT="45720" distB="45720" distL="114300" distR="114300" simplePos="0" relativeHeight="251718656" behindDoc="1" locked="0" layoutInCell="1" allowOverlap="1">
                <wp:simplePos x="0" y="0"/>
                <wp:positionH relativeFrom="margin">
                  <wp:posOffset>1291590</wp:posOffset>
                </wp:positionH>
                <wp:positionV relativeFrom="paragraph">
                  <wp:posOffset>0</wp:posOffset>
                </wp:positionV>
                <wp:extent cx="1292860" cy="1657350"/>
                <wp:effectExtent l="0" t="0" r="21590" b="19050"/>
                <wp:wrapSquare wrapText="bothSides"/>
                <wp:docPr id="6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92860" cy="1657350"/>
                        </a:xfrm>
                        <a:prstGeom prst="rect">
                          <a:avLst/>
                        </a:prstGeom>
                        <a:solidFill>
                          <a:srgbClr val="002060"/>
                        </a:solidFill>
                        <a:ln w="9525">
                          <a:solidFill>
                            <a:srgbClr val="002060"/>
                          </a:solidFill>
                          <a:miter lim="800000"/>
                        </a:ln>
                      </wps:spPr>
                      <wps:txb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曹文炼</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国家发展和改革委员会国际合作中心主任</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中国经济体制改革研究会副会长</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教授、博士生导师。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1.7pt;margin-top:0pt;height:130.5pt;width:101.8pt;mso-position-horizontal-relative:margin;mso-wrap-distance-bottom:3.6pt;mso-wrap-distance-left:9pt;mso-wrap-distance-right:9pt;mso-wrap-distance-top:3.6pt;z-index:-251597824;mso-width-relative:page;mso-height-relative:page;" fillcolor="#002060" filled="t" stroked="t" coordsize="21600,21600" o:gfxdata="UEsDBAoAAAAAAIdO4kAAAAAAAAAAAAAAAAAEAAAAZHJzL1BLAwQUAAAACACHTuJAcDKG2tcAAAAI&#10;AQAADwAAAGRycy9kb3ducmV2LnhtbE2PQU/DMAyF70j8h8hIXCaWdEwd6ppOCMQJEGKbOGeN1xYa&#10;J2rSbvx7zAlutt/T8/fKzdn1YsIhdp40ZHMFAqn2tqNGw373dHMHIiZD1vSeUMM3RthUlxelKaw/&#10;0TtO29QIDqFYGA1tSqGQMtYtOhPnPiCxdvSDM4nXoZF2MCcOd71cKJVLZzriD60J+NBi/bUdnYaX&#10;/GOWQhpnu8e3+9X0mb+G/XPS+voqU2sQCc/pzwy/+IwOFTMd/Eg2il7DQt0u2aqBG7G8VCseDnzP&#10;MwWyKuX/AtUPUEsDBBQAAAAIAIdO4kCZ/1i2HQIAAC8EAAAOAAAAZHJzL2Uyb0RvYy54bWytU82O&#10;0zAQviPxDpbvNGnob9R0tXS1CGn5kRYewHWcxsL2BNttUh4A3oATF+48V5+DsZMtBW4rcrA8mfE3&#10;M983s7rqtCIHYZ0EU9DxKKVEGA6lNLuCfnh/+2xBifPMlEyBEQU9Ckev1k+frNomFxnUoEphCYIY&#10;l7dNQWvvmzxJHK+FZm4EjTDorMBq5tG0u6S0rEV0rZIsTWdJC7ZsLHDhHP696Z10HfGrSnD/tqqc&#10;8EQVFGvz8bTx3IYzWa9YvrOsqSUfymCPqEIzaTDpGeqGeUb2Vv4DpSW34KDyIw46gaqSXMQesJtx&#10;+lc39zVrROwFyXHNmSb3/2D5m8M7S2RZ0NmcEsM0anT69vX0/efpxxeSBX7axuUYdt9goO9eQIc6&#10;x15dcwf8oyMGNjUzO3FtLbS1YCXWNw4vk4unPY4LINv2NZSYh+09RKCusjqQh3QQREedjmdtROcJ&#10;DymzZbaYoYujbzybzp9Po3oJyx+eN9b5lwI0CZeCWhQ/wrPDnfOhHJY/hIRsDpQsb6VS0bC77UZZ&#10;cmBhUNIsxVT9kz/ClCFtQZfTbNoz8AgILT1OvJK6oIs0fEMeZQbCAkc9W77bdoMAWyiPSJ2FfoJx&#10;4/BSg/1MSYvTW1D3ac+soES9Mkj/cjyZhHGPxmQ6z9Cwl57tpYcZjlAF9ZT0142PKxKIMXCNMlUy&#10;Ehj07CsZasWpjLwOGxTG/tKOUb/3fP0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cDKG2tcAAAAI&#10;AQAADwAAAAAAAAABACAAAAAiAAAAZHJzL2Rvd25yZXYueG1sUEsBAhQAFAAAAAgAh07iQJn/WLYd&#10;AgAALwQAAA4AAAAAAAAAAQAgAAAAJgEAAGRycy9lMm9Eb2MueG1sUEsFBgAAAAAGAAYAWQEAALUF&#10;AAAAAA==&#10;">
                <v:fill on="t" focussize="0,0"/>
                <v:stroke color="#002060" miterlimit="8" joinstyle="miter"/>
                <v:imagedata o:title=""/>
                <o:lock v:ext="edit" aspectratio="f"/>
                <v:textbox>
                  <w:txbxContent>
                    <w:p>
                      <w:pPr>
                        <w:rPr>
                          <w:rFonts w:ascii="华文中宋" w:hAnsi="华文中宋" w:eastAsia="华文中宋"/>
                          <w:b/>
                          <w:color w:val="FFFFFF" w:themeColor="background1"/>
                          <w:sz w:val="24"/>
                          <w:szCs w:val="24"/>
                          <w14:textFill>
                            <w14:solidFill>
                              <w14:schemeClr w14:val="bg1"/>
                            </w14:solidFill>
                          </w14:textFill>
                        </w:rPr>
                      </w:pPr>
                      <w:r>
                        <w:rPr>
                          <w:rFonts w:hint="eastAsia" w:ascii="华文中宋" w:hAnsi="华文中宋" w:eastAsia="华文中宋"/>
                          <w:b/>
                          <w:color w:val="FFFFFF" w:themeColor="background1"/>
                          <w:sz w:val="24"/>
                          <w:szCs w:val="24"/>
                          <w14:textFill>
                            <w14:solidFill>
                              <w14:schemeClr w14:val="bg1"/>
                            </w14:solidFill>
                          </w14:textFill>
                        </w:rPr>
                        <w:t>曹文炼</w:t>
                      </w:r>
                    </w:p>
                    <w:p>
                      <w:pPr>
                        <w:rPr>
                          <w:rFonts w:ascii="宋体" w:hAnsi="宋体" w:eastAsia="宋体"/>
                          <w:b/>
                          <w:color w:val="FFFFFF" w:themeColor="background1"/>
                          <w:szCs w:val="21"/>
                          <w14:textFill>
                            <w14:solidFill>
                              <w14:schemeClr w14:val="bg1"/>
                            </w14:solidFill>
                          </w14:textFill>
                        </w:rPr>
                      </w:pPr>
                      <w:r>
                        <w:rPr>
                          <w:rFonts w:ascii="宋体" w:hAnsi="宋体" w:eastAsia="宋体"/>
                          <w:b/>
                          <w:color w:val="FFFFFF" w:themeColor="background1"/>
                          <w:szCs w:val="21"/>
                          <w14:textFill>
                            <w14:solidFill>
                              <w14:schemeClr w14:val="bg1"/>
                            </w14:solidFill>
                          </w14:textFill>
                        </w:rPr>
                        <w:t>国家发展和改革委员会国际合作中心主任</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中国经济体制改革研究会副会长</w:t>
                      </w:r>
                      <w:r>
                        <w:rPr>
                          <w:rFonts w:hint="eastAsia" w:ascii="宋体" w:hAnsi="宋体" w:eastAsia="宋体"/>
                          <w:b/>
                          <w:color w:val="FFFFFF" w:themeColor="background1"/>
                          <w:szCs w:val="21"/>
                          <w14:textFill>
                            <w14:solidFill>
                              <w14:schemeClr w14:val="bg1"/>
                            </w14:solidFill>
                          </w14:textFill>
                        </w:rPr>
                        <w:t>，</w:t>
                      </w:r>
                      <w:r>
                        <w:rPr>
                          <w:rFonts w:ascii="宋体" w:hAnsi="宋体" w:eastAsia="宋体"/>
                          <w:b/>
                          <w:color w:val="FFFFFF" w:themeColor="background1"/>
                          <w:szCs w:val="21"/>
                          <w14:textFill>
                            <w14:solidFill>
                              <w14:schemeClr w14:val="bg1"/>
                            </w14:solidFill>
                          </w14:textFill>
                        </w:rPr>
                        <w:t>教授、博士生导师。</w:t>
                      </w:r>
                    </w:p>
                  </w:txbxContent>
                </v:textbox>
                <w10:wrap type="square"/>
              </v:shape>
            </w:pict>
          </mc:Fallback>
        </mc:AlternateContent>
      </w:r>
      <w:r>
        <w:rPr>
          <w:rFonts w:ascii="微软雅黑" w:hAnsi="微软雅黑" w:eastAsia="微软雅黑"/>
          <w:b/>
          <w:color w:val="333333"/>
          <w:sz w:val="24"/>
          <w:szCs w:val="24"/>
          <w:shd w:val="clear" w:color="auto" w:fill="FFFFFF"/>
        </w:rPr>
        <w:drawing>
          <wp:anchor distT="0" distB="0" distL="114300" distR="114300" simplePos="0" relativeHeight="251787264" behindDoc="0" locked="0" layoutInCell="1" allowOverlap="1">
            <wp:simplePos x="0" y="0"/>
            <wp:positionH relativeFrom="column">
              <wp:posOffset>21590</wp:posOffset>
            </wp:positionH>
            <wp:positionV relativeFrom="paragraph">
              <wp:posOffset>0</wp:posOffset>
            </wp:positionV>
            <wp:extent cx="1247775" cy="1663700"/>
            <wp:effectExtent l="0" t="0" r="9525" b="0"/>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1247775" cy="1663700"/>
                    </a:xfrm>
                    <a:prstGeom prst="rect">
                      <a:avLst/>
                    </a:prstGeom>
                  </pic:spPr>
                </pic:pic>
              </a:graphicData>
            </a:graphic>
          </wp:anchor>
        </w:drawing>
      </w:r>
    </w:p>
    <w:p>
      <w:pPr>
        <w:rPr>
          <w:b/>
          <w:color w:val="002060"/>
          <w:sz w:val="28"/>
          <w:szCs w:val="28"/>
        </w:rPr>
      </w:pPr>
      <w:r>
        <w:rPr>
          <w:rFonts w:hint="eastAsia"/>
          <w:b/>
          <w:color w:val="002060"/>
          <w:sz w:val="28"/>
          <w:szCs w:val="28"/>
        </w:rPr>
        <w:t xml:space="preserve">证道篇 </w:t>
      </w:r>
      <w:r>
        <w:rPr>
          <w:b/>
          <w:color w:val="002060"/>
          <w:sz w:val="15"/>
          <w:szCs w:val="15"/>
        </w:rPr>
        <w:t>Zheng Dao`s chapter</w:t>
      </w:r>
      <w:r>
        <w:rPr>
          <w:rFonts w:hint="eastAsia"/>
          <w:b/>
          <w:color w:val="002060"/>
          <w:sz w:val="28"/>
          <w:szCs w:val="28"/>
        </w:rPr>
        <mc:AlternateContent>
          <mc:Choice Requires="wps">
            <w:drawing>
              <wp:anchor distT="0" distB="0" distL="114300" distR="114300" simplePos="0" relativeHeight="251769856" behindDoc="1" locked="0" layoutInCell="1" allowOverlap="1">
                <wp:simplePos x="0" y="0"/>
                <wp:positionH relativeFrom="margin">
                  <wp:align>left</wp:align>
                </wp:positionH>
                <wp:positionV relativeFrom="paragraph">
                  <wp:posOffset>101600</wp:posOffset>
                </wp:positionV>
                <wp:extent cx="146685" cy="169545"/>
                <wp:effectExtent l="0" t="0" r="24765" b="20955"/>
                <wp:wrapSquare wrapText="bothSides"/>
                <wp:docPr id="101" name="任意多边形 101"/>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top:8pt;height:13.35pt;width:11.55pt;mso-position-horizontal:left;mso-position-horizontal-relative:margin;mso-wrap-distance-bottom:0pt;mso-wrap-distance-left:9pt;mso-wrap-distance-right:9pt;mso-wrap-distance-top:0pt;z-index:-251546624;mso-width-relative:page;mso-height-relative:page;" fillcolor="#002060" filled="t" stroked="t" coordsize="370,427" o:gfxdata="UEsDBAoAAAAAAIdO4kAAAAAAAAAAAAAAAAAEAAAAZHJzL1BLAwQUAAAACACHTuJADcwsMNIAAAAF&#10;AQAADwAAAGRycy9kb3ducmV2LnhtbE2PQU/DMAyF70j8h8hI3FjSggorTSdAgjsFJI5Z4zXVGqck&#10;2Vb+PeYEJ+v5We99bjaLn8QRYxoDaShWCgRSH+xIg4b3t+erOxApG7JmCoQavjHBpj0/a0xtw4le&#10;8djlQXAIpdpocDnPtZSpd+hNWoUZib1diN5klnGQNpoTh/tJlkpV0puRuMGZGZ8c9vvu4DV0y354&#10;eHlcK6O+YvFZkXL9h9L68qJQ9yAyLvnvGH7xGR1aZtqGA9kkJg38SOZtxZPd8roAsdVwU96CbBv5&#10;n779AVBLAwQUAAAACACHTuJAWweeYsYDAAAPCwAADgAAAGRycy9lMm9Eb2MueG1srVbLbtw2FN0H&#10;6D8QXDaIJWo08szAclDYSFEgbQ1E+QCORI0ESKJCckbjrLPPPsuiP1EY7dckQT+jl6Q4lhwpDoJu&#10;9OLR5bnnkJf34vmxrtCBCVnyJsbkzMeINSnPymYX49fJi2crjKSiTUYr3rAY3zKJn1/+8OSiazcs&#10;4AWvMiYQBGnkpmtjXCjVbjxPpgWrqTzjLWtgMOeipgpexc7LBO0gel15ge9HXsdF1gqeMinh67Ud&#10;xJcmfp6zVP2e55IpVMUYuClzFea61Vfv8oJudoK2RZn2NOh3sKhp2cCkp1DXVFG0F+UXoeoyFVzy&#10;XJ2lvPZ4npcpMzlANsR/kM2rgrbM5ALiyPYkk/z/wqa/HW4EKjPwzicYNbQGkz7e3X1+9/7Tnx/+&#10;/eevT3//gfQQCNW1cgP4V+2N6N8kPKJt9yvP4C+6V9xocMxFrbWA7NDRSH17kpodFUrhIwmjaLXE&#10;KIUhEq2X4VLP4NGN+zndS/Uz4yYQPbyUyjqVwZPROeu5JuBqXldg2tNnyEdkEYaIkMg5e4JBchb2&#10;o4cSH3Vocf4FJnAYE2q5WiyQvvSL5BRq4WAQyoAKFAbnD1GhQ1leQGmSF2hwzyuc5hU5jOW1Xqwn&#10;eZ07mOalQZO8YEMO9ZrjtXYwrddqmhcZax+RZTBJjAzFN6hJZmSs/7yVQwMSEsyQGxsQBctp1cjQ&#10;AYOaJjc2AVJdT/pJhi4kJJohN3ZhXrmhDfPKBWMjZskFQyOSYG4bjH0wS2lqHwRDH+YXXDA2YtbW&#10;YGhEEszshWDsw+wmhQ15v7HGuxSqzM7VEVq40pIem762wBOi+vzyTTlrudRlLAHtoFglphxACEDp&#10;QjQDhlw02FSFR8FgsgbDNrE18OuhCchu4K5kPgIHIQx8/U3R9RLRcDD3W8ho0wx8lKnNuJdTwCH8&#10;8PgVGMHxu7U1s6VKu6DV1I+oi7EuzqiIsa6r+nvNDyzhBqG0GWQFiwrmNSUcZrsfr5ohDqIAivhR&#10;n4wbdffWRLOoBXEKuVF3tyg3ZwhL0Erjxt3d4haR9fOxeA73GDs3r8vVzZZWXDJLRMtmTs+TlNqB&#10;wQkqeVVmL8qq0hJKsdteVQIdqG6K/MC3pyX8MoJVjXZivQSLzV/fEULwfZM5rYCg7iB0z2B7iS3P&#10;bqF/ENx2ZdBFwkPBxVuMOujIYizf7KlgGFW/NNDyrEkYglPKvITLc130xHBkOxyhTQqhYqww7GX9&#10;eKVs27dvRbkrYCZi0mr4T9C35KXuLww/y6p/ga7L6Np3iLqtG74b1H0fe/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DcwsMNIAAAAFAQAADwAAAAAAAAABACAAAAAiAAAAZHJzL2Rvd25yZXYueG1s&#10;UEsBAhQAFAAAAAgAh07iQFsHnmLGAwAADwsAAA4AAAAAAAAAAQAgAAAAIQEAAGRycy9lMm9Eb2Mu&#10;eG1sUEsFBgAAAAAGAAYAWQEAAFkHA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square"/>
              </v:shape>
            </w:pict>
          </mc:Fallback>
        </mc:AlternateContent>
      </w:r>
      <w:r>
        <w:rPr>
          <w:rFonts w:hint="eastAsia"/>
          <w:b/>
          <w:color w:val="002060"/>
          <w:sz w:val="28"/>
          <w:szCs w:val="28"/>
        </w:rPr>
        <w:t xml:space="preserve"> </w:t>
      </w:r>
    </w:p>
    <w:p>
      <w:pPr>
        <w:ind w:firstLine="569" w:firstLineChars="236"/>
        <w:rPr>
          <w:rFonts w:ascii="宋体" w:hAnsi="宋体" w:eastAsia="宋体"/>
          <w:b/>
          <w:sz w:val="24"/>
          <w:szCs w:val="24"/>
          <w:shd w:val="clear" w:color="auto" w:fill="FFFFFF"/>
        </w:rPr>
      </w:pPr>
      <w:r>
        <w:rPr>
          <w:rFonts w:hint="eastAsia" w:ascii="宋体" w:hAnsi="宋体" w:eastAsia="宋体"/>
          <w:b/>
          <w:sz w:val="24"/>
          <w:szCs w:val="24"/>
        </w:rPr>
        <mc:AlternateContent>
          <mc:Choice Requires="wps">
            <w:drawing>
              <wp:anchor distT="0" distB="0" distL="114300" distR="114300" simplePos="0" relativeHeight="251999232" behindDoc="1" locked="0" layoutInCell="1" allowOverlap="1">
                <wp:simplePos x="0" y="0"/>
                <wp:positionH relativeFrom="margin">
                  <wp:align>right</wp:align>
                </wp:positionH>
                <wp:positionV relativeFrom="paragraph">
                  <wp:posOffset>145415</wp:posOffset>
                </wp:positionV>
                <wp:extent cx="5264150" cy="2506345"/>
                <wp:effectExtent l="0" t="0" r="12700" b="27940"/>
                <wp:wrapNone/>
                <wp:docPr id="135" name="矩形 135"/>
                <wp:cNvGraphicFramePr/>
                <a:graphic xmlns:a="http://schemas.openxmlformats.org/drawingml/2006/main">
                  <a:graphicData uri="http://schemas.microsoft.com/office/word/2010/wordprocessingShape">
                    <wps:wsp>
                      <wps:cNvSpPr/>
                      <wps:spPr>
                        <a:xfrm>
                          <a:off x="0" y="0"/>
                          <a:ext cx="5264150" cy="2506133"/>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11.45pt;height:197.35pt;width:414.5pt;mso-position-horizontal:right;mso-position-horizontal-relative:margin;z-index:-251317248;v-text-anchor:middle;mso-width-relative:page;mso-height-relative:page;" fillcolor="#002060" filled="t" stroked="t" coordsize="21600,21600" o:gfxdata="UEsDBAoAAAAAAIdO4kAAAAAAAAAAAAAAAAAEAAAAZHJzL1BLAwQUAAAACACHTuJAGpB3atcAAAAH&#10;AQAADwAAAGRycy9kb3ducmV2LnhtbE2PzU7DMBCE70i8g7VI3KgdC0Ib4vRQBEKIS1Mkrm68JBHx&#10;Ooqd/vD0LCc47sxo5ttyffKDOOAU+0AGsoUCgdQE11Nr4H33dLMEEZMlZ4dAaOCMEdbV5UVpCxeO&#10;tMVDnVrBJRQLa6BLaSykjE2H3sZFGJHY+wyTt4nPqZVuskcu94PUSuXS2554obMjbjpsvurZG0C/&#10;ef14u6u3IVfnnc4ew/f8/GLM9VWmHkAkPKW/MPziMzpUzLQPM7koBgP8SDKg9QoEu0u9YmFv4Da7&#10;z0FWpfzPX/0AUEsDBBQAAAAIAIdO4kDu0I+TVQIAAKsEAAAOAAAAZHJzL2Uyb0RvYy54bWytVM2O&#10;0zAQviPxDpbvbNJs212qTVdVq0VIK3algji7jt1Y8h9jt2l5GSRuPMQ+DuI1GDvZP+CAEDk4M57J&#10;/HzzTS4uD0aTvYCgnK3p6KSkRFjuGmW3Nf3w/urVOSUhMtsw7ayo6VEEejl/+eKi8zNRudbpRgDB&#10;IDbMOl/TNkY/K4rAW2FYOHFeWDRKB4ZFVGFbNMA6jG50UZXltOgcNB4cFyHg7ao30nmOL6Xg8UbK&#10;ICLRNcXaYj4hn5t0FvMLNtsC863iQxnsH6owTFlM+hBqxSIjO1C/hTKKgwtOxhPuTOGkVFzkHrCb&#10;UflLN+uWeZF7QXCCf4Ap/L+w/N3+FohqcHanE0osMzikH1++fb/7StIN4tP5MEO3tb+FQQsopmYP&#10;Ekx6YxvkkDE9PmAqDpFwvJxU0/FogtBztFWTcjo6PU1Ri8fPPYT4RjhDklBTwKFlLNn+OsTe9d4l&#10;ZQtOq+ZKaZ0V2G6WGsiepQGXVTnNM8Xoz9y0JR22WJ2VqRKGRJOaRRSNx9aD3VLC9BYZzCPk3M++&#10;Dn+XJBW5YqHti8kRen4ZFZHkWpmanpfpGQDQFnFI8PaAJmnjmiMOBFzP1OD5lcKw1yzEWwZITawf&#10;1y3e4CG1w6bcIFHSOvj8p/vkj4xBKyUdUh0b/rRjICjRby1y6fVoPE67kZXx5KxCBZ5aNk8tdmeW&#10;DsEe4WJ7nsXkH/W9KMGZj7iVi5QVTcxyzN1DOyjL2K8g7jUXi0V2w33wLF7btecpeBqudYtddFJl&#10;EjyiM4CGG5FpNGxvWrmnevZ6/MfM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akHdq1wAAAAcB&#10;AAAPAAAAAAAAAAEAIAAAACIAAABkcnMvZG93bnJldi54bWxQSwECFAAUAAAACACHTuJA7tCPk1UC&#10;AACrBAAADgAAAAAAAAABACAAAAAmAQAAZHJzL2Uyb0RvYy54bWxQSwUGAAAAAAYABgBZAQAA7QUA&#10;AAAA&#10;">
                <v:fill on="t" focussize="0,0"/>
                <v:stroke weight="1pt" color="#002060 [3204]" miterlimit="8" joinstyle="miter"/>
                <v:imagedata o:title=""/>
                <o:lock v:ext="edit" aspectratio="f"/>
              </v:rect>
            </w:pict>
          </mc:Fallback>
        </mc:AlternateContent>
      </w:r>
      <w:r>
        <w:rPr>
          <w:rFonts w:hint="eastAsia" w:ascii="宋体" w:hAnsi="宋体" w:eastAsia="宋体"/>
          <w:b/>
          <w:sz w:val="24"/>
          <w:szCs w:val="24"/>
        </w:rPr>
        <mc:AlternateContent>
          <mc:Choice Requires="wps">
            <w:drawing>
              <wp:anchor distT="0" distB="0" distL="114300" distR="114300" simplePos="0" relativeHeight="251771904" behindDoc="0" locked="0" layoutInCell="1" allowOverlap="1">
                <wp:simplePos x="0" y="0"/>
                <wp:positionH relativeFrom="margin">
                  <wp:align>left</wp:align>
                </wp:positionH>
                <wp:positionV relativeFrom="paragraph">
                  <wp:posOffset>10795</wp:posOffset>
                </wp:positionV>
                <wp:extent cx="5246370" cy="45720"/>
                <wp:effectExtent l="0" t="0" r="12065" b="12065"/>
                <wp:wrapNone/>
                <wp:docPr id="102" name="矩形 102"/>
                <wp:cNvGraphicFramePr/>
                <a:graphic xmlns:a="http://schemas.openxmlformats.org/drawingml/2006/main">
                  <a:graphicData uri="http://schemas.microsoft.com/office/word/2010/wordprocessingShape">
                    <wps:wsp>
                      <wps:cNvSpPr/>
                      <wps:spPr>
                        <a:xfrm>
                          <a:off x="0" y="0"/>
                          <a:ext cx="5246077" cy="45719"/>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0.85pt;height:3.6pt;width:413.1pt;mso-position-horizontal:left;mso-position-horizontal-relative:margin;z-index:251771904;v-text-anchor:middle;mso-width-relative:page;mso-height-relative:page;" fillcolor="#D9D9D9 [2732]" filled="t" stroked="t" coordsize="21600,21600" o:gfxdata="UEsDBAoAAAAAAIdO4kAAAAAAAAAAAAAAAAAEAAAAZHJzL1BLAwQUAAAACACHTuJA3LYFkdIAAAAE&#10;AQAADwAAAGRycy9kb3ducmV2LnhtbE2PS0/DMBCE70j9D9Yi9UadWuorxOmhKgiOlBx6dOMlDsTr&#10;yHYf/HuWE9x2dlYz31bbmx/EBWPqA2mYzwoQSG2wPXUamvenhzWIlA1ZMwRCDd+YYFtP7ipT2nCl&#10;N7wccic4hFJpNLicx1LK1Dr0Js3CiMTeR4jeZJaxkzaaK4f7QaqiWEpveuIGZ0bcOWy/DmevYe+P&#10;r59N89zsFsqTW6mXTVRHraf38+IRRMZb/juGX3xGh5qZTuFMNolBAz+SebsCweZaLRWIEw8bkHUl&#10;/8PXP1BLAwQUAAAACACHTuJAgb6AgmQCAADtBAAADgAAAGRycy9lMm9Eb2MueG1srVTNbhMxEL4j&#10;8Q6W73Q3Udq0UTdV1KgIqdBIBXF2vN6sJf9hO9mUl0HixkP0cRCvwWfvNm2BE6CVvDOe8Yy/b2Z8&#10;frHXiuyED9Kaio6OSkqE4baWZlPRD++vXp1SEiIzNVPWiIreiUAv5i9fnHduJsa2taoWniCICbPO&#10;VbSN0c2KIvBWaBaOrBMGxsZ6zSJUvylqzzpE16oYl+VJ0VlfO2+5CAG7y95I5zl+0wgeb5omiEhU&#10;RXG3mFef13Vai/k5m208c63kwzXYX9xCM2mQ9BBqySIjWy9/C6Ul9zbYJh5xqwvbNJKLjAFoRuUv&#10;aG5b5kTGAnKCO9AU/l9Y/m638kTWqF05psQwjSL9+PLt+/1XknbAT+fCDG63buUHLUBMYPeN1+kP&#10;GGSfOb07cCr2kXBsHo8nJ+V0SgmHbXI8HZ2lmMXjYedDfC2sJkmoqEfJMpNsdx1i7/rgknIFq2R9&#10;JZXKit+sL5UnO4byLs/Sl8+qrX5r63779Lgsc52RM/T+Of+zQMqQDhSMp3AlnKERG8UiRO1ATTAb&#10;SpjaoMN59DnDs9ND2H+/RgK6ZKHtI+UcfYdqGTEmSuqKngLOAZAywJIK1JckSWtb36Gk3va9Hhy/&#10;kgh7zUJcMY/mBkIMbLzB0igL2HaQKGmt//yn/eSPnoOVkg7DAko+bZkXlKg3Bt14NppM0nRlBUUe&#10;Q/FPLeunFrPVlxYFG+FpcDyLyT+qB7HxVn/EXC9SVpiY4cjdkz8ol7EfYrwMXCwW2Q0T5Vi8NreO&#10;p+CpQYxdbKNtZG6kR3YG0jBTuRWG+U9D+1TPXo+v1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3LYFkdIAAAAEAQAADwAAAAAAAAABACAAAAAiAAAAZHJzL2Rvd25yZXYueG1sUEsBAhQAFAAAAAgA&#10;h07iQIG+gIJkAgAA7QQAAA4AAAAAAAAAAQAgAAAAIQEAAGRycy9lMm9Eb2MueG1sUEsFBgAAAAAG&#10;AAYAWQEAAPcFAAAAAA==&#10;">
                <v:fill on="t" focussize="0,0"/>
                <v:stroke weight="1pt" color="#D9D9D9 [2732]" miterlimit="8" joinstyle="miter"/>
                <v:imagedata o:title=""/>
                <o:lock v:ext="edit" aspectratio="f"/>
              </v:rect>
            </w:pict>
          </mc:Fallback>
        </mc:AlternateContent>
      </w:r>
    </w:p>
    <w:p>
      <w:pPr>
        <w:ind w:left="141" w:leftChars="67" w:right="84" w:rightChars="40" w:firstLine="569" w:firstLineChars="236"/>
        <w:rPr>
          <w:rFonts w:ascii="宋体" w:hAnsi="宋体" w:eastAsia="宋体"/>
          <w:color w:val="FFFFFF" w:themeColor="background1"/>
          <w:sz w:val="24"/>
          <w:szCs w:val="24"/>
          <w14:textFill>
            <w14:solidFill>
              <w14:schemeClr w14:val="bg1"/>
            </w14:solidFill>
          </w14:textFill>
        </w:rPr>
      </w:pPr>
      <w:r>
        <w:rPr>
          <w:rFonts w:hint="eastAsia" w:ascii="宋体" w:hAnsi="宋体" w:eastAsia="宋体"/>
          <w:b/>
          <w:color w:val="FFFFFF" w:themeColor="background1"/>
          <w:sz w:val="24"/>
          <w:szCs w:val="24"/>
          <w14:textFill>
            <w14:solidFill>
              <w14:schemeClr w14:val="bg1"/>
            </w14:solidFill>
          </w14:textFill>
        </w:rPr>
        <w:t>证道商学院</w:t>
      </w:r>
      <w:r>
        <w:rPr>
          <w:rFonts w:hint="eastAsia" w:ascii="宋体" w:hAnsi="宋体" w:eastAsia="宋体"/>
          <w:b/>
          <w:color w:val="FFFFFF" w:themeColor="background1"/>
          <w:sz w:val="28"/>
          <w:szCs w:val="28"/>
          <w14:textFill>
            <w14:solidFill>
              <w14:schemeClr w14:val="bg1"/>
            </w14:solidFill>
          </w14:textFill>
        </w:rPr>
        <w:t xml:space="preserve"> </w:t>
      </w:r>
      <w:r>
        <w:rPr>
          <w:rFonts w:hint="eastAsia" w:ascii="宋体" w:hAnsi="宋体" w:eastAsia="宋体"/>
          <w:color w:val="FFFFFF" w:themeColor="background1"/>
          <w:sz w:val="24"/>
          <w:szCs w:val="24"/>
          <w14:textFill>
            <w14:solidFill>
              <w14:schemeClr w14:val="bg1"/>
            </w14:solidFill>
          </w14:textFill>
        </w:rPr>
        <w:t>由中国商界领军人物、首创集团原董事长刘晓光先生联合马蔚华、龚方雄、冯仑、任志强、刘纲等30多位中国著名企业家、投资家、银行家等专家、学者共同组成强大的创始理事团队并发起创办的企业家资源聚合与事业发展平台，也是中国第一所由著名企业家、投资家、教育家自发创办的以跨界整合平台为特色的商学院。</w:t>
      </w:r>
    </w:p>
    <w:p>
      <w:pPr>
        <w:ind w:left="141" w:leftChars="67" w:right="84" w:rightChars="40" w:firstLine="566" w:firstLineChars="236"/>
        <w:rPr>
          <w:rFonts w:ascii="宋体" w:hAnsi="宋体" w:eastAsia="宋体"/>
          <w:color w:val="FFFFFF" w:themeColor="background1"/>
          <w:sz w:val="24"/>
          <w:szCs w:val="24"/>
          <w14:textFill>
            <w14:solidFill>
              <w14:schemeClr w14:val="bg1"/>
            </w14:solidFill>
          </w14:textFill>
        </w:rPr>
      </w:pPr>
    </w:p>
    <w:p>
      <w:pPr>
        <w:ind w:left="141" w:leftChars="67" w:right="84" w:rightChars="40" w:firstLine="564" w:firstLineChars="235"/>
        <w:rPr>
          <w:rFonts w:ascii="宋体" w:hAnsi="宋体" w:eastAsia="宋体"/>
          <w:color w:val="FFFFFF" w:themeColor="background1"/>
          <w:sz w:val="24"/>
          <w:szCs w:val="24"/>
          <w14:textFill>
            <w14:solidFill>
              <w14:schemeClr w14:val="bg1"/>
            </w14:solidFill>
          </w14:textFill>
        </w:rPr>
      </w:pPr>
      <w:r>
        <w:rPr>
          <w:rFonts w:hint="eastAsia" w:ascii="宋体" w:hAnsi="宋体" w:eastAsia="宋体"/>
          <w:color w:val="FFFFFF" w:themeColor="background1"/>
          <w:sz w:val="24"/>
          <w:szCs w:val="24"/>
          <w14:textFill>
            <w14:solidFill>
              <w14:schemeClr w14:val="bg1"/>
            </w14:solidFill>
          </w14:textFill>
        </w:rPr>
        <w:t>证道商学院实行“理事会领导下的院长负责制”这一现代学院治理模式，建立了配套的学院组织结构。证道商学院是一个聚合国内外各大知名院校优质资源的学习中心和社交入口，旨在把握转型时代的大好机遇，为有着远大志向的优秀企业家提供高端化、系统化、国际化且具有创新性、前瞻性、实操性和实战价值的个人成长和事业发展集成解决方案。证道商学院让每一位学员都能够“取势、明道、优术” ，实现“整合、跨界、聚变”。</w:t>
      </w:r>
    </w:p>
    <w:p>
      <w:pPr>
        <w:ind w:left="991" w:hanging="992" w:hangingChars="413"/>
        <w:rPr>
          <w:rFonts w:ascii="微软雅黑" w:hAnsi="微软雅黑" w:eastAsia="微软雅黑"/>
          <w:b/>
          <w:color w:val="333333"/>
          <w:sz w:val="24"/>
          <w:szCs w:val="24"/>
          <w:shd w:val="clear" w:color="auto" w:fill="FFFFFF"/>
        </w:rPr>
      </w:pPr>
      <w:r>
        <w:rPr>
          <w:rFonts w:hint="eastAsia" w:ascii="微软雅黑" w:hAnsi="微软雅黑" w:eastAsia="微软雅黑"/>
          <w:b/>
          <w:sz w:val="24"/>
          <w:szCs w:val="24"/>
          <w:shd w:val="clear" w:color="auto" w:fill="FFFFFF"/>
        </w:rPr>
        <w:t>【部分理事导师寄语】</w:t>
      </w:r>
    </w:p>
    <w:p>
      <w:pPr>
        <w:tabs>
          <w:tab w:val="left" w:pos="1620"/>
        </w:tabs>
        <w:spacing w:line="480" w:lineRule="auto"/>
        <w:rPr>
          <w:rFonts w:ascii="华文行楷" w:hAnsi="华文行楷" w:eastAsia="华文行楷" w:cs="华文行楷"/>
          <w:kern w:val="0"/>
          <w:sz w:val="24"/>
        </w:rPr>
      </w:pPr>
      <w:r>
        <w:rPr>
          <w:rFonts w:hint="eastAsia" w:ascii="仿宋" w:hAnsi="仿宋" w:eastAsia="仿宋" w:cs="仿宋"/>
          <w:b/>
          <w:bCs/>
          <w:kern w:val="0"/>
          <w:sz w:val="24"/>
          <w:szCs w:val="24"/>
        </w:rPr>
        <w:drawing>
          <wp:inline distT="0" distB="0" distL="0" distR="0">
            <wp:extent cx="5276850" cy="2556510"/>
            <wp:effectExtent l="0" t="0" r="0" b="0"/>
            <wp:docPr id="1" name="图片 1" descr="微信截图_20190614102525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截图_20190614102525_副本"/>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95505" cy="2565973"/>
                    </a:xfrm>
                    <a:prstGeom prst="rect">
                      <a:avLst/>
                    </a:prstGeom>
                    <a:noFill/>
                    <a:ln>
                      <a:noFill/>
                    </a:ln>
                  </pic:spPr>
                </pic:pic>
              </a:graphicData>
            </a:graphic>
          </wp:inline>
        </w:drawing>
      </w:r>
    </w:p>
    <w:p>
      <w:pPr>
        <w:tabs>
          <w:tab w:val="left" w:pos="1620"/>
        </w:tabs>
        <w:spacing w:line="480" w:lineRule="auto"/>
        <w:rPr>
          <w:rFonts w:ascii="华文行楷" w:hAnsi="华文行楷" w:eastAsia="华文行楷" w:cs="华文行楷"/>
          <w:kern w:val="0"/>
          <w:sz w:val="24"/>
        </w:rPr>
      </w:pPr>
      <w:r>
        <w:rPr>
          <w:sz w:val="24"/>
        </w:rPr>
        <w:drawing>
          <wp:anchor distT="0" distB="0" distL="114300" distR="114300" simplePos="0" relativeHeight="251659264" behindDoc="1" locked="0" layoutInCell="1" allowOverlap="1">
            <wp:simplePos x="0" y="0"/>
            <wp:positionH relativeFrom="column">
              <wp:posOffset>2767330</wp:posOffset>
            </wp:positionH>
            <wp:positionV relativeFrom="paragraph">
              <wp:posOffset>66040</wp:posOffset>
            </wp:positionV>
            <wp:extent cx="505460" cy="370205"/>
            <wp:effectExtent l="0" t="0" r="8890" b="0"/>
            <wp:wrapTight wrapText="bothSides">
              <wp:wrapPolygon>
                <wp:start x="0" y="0"/>
                <wp:lineTo x="0" y="20007"/>
                <wp:lineTo x="21166" y="20007"/>
                <wp:lineTo x="21166" y="0"/>
                <wp:lineTo x="0" y="0"/>
              </wp:wrapPolygon>
            </wp:wrapTight>
            <wp:docPr id="7" name="图片 7" descr="weibodp2300_1438825793427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weibodp2300_1438825793427_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05460" cy="370205"/>
                    </a:xfrm>
                    <a:prstGeom prst="rect">
                      <a:avLst/>
                    </a:prstGeom>
                    <a:noFill/>
                    <a:ln>
                      <a:noFill/>
                    </a:ln>
                  </pic:spPr>
                </pic:pic>
              </a:graphicData>
            </a:graphic>
          </wp:anchor>
        </w:drawing>
      </w:r>
      <w:r>
        <w:rPr>
          <w:rFonts w:hint="eastAsia" w:ascii="华文行楷" w:hAnsi="华文行楷" w:eastAsia="华文行楷" w:cs="华文行楷"/>
          <w:kern w:val="0"/>
          <w:sz w:val="24"/>
        </w:rPr>
        <w:t xml:space="preserve">突破制度障碍，走出一条新路。                </w:t>
      </w:r>
      <w:r>
        <w:rPr>
          <w:rFonts w:hint="eastAsia" w:ascii="宋体" w:hAnsi="宋体" w:cs="华文行楷"/>
          <w:kern w:val="0"/>
          <w:sz w:val="24"/>
        </w:rPr>
        <w:t>（</w:t>
      </w:r>
      <w:r>
        <w:rPr>
          <w:rFonts w:hint="eastAsia" w:ascii="宋体" w:hAnsi="宋体"/>
          <w:b/>
          <w:sz w:val="24"/>
        </w:rPr>
        <w:t>任志强</w:t>
      </w:r>
      <w:r>
        <w:rPr>
          <w:rFonts w:hint="eastAsia" w:ascii="宋体" w:hAnsi="宋体" w:cs="华文行楷"/>
          <w:kern w:val="0"/>
          <w:sz w:val="24"/>
        </w:rPr>
        <w:t>）</w:t>
      </w:r>
      <w:r>
        <w:rPr>
          <w:rFonts w:hint="eastAsia" w:ascii="华文行楷" w:hAnsi="华文行楷" w:eastAsia="华文行楷" w:cs="华文行楷"/>
          <w:kern w:val="0"/>
          <w:sz w:val="24"/>
        </w:rPr>
        <w:t xml:space="preserve"> </w:t>
      </w:r>
    </w:p>
    <w:p>
      <w:pPr>
        <w:tabs>
          <w:tab w:val="left" w:pos="1620"/>
        </w:tabs>
        <w:spacing w:line="600" w:lineRule="auto"/>
        <w:rPr>
          <w:rFonts w:ascii="华文行楷" w:hAnsi="华文行楷" w:eastAsia="华文行楷" w:cs="华文行楷"/>
          <w:kern w:val="0"/>
          <w:sz w:val="24"/>
        </w:rPr>
      </w:pPr>
      <w:r>
        <w:rPr>
          <w:sz w:val="24"/>
        </w:rPr>
        <w:drawing>
          <wp:anchor distT="0" distB="0" distL="114300" distR="114300" simplePos="0" relativeHeight="251660288" behindDoc="1" locked="0" layoutInCell="1" allowOverlap="1">
            <wp:simplePos x="0" y="0"/>
            <wp:positionH relativeFrom="column">
              <wp:posOffset>2453640</wp:posOffset>
            </wp:positionH>
            <wp:positionV relativeFrom="paragraph">
              <wp:posOffset>201295</wp:posOffset>
            </wp:positionV>
            <wp:extent cx="586740" cy="308610"/>
            <wp:effectExtent l="0" t="0" r="3810" b="0"/>
            <wp:wrapTight wrapText="bothSides">
              <wp:wrapPolygon>
                <wp:start x="0" y="0"/>
                <wp:lineTo x="0" y="20000"/>
                <wp:lineTo x="21039" y="20000"/>
                <wp:lineTo x="21039" y="0"/>
                <wp:lineTo x="0" y="0"/>
              </wp:wrapPolygon>
            </wp:wrapTight>
            <wp:docPr id="6" name="图片 6" descr="weibodp2300_1438825793412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weibodp2300_1438825793412_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86740" cy="308610"/>
                    </a:xfrm>
                    <a:prstGeom prst="rect">
                      <a:avLst/>
                    </a:prstGeom>
                    <a:noFill/>
                    <a:ln>
                      <a:noFill/>
                    </a:ln>
                  </pic:spPr>
                </pic:pic>
              </a:graphicData>
            </a:graphic>
          </wp:anchor>
        </w:drawing>
      </w:r>
      <w:r>
        <w:rPr>
          <w:rFonts w:hint="eastAsia" w:ascii="华文行楷" w:hAnsi="华文行楷" w:eastAsia="华文行楷" w:cs="华文行楷"/>
          <w:kern w:val="0"/>
          <w:sz w:val="24"/>
        </w:rPr>
        <w:t xml:space="preserve">道正晓光，勉成国器。                       </w:t>
      </w:r>
      <w:r>
        <w:rPr>
          <w:rFonts w:hint="eastAsia" w:ascii="宋体" w:hAnsi="宋体" w:cs="华文行楷"/>
          <w:kern w:val="0"/>
          <w:sz w:val="24"/>
        </w:rPr>
        <w:t>（</w:t>
      </w:r>
      <w:r>
        <w:rPr>
          <w:rFonts w:hint="eastAsia" w:ascii="宋体" w:hAnsi="宋体"/>
          <w:b/>
          <w:sz w:val="24"/>
        </w:rPr>
        <w:t>冯  仑</w:t>
      </w:r>
      <w:r>
        <w:rPr>
          <w:rFonts w:hint="eastAsia" w:ascii="宋体" w:hAnsi="宋体" w:cs="华文行楷"/>
          <w:kern w:val="0"/>
          <w:sz w:val="24"/>
        </w:rPr>
        <w:t>）</w:t>
      </w:r>
      <w:r>
        <w:rPr>
          <w:rFonts w:hint="eastAsia" w:ascii="宋体" w:hAnsi="宋体"/>
          <w:kern w:val="0"/>
          <w:sz w:val="24"/>
        </w:rPr>
        <w:t xml:space="preserve">  </w:t>
      </w:r>
    </w:p>
    <w:p>
      <w:pPr>
        <w:tabs>
          <w:tab w:val="left" w:pos="1620"/>
        </w:tabs>
        <w:spacing w:line="600" w:lineRule="auto"/>
        <w:rPr>
          <w:rFonts w:ascii="华文行楷" w:hAnsi="华文行楷" w:eastAsia="华文行楷" w:cs="华文行楷"/>
          <w:kern w:val="0"/>
          <w:sz w:val="24"/>
        </w:rPr>
      </w:pPr>
      <w:r>
        <w:rPr>
          <w:rFonts w:hint="eastAsia" w:ascii="华文行楷" w:hAnsi="华文行楷" w:eastAsia="华文行楷" w:cs="华文行楷"/>
          <w:kern w:val="0"/>
          <w:sz w:val="24"/>
        </w:rPr>
        <w:drawing>
          <wp:anchor distT="0" distB="0" distL="114300" distR="114300" simplePos="0" relativeHeight="251658240" behindDoc="1" locked="0" layoutInCell="1" allowOverlap="1">
            <wp:simplePos x="0" y="0"/>
            <wp:positionH relativeFrom="column">
              <wp:posOffset>2268220</wp:posOffset>
            </wp:positionH>
            <wp:positionV relativeFrom="paragraph">
              <wp:posOffset>96520</wp:posOffset>
            </wp:positionV>
            <wp:extent cx="743585" cy="288290"/>
            <wp:effectExtent l="0" t="0" r="0" b="0"/>
            <wp:wrapTight wrapText="bothSides">
              <wp:wrapPolygon>
                <wp:start x="0" y="0"/>
                <wp:lineTo x="0" y="19982"/>
                <wp:lineTo x="21028" y="19982"/>
                <wp:lineTo x="21028" y="0"/>
                <wp:lineTo x="0" y="0"/>
              </wp:wrapPolygon>
            </wp:wrapTight>
            <wp:docPr id="5" name="图片 5" descr="龚方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龚方雄"/>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743585" cy="288290"/>
                    </a:xfrm>
                    <a:prstGeom prst="rect">
                      <a:avLst/>
                    </a:prstGeom>
                    <a:noFill/>
                    <a:ln>
                      <a:noFill/>
                    </a:ln>
                  </pic:spPr>
                </pic:pic>
              </a:graphicData>
            </a:graphic>
          </wp:anchor>
        </w:drawing>
      </w:r>
      <w:r>
        <w:rPr>
          <w:rFonts w:hint="eastAsia" w:ascii="华文行楷" w:hAnsi="华文行楷" w:eastAsia="华文行楷" w:cs="华文行楷"/>
          <w:kern w:val="0"/>
          <w:sz w:val="24"/>
        </w:rPr>
        <w:t xml:space="preserve">道正向明，使命为先。                     </w:t>
      </w:r>
      <w:r>
        <w:rPr>
          <w:rFonts w:hint="eastAsia" w:ascii="宋体" w:hAnsi="宋体" w:cs="华文行楷"/>
          <w:kern w:val="0"/>
          <w:sz w:val="24"/>
        </w:rPr>
        <w:t>（</w:t>
      </w:r>
      <w:r>
        <w:rPr>
          <w:rFonts w:hint="eastAsia" w:ascii="宋体" w:hAnsi="宋体"/>
          <w:b/>
          <w:sz w:val="24"/>
        </w:rPr>
        <w:t>龚方雄</w:t>
      </w:r>
      <w:r>
        <w:rPr>
          <w:rFonts w:hint="eastAsia" w:ascii="宋体" w:hAnsi="宋体" w:cs="华文行楷"/>
          <w:kern w:val="0"/>
          <w:sz w:val="24"/>
        </w:rPr>
        <w:t>）</w:t>
      </w:r>
    </w:p>
    <w:p>
      <w:pPr>
        <w:tabs>
          <w:tab w:val="left" w:pos="1620"/>
        </w:tabs>
        <w:spacing w:line="600" w:lineRule="auto"/>
        <w:rPr>
          <w:rFonts w:ascii="华文行楷" w:hAnsi="华文行楷" w:eastAsia="华文行楷" w:cs="华文行楷"/>
          <w:kern w:val="0"/>
          <w:sz w:val="24"/>
        </w:rPr>
      </w:pPr>
      <w:r>
        <w:rPr>
          <w:rFonts w:hint="eastAsia" w:ascii="华文行楷" w:hAnsi="华文行楷" w:eastAsia="华文行楷" w:cs="华文行楷"/>
          <w:kern w:val="0"/>
          <w:sz w:val="24"/>
        </w:rPr>
        <w:drawing>
          <wp:anchor distT="0" distB="0" distL="114300" distR="114300" simplePos="0" relativeHeight="251661312" behindDoc="1" locked="0" layoutInCell="1" allowOverlap="1">
            <wp:simplePos x="0" y="0"/>
            <wp:positionH relativeFrom="column">
              <wp:posOffset>3442335</wp:posOffset>
            </wp:positionH>
            <wp:positionV relativeFrom="paragraph">
              <wp:posOffset>22225</wp:posOffset>
            </wp:positionV>
            <wp:extent cx="608965" cy="452755"/>
            <wp:effectExtent l="0" t="0" r="635" b="4445"/>
            <wp:wrapTight wrapText="bothSides">
              <wp:wrapPolygon>
                <wp:start x="0" y="0"/>
                <wp:lineTo x="0" y="20903"/>
                <wp:lineTo x="20947" y="20903"/>
                <wp:lineTo x="20947" y="0"/>
                <wp:lineTo x="0" y="0"/>
              </wp:wrapPolygon>
            </wp:wrapTight>
            <wp:docPr id="4" name="图片 4" descr="weibodp2300_1438825793397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eibodp2300_1438825793397_6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608965" cy="452755"/>
                    </a:xfrm>
                    <a:prstGeom prst="rect">
                      <a:avLst/>
                    </a:prstGeom>
                    <a:noFill/>
                    <a:ln>
                      <a:noFill/>
                    </a:ln>
                  </pic:spPr>
                </pic:pic>
              </a:graphicData>
            </a:graphic>
          </wp:anchor>
        </w:drawing>
      </w:r>
      <w:r>
        <w:rPr>
          <w:rFonts w:hint="eastAsia" w:ascii="华文行楷" w:hAnsi="华文行楷" w:eastAsia="华文行楷" w:cs="华文行楷"/>
          <w:kern w:val="0"/>
          <w:sz w:val="24"/>
        </w:rPr>
        <w:t>明势、取道、优术，做中国企业家的“西点军校”。</w:t>
      </w:r>
      <w:r>
        <w:rPr>
          <w:rFonts w:hint="eastAsia" w:ascii="宋体" w:hAnsi="宋体" w:cs="华文行楷"/>
          <w:kern w:val="0"/>
          <w:sz w:val="24"/>
        </w:rPr>
        <w:t>（</w:t>
      </w:r>
      <w:r>
        <w:rPr>
          <w:rFonts w:hint="eastAsia" w:ascii="宋体" w:hAnsi="宋体"/>
          <w:b/>
          <w:sz w:val="24"/>
        </w:rPr>
        <w:t>马蔚华</w:t>
      </w:r>
      <w:r>
        <w:rPr>
          <w:rFonts w:hint="eastAsia" w:ascii="宋体" w:hAnsi="宋体" w:cs="华文行楷"/>
          <w:kern w:val="0"/>
          <w:sz w:val="24"/>
        </w:rPr>
        <w:t>）</w:t>
      </w:r>
    </w:p>
    <w:p>
      <w:pPr>
        <w:tabs>
          <w:tab w:val="left" w:pos="1620"/>
        </w:tabs>
        <w:spacing w:line="600" w:lineRule="auto"/>
        <w:rPr>
          <w:rFonts w:ascii="华文行楷" w:hAnsi="华文行楷" w:eastAsia="华文行楷" w:cs="华文行楷"/>
          <w:kern w:val="0"/>
          <w:sz w:val="24"/>
        </w:rPr>
      </w:pPr>
      <w:r>
        <w:rPr>
          <w:rFonts w:hint="eastAsia" w:ascii="华文行楷" w:hAnsi="华文行楷" w:eastAsia="华文行楷" w:cs="华文行楷"/>
          <w:kern w:val="0"/>
          <w:sz w:val="24"/>
        </w:rPr>
        <w:drawing>
          <wp:anchor distT="0" distB="0" distL="114300" distR="114300" simplePos="0" relativeHeight="251662336" behindDoc="1" locked="0" layoutInCell="1" allowOverlap="1">
            <wp:simplePos x="0" y="0"/>
            <wp:positionH relativeFrom="column">
              <wp:posOffset>3061335</wp:posOffset>
            </wp:positionH>
            <wp:positionV relativeFrom="paragraph">
              <wp:posOffset>80010</wp:posOffset>
            </wp:positionV>
            <wp:extent cx="546100" cy="309880"/>
            <wp:effectExtent l="0" t="0" r="6350" b="0"/>
            <wp:wrapTight wrapText="bothSides">
              <wp:wrapPolygon>
                <wp:start x="0" y="0"/>
                <wp:lineTo x="0" y="19918"/>
                <wp:lineTo x="21098" y="19918"/>
                <wp:lineTo x="21098" y="0"/>
                <wp:lineTo x="0" y="0"/>
              </wp:wrapPolygon>
            </wp:wrapTight>
            <wp:docPr id="3" name="图片 3" descr="weibodp2300_1438825793383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weibodp2300_1438825793383_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46100" cy="309880"/>
                    </a:xfrm>
                    <a:prstGeom prst="rect">
                      <a:avLst/>
                    </a:prstGeom>
                    <a:noFill/>
                    <a:ln>
                      <a:noFill/>
                    </a:ln>
                  </pic:spPr>
                </pic:pic>
              </a:graphicData>
            </a:graphic>
          </wp:anchor>
        </w:drawing>
      </w:r>
      <w:r>
        <w:rPr>
          <w:rFonts w:hint="eastAsia" w:ascii="华文行楷" w:hAnsi="华文行楷" w:eastAsia="华文行楷" w:cs="华文行楷"/>
          <w:kern w:val="0"/>
          <w:sz w:val="24"/>
        </w:rPr>
        <w:t xml:space="preserve">传承文化，创造未来，明道取势，优术用器。      </w:t>
      </w:r>
      <w:r>
        <w:rPr>
          <w:rFonts w:hint="eastAsia" w:ascii="宋体" w:hAnsi="宋体" w:cs="华文行楷"/>
          <w:kern w:val="0"/>
          <w:sz w:val="24"/>
        </w:rPr>
        <w:t>（</w:t>
      </w:r>
      <w:r>
        <w:rPr>
          <w:rFonts w:hint="eastAsia" w:ascii="宋体" w:hAnsi="宋体"/>
          <w:b/>
          <w:sz w:val="24"/>
        </w:rPr>
        <w:t>熊  焰</w:t>
      </w:r>
      <w:r>
        <w:rPr>
          <w:rFonts w:hint="eastAsia" w:ascii="宋体" w:hAnsi="宋体" w:cs="华文行楷"/>
          <w:kern w:val="0"/>
          <w:sz w:val="24"/>
        </w:rPr>
        <w:t>）</w:t>
      </w:r>
      <w:r>
        <w:rPr>
          <w:rFonts w:ascii="宋体" w:hAnsi="宋体"/>
          <w:b/>
          <w:sz w:val="24"/>
        </w:rPr>
        <w:tab/>
      </w:r>
    </w:p>
    <w:p>
      <w:r>
        <w:rPr>
          <w:rFonts w:hint="eastAsia" w:ascii="华文行楷" w:hAnsi="华文行楷" w:eastAsia="华文行楷" w:cs="华文行楷"/>
          <w:kern w:val="0"/>
          <w:sz w:val="24"/>
        </w:rPr>
        <w:drawing>
          <wp:anchor distT="0" distB="0" distL="114300" distR="114300" simplePos="0" relativeHeight="251663360" behindDoc="1" locked="0" layoutInCell="1" allowOverlap="1">
            <wp:simplePos x="0" y="0"/>
            <wp:positionH relativeFrom="column">
              <wp:posOffset>3506470</wp:posOffset>
            </wp:positionH>
            <wp:positionV relativeFrom="paragraph">
              <wp:posOffset>34290</wp:posOffset>
            </wp:positionV>
            <wp:extent cx="656590" cy="349250"/>
            <wp:effectExtent l="0" t="0" r="0" b="0"/>
            <wp:wrapTight wrapText="bothSides">
              <wp:wrapPolygon>
                <wp:start x="0" y="0"/>
                <wp:lineTo x="0" y="20029"/>
                <wp:lineTo x="20681" y="20029"/>
                <wp:lineTo x="20681" y="0"/>
                <wp:lineTo x="0" y="0"/>
              </wp:wrapPolygon>
            </wp:wrapTight>
            <wp:docPr id="2" name="图片 2" descr="weibodp2300_1438825793353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eibodp2300_1438825793353_5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656590" cy="349250"/>
                    </a:xfrm>
                    <a:prstGeom prst="rect">
                      <a:avLst/>
                    </a:prstGeom>
                    <a:noFill/>
                    <a:ln>
                      <a:noFill/>
                    </a:ln>
                  </pic:spPr>
                </pic:pic>
              </a:graphicData>
            </a:graphic>
          </wp:anchor>
        </w:drawing>
      </w:r>
      <w:r>
        <w:rPr>
          <w:rFonts w:hint="eastAsia" w:ascii="华文行楷" w:hAnsi="华文行楷" w:eastAsia="华文行楷" w:cs="华文行楷"/>
          <w:kern w:val="0"/>
          <w:sz w:val="24"/>
        </w:rPr>
        <w:t>证道商学院，证大道，求达术，聚众人，成国梦。</w:t>
      </w:r>
      <w:r>
        <w:rPr>
          <w:rFonts w:hint="eastAsia" w:ascii="宋体" w:hAnsi="宋体"/>
          <w:b/>
          <w:sz w:val="24"/>
        </w:rPr>
        <w:t xml:space="preserve">          </w:t>
      </w:r>
      <w:r>
        <w:rPr>
          <w:rFonts w:hint="eastAsia" w:ascii="宋体" w:hAnsi="宋体" w:cs="华文行楷"/>
          <w:kern w:val="0"/>
          <w:sz w:val="24"/>
        </w:rPr>
        <w:t>（</w:t>
      </w:r>
      <w:r>
        <w:rPr>
          <w:rFonts w:hint="eastAsia" w:ascii="宋体" w:hAnsi="宋体"/>
          <w:b/>
          <w:sz w:val="24"/>
        </w:rPr>
        <w:t>霍学文</w:t>
      </w:r>
      <w:r>
        <w:rPr>
          <w:rFonts w:hint="eastAsia" w:ascii="宋体" w:hAnsi="宋体" w:cs="华文行楷"/>
          <w:kern w:val="0"/>
          <w:sz w:val="24"/>
        </w:rPr>
        <w:t xml:space="preserve">） </w:t>
      </w:r>
    </w:p>
    <w:p>
      <w:pPr>
        <w:rPr>
          <w:b/>
          <w:color w:val="002060"/>
          <w:sz w:val="28"/>
          <w:szCs w:val="28"/>
        </w:rPr>
      </w:pPr>
      <w:r>
        <w:rPr>
          <w:rFonts w:hint="eastAsia"/>
          <w:b/>
          <w:color w:val="002060"/>
          <w:sz w:val="28"/>
          <w:szCs w:val="28"/>
        </w:rPr>
        <w:t>入学篇</w:t>
      </w:r>
      <w:r>
        <w:rPr>
          <w:rFonts w:hint="eastAsia"/>
          <w:b/>
          <w:color w:val="002060"/>
          <w:sz w:val="28"/>
          <w:szCs w:val="28"/>
        </w:rPr>
        <mc:AlternateContent>
          <mc:Choice Requires="wps">
            <w:drawing>
              <wp:anchor distT="0" distB="0" distL="114300" distR="114300" simplePos="0" relativeHeight="251809792" behindDoc="1" locked="0" layoutInCell="1" allowOverlap="1">
                <wp:simplePos x="0" y="0"/>
                <wp:positionH relativeFrom="margin">
                  <wp:align>left</wp:align>
                </wp:positionH>
                <wp:positionV relativeFrom="paragraph">
                  <wp:posOffset>101600</wp:posOffset>
                </wp:positionV>
                <wp:extent cx="146685" cy="169545"/>
                <wp:effectExtent l="0" t="0" r="24765" b="20955"/>
                <wp:wrapSquare wrapText="bothSides"/>
                <wp:docPr id="103" name="任意多边形 103"/>
                <wp:cNvGraphicFramePr/>
                <a:graphic xmlns:a="http://schemas.openxmlformats.org/drawingml/2006/main">
                  <a:graphicData uri="http://schemas.microsoft.com/office/word/2010/wordprocessingShape">
                    <wps:wsp>
                      <wps:cNvSpPr/>
                      <wps:spPr bwMode="auto">
                        <a:xfrm>
                          <a:off x="0" y="0"/>
                          <a:ext cx="146685" cy="169545"/>
                        </a:xfrm>
                        <a:custGeom>
                          <a:avLst/>
                          <a:gdLst>
                            <a:gd name="T0" fmla="+- 0 1344 1160"/>
                            <a:gd name="T1" fmla="*/ T0 w 370"/>
                            <a:gd name="T2" fmla="+- 0 5833 5833"/>
                            <a:gd name="T3" fmla="*/ 5833 h 427"/>
                            <a:gd name="T4" fmla="+- 0 1160 1160"/>
                            <a:gd name="T5" fmla="*/ T4 w 370"/>
                            <a:gd name="T6" fmla="+- 0 5939 5833"/>
                            <a:gd name="T7" fmla="*/ 5939 h 427"/>
                            <a:gd name="T8" fmla="+- 0 1160 1160"/>
                            <a:gd name="T9" fmla="*/ T8 w 370"/>
                            <a:gd name="T10" fmla="+- 0 6152 5833"/>
                            <a:gd name="T11" fmla="*/ 6152 h 427"/>
                            <a:gd name="T12" fmla="+- 0 1344 1160"/>
                            <a:gd name="T13" fmla="*/ T12 w 370"/>
                            <a:gd name="T14" fmla="+- 0 6259 5833"/>
                            <a:gd name="T15" fmla="*/ 6259 h 427"/>
                            <a:gd name="T16" fmla="+- 0 1529 1160"/>
                            <a:gd name="T17" fmla="*/ T16 w 370"/>
                            <a:gd name="T18" fmla="+- 0 6152 5833"/>
                            <a:gd name="T19" fmla="*/ 6152 h 427"/>
                            <a:gd name="T20" fmla="+- 0 1529 1160"/>
                            <a:gd name="T21" fmla="*/ T20 w 370"/>
                            <a:gd name="T22" fmla="+- 0 5939 5833"/>
                            <a:gd name="T23" fmla="*/ 5939 h 427"/>
                            <a:gd name="T24" fmla="+- 0 1344 1160"/>
                            <a:gd name="T25" fmla="*/ T24 w 370"/>
                            <a:gd name="T26" fmla="+- 0 5833 5833"/>
                            <a:gd name="T27" fmla="*/ 5833 h 427"/>
                          </a:gdLst>
                          <a:ahLst/>
                          <a:cxnLst>
                            <a:cxn ang="0">
                              <a:pos x="T1" y="T3"/>
                            </a:cxn>
                            <a:cxn ang="0">
                              <a:pos x="T5" y="T7"/>
                            </a:cxn>
                            <a:cxn ang="0">
                              <a:pos x="T9" y="T11"/>
                            </a:cxn>
                            <a:cxn ang="0">
                              <a:pos x="T13" y="T15"/>
                            </a:cxn>
                            <a:cxn ang="0">
                              <a:pos x="T17" y="T19"/>
                            </a:cxn>
                            <a:cxn ang="0">
                              <a:pos x="T21" y="T23"/>
                            </a:cxn>
                            <a:cxn ang="0">
                              <a:pos x="T25" y="T27"/>
                            </a:cxn>
                          </a:cxnLst>
                          <a:rect l="0" t="0" r="r" b="b"/>
                          <a:pathLst>
                            <a:path w="370" h="427">
                              <a:moveTo>
                                <a:pt x="184" y="0"/>
                              </a:moveTo>
                              <a:lnTo>
                                <a:pt x="0" y="106"/>
                              </a:lnTo>
                              <a:lnTo>
                                <a:pt x="0" y="319"/>
                              </a:lnTo>
                              <a:lnTo>
                                <a:pt x="184" y="426"/>
                              </a:lnTo>
                              <a:lnTo>
                                <a:pt x="369" y="319"/>
                              </a:lnTo>
                              <a:lnTo>
                                <a:pt x="369" y="106"/>
                              </a:lnTo>
                              <a:lnTo>
                                <a:pt x="184" y="0"/>
                              </a:lnTo>
                              <a:close/>
                            </a:path>
                          </a:pathLst>
                        </a:custGeom>
                        <a:solidFill>
                          <a:srgbClr val="002060"/>
                        </a:solidFill>
                        <a:ln w="9525">
                          <a:solidFill>
                            <a:srgbClr val="00206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top:8pt;height:13.35pt;width:11.55pt;mso-position-horizontal:left;mso-position-horizontal-relative:margin;mso-wrap-distance-bottom:0pt;mso-wrap-distance-left:9pt;mso-wrap-distance-right:9pt;mso-wrap-distance-top:0pt;z-index:-251506688;mso-width-relative:page;mso-height-relative:page;" fillcolor="#002060" filled="t" stroked="t" coordsize="370,427" o:gfxdata="UEsDBAoAAAAAAIdO4kAAAAAAAAAAAAAAAAAEAAAAZHJzL1BLAwQUAAAACACHTuJADcwsMNIAAAAF&#10;AQAADwAAAGRycy9kb3ducmV2LnhtbE2PQU/DMAyF70j8h8hI3FjSggorTSdAgjsFJI5Z4zXVGqck&#10;2Vb+PeYEJ+v5We99bjaLn8QRYxoDaShWCgRSH+xIg4b3t+erOxApG7JmCoQavjHBpj0/a0xtw4le&#10;8djlQXAIpdpocDnPtZSpd+hNWoUZib1diN5klnGQNpoTh/tJlkpV0puRuMGZGZ8c9vvu4DV0y354&#10;eHlcK6O+YvFZkXL9h9L68qJQ9yAyLvnvGH7xGR1aZtqGA9kkJg38SOZtxZPd8roAsdVwU96CbBv5&#10;n779AVBLAwQUAAAACACHTuJAon0My8cDAAAPCwAADgAAAGRycy9lMm9Eb2MueG1srVbLbtw2FN0H&#10;6D8QXDaIJWo08szAclDYSFEgbQ1E+QCORI0ESKJCckbjrLPPPsuiP1EY7dckQT+jl6Q4lhwpDoJu&#10;9OLR5bnnkJf34vmxrtCBCVnyJsbkzMeINSnPymYX49fJi2crjKSiTUYr3rAY3zKJn1/+8OSiazcs&#10;4AWvMiYQBGnkpmtjXCjVbjxPpgWrqTzjLWtgMOeipgpexc7LBO0gel15ge9HXsdF1gqeMinh67Ud&#10;xJcmfp6zVP2e55IpVMUYuClzFea61Vfv8oJudoK2RZn2NOh3sKhp2cCkp1DXVFG0F+UXoeoyFVzy&#10;XJ2lvPZ4npcpMzlANsR/kM2rgrbM5ALiyPYkk/z/wqa/HW4EKjPwzl9g1NAaTPp4d/f53ftPf374&#10;95+/Pv39B9JDIFTXyg3gX7U3on+T8Ii23a88g7/oXnGjwTEXtdYCskNHI/XtSWp2VCiFjySMotUS&#10;oxSGSLRehks9g0c37ud0L9XPjJtA9PBSKutUBk9G56znmoCreV2BaU+fIR+RRRgiQiLn7AlGHOxH&#10;DyU+6tDi/AtM4DAm1HK1WCB96RfJKRToZGeEUAZUoDA4f4gKHcryAkqTvECDU7AknOYVOYzltV6s&#10;J3mdO5jmpUGTvGBDDvWa47V2MK3XapoXGWsfkWUwSYwMxTeoSWZkrP+8lUMDEhLMkBsbEAXLadXI&#10;0AGDmiY3NgFSXU/6SYYuJCSaITd2YV65oQ3zygVjI2bJBUMjkmBuG4x9MEtpah8EQx/mF1wwNmLW&#10;1mBoRBLM7IVg7MPsJoUNeb+xxrsUqszO1RFauNKSHpu+tsATovr88k05a7nUZSwB7aBYJaYcQAhA&#10;6UI0A4ZcNNhUhUfBYLIGwzaxNfDroQnIbuCuZD4CByEMfP1N0fUS0XAw91vIaNMMfJSpzbiXU8Ah&#10;/PD4FRjB8bu1NbOlSrug1dSPqIuxLs6oiLGuq/p7zQ8s4QahtBlkBYsK5jUlHGa7H6+aIQ6iAIr4&#10;UZ+MG3X31kSzqAVxCrlRd7coN2cIS9BK48bd3eIWkfXzsXgO9xg7N6/L1c2WVlwyS0TLZk7Pk5Ta&#10;gcEJKnlVZi/KqtISSrHbXlUCHahuivzAt6cl/DKCVY12Yr0Ei81f3xFC8H2TOa2AoO4gdM9ge4kt&#10;z26hfxDcdmXQRcJDwcVbjDroyGIs3+ypYBhVvzTQ8qxJGIJTyryEy3Nd9MRwZDscoU0KoWKsMOxl&#10;/XilbNu3b0W5K2AmYtJq+E/Qt+Sl7i8MP8uqf4Guy+jad4i6rRu+G9R9H3v5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A3MLDDSAAAABQEAAA8AAAAAAAAAAQAgAAAAIgAAAGRycy9kb3ducmV2Lnht&#10;bFBLAQIUABQAAAAIAIdO4kCifQzLxwMAAA8LAAAOAAAAAAAAAAEAIAAAACEBAABkcnMvZTJvRG9j&#10;LnhtbFBLBQYAAAAABgAGAFkBAABaBwAAAAA=&#10;" path="m184,0l0,106,0,319,184,426,369,319,369,106,184,0xe">
                <v:path o:connectlocs="72946,2316056;0,2358144;0,2442718;72946,2485204;146288,2442718;146288,2358144;72946,2316056" o:connectangles="0,0,0,0,0,0,0"/>
                <v:fill on="t" focussize="0,0"/>
                <v:stroke color="#002060" joinstyle="round"/>
                <v:imagedata o:title=""/>
                <o:lock v:ext="edit" aspectratio="f"/>
                <w10:wrap type="square"/>
              </v:shape>
            </w:pict>
          </mc:Fallback>
        </mc:AlternateContent>
      </w:r>
      <w:r>
        <w:rPr>
          <w:rFonts w:hint="eastAsia"/>
          <w:b/>
          <w:color w:val="002060"/>
          <w:sz w:val="28"/>
          <w:szCs w:val="28"/>
        </w:rPr>
        <w:t xml:space="preserve"> </w:t>
      </w:r>
      <w:r>
        <w:rPr>
          <w:b/>
          <w:color w:val="002060"/>
          <w:sz w:val="15"/>
          <w:szCs w:val="15"/>
        </w:rPr>
        <w:t>Admissions policy</w:t>
      </w:r>
    </w:p>
    <w:p>
      <w:pPr>
        <w:rPr>
          <w:rFonts w:ascii="微软雅黑" w:hAnsi="微软雅黑" w:eastAsia="微软雅黑"/>
          <w:b/>
          <w:color w:val="333333"/>
          <w:sz w:val="24"/>
          <w:szCs w:val="24"/>
        </w:rPr>
      </w:pPr>
      <w:r>
        <w:rPr>
          <w:rFonts w:hint="eastAsia"/>
          <w:b/>
          <w:color w:val="C00000"/>
          <w:sz w:val="24"/>
          <w:szCs w:val="24"/>
        </w:rPr>
        <mc:AlternateContent>
          <mc:Choice Requires="wps">
            <w:drawing>
              <wp:anchor distT="0" distB="0" distL="114300" distR="114300" simplePos="0" relativeHeight="251811840" behindDoc="0" locked="0" layoutInCell="1" allowOverlap="1">
                <wp:simplePos x="0" y="0"/>
                <wp:positionH relativeFrom="margin">
                  <wp:posOffset>0</wp:posOffset>
                </wp:positionH>
                <wp:positionV relativeFrom="paragraph">
                  <wp:posOffset>0</wp:posOffset>
                </wp:positionV>
                <wp:extent cx="5246370" cy="45720"/>
                <wp:effectExtent l="0" t="0" r="12065" b="12065"/>
                <wp:wrapNone/>
                <wp:docPr id="104" name="矩形 104"/>
                <wp:cNvGraphicFramePr/>
                <a:graphic xmlns:a="http://schemas.openxmlformats.org/drawingml/2006/main">
                  <a:graphicData uri="http://schemas.microsoft.com/office/word/2010/wordprocessingShape">
                    <wps:wsp>
                      <wps:cNvSpPr/>
                      <wps:spPr>
                        <a:xfrm>
                          <a:off x="0" y="0"/>
                          <a:ext cx="5246077" cy="45719"/>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0pt;height:3.6pt;width:413.1pt;mso-position-horizontal-relative:margin;z-index:251811840;v-text-anchor:middle;mso-width-relative:page;mso-height-relative:page;" fillcolor="#D9D9D9 [2732]" filled="t" stroked="t" coordsize="21600,21600" o:gfxdata="UEsDBAoAAAAAAIdO4kAAAAAAAAAAAAAAAAAEAAAAZHJzL1BLAwQUAAAACACHTuJAXZMKcdIAAAAD&#10;AQAADwAAAGRycy9kb3ducmV2LnhtbE2PzU7DMBCE70i8g7WVuFGnlmhLiNNDBQiOLTn06MZLHBqv&#10;I9v94e3ZcoHLSqMZzXxbrS5+ECeMqQ+kYTYtQCC1wfbUaWg+Xu6XIFI2ZM0QCDV8Y4JVfXtTmdKG&#10;M23wtM2d4BJKpdHgch5LKVPr0Js0DSMSe58hepNZxk7aaM5c7gepimIuvemJF5wZce2wPWyPXsOz&#10;371/Nc1rs35QntxCvT1GtdP6bjIrnkBkvOS/MFzxGR1qZtqHI9kkBg38SP697C3VXIHYa1gokHUl&#10;/7PXP1BLAwQUAAAACACHTuJAw/8q7GQCAADtBAAADgAAAGRycy9lMm9Eb2MueG1srVTNbhMxEL4j&#10;8Q6W73Q3Udq0UTdV1KgIqdBIBXF2vN6sJf9hO9mUl0HixkP0cRCvwWfvNm2BE6CVvDOe8Yy/b2Z8&#10;frHXiuyED9Kaio6OSkqE4baWZlPRD++vXp1SEiIzNVPWiIreiUAv5i9fnHduJsa2taoWniCICbPO&#10;VbSN0c2KIvBWaBaOrBMGxsZ6zSJUvylqzzpE16oYl+VJ0VlfO2+5CAG7y95I5zl+0wgeb5omiEhU&#10;RXG3mFef13Vai/k5m208c63kwzXYX9xCM2mQ9BBqySIjWy9/C6Ul9zbYJh5xqwvbNJKLjAFoRuUv&#10;aG5b5kTGAnKCO9AU/l9Y/m638kTWqF05ocQwjSL9+PLt+/1XknbAT+fCDG63buUHLUBMYPeN1+kP&#10;GGSfOb07cCr2kXBsHo8nJ+V0SgmHbXI8HZ2lmMXjYedDfC2sJkmoqEfJMpNsdx1i7/rgknIFq2R9&#10;JZXKit+sL5UnO4byLs/Sl8+qrX5r63779Lgsc52RM/T+Of+zQMqQDhSMp3AlnKERG8UiRO1ATTAb&#10;SpjaoMN59DnDs9ND2H+/RgK6ZKHtI+UcfYdqGTEmSuqKngLOAZAywJIK1JckSWtb36Gk3va9Hhy/&#10;kgh7zUJcMY/mBkIMbLzB0igL2HaQKGmt//yn/eSPnoOVkg7DAko+bZkXlKg3Bt14NppM0nRlBUUe&#10;Q/FPLeunFrPVlxYFG+FpcDyLyT+qB7HxVn/EXC9SVpiY4cjdkz8ol7EfYrwMXCwW2Q0T5Vi8NreO&#10;p+CpQYxdbKNtZG6kR3YG0jBTuRWG+U9D+1TPXo+v1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ZMKcdIAAAADAQAADwAAAAAAAAABACAAAAAiAAAAZHJzL2Rvd25yZXYueG1sUEsBAhQAFAAAAAgA&#10;h07iQMP/KuxkAgAA7QQAAA4AAAAAAAAAAQAgAAAAIQEAAGRycy9lMm9Eb2MueG1sUEsFBgAAAAAG&#10;AAYAWQEAAPcFAAAAAA==&#10;">
                <v:fill on="t" focussize="0,0"/>
                <v:stroke weight="1pt" color="#D9D9D9 [2732]" miterlimit="8" joinstyle="miter"/>
                <v:imagedata o:title=""/>
                <o:lock v:ext="edit" aspectratio="f"/>
              </v:rect>
            </w:pict>
          </mc:Fallback>
        </mc:AlternateContent>
      </w:r>
    </w:p>
    <w:p>
      <w:pPr>
        <w:ind w:firstLine="240" w:firstLineChars="100"/>
        <w:rPr>
          <w:rFonts w:ascii="微软雅黑" w:hAnsi="微软雅黑" w:eastAsia="微软雅黑"/>
          <w:b/>
          <w:color w:val="FFFFFF" w:themeColor="background1"/>
          <w:sz w:val="24"/>
          <w:szCs w:val="24"/>
          <w14:textFill>
            <w14:solidFill>
              <w14:schemeClr w14:val="bg1"/>
            </w14:solidFill>
          </w14:textFill>
        </w:rPr>
      </w:pPr>
      <w:r>
        <w:rPr>
          <w:rFonts w:ascii="微软雅黑" w:hAnsi="微软雅黑" w:eastAsia="微软雅黑"/>
          <w:b/>
          <w:color w:val="FFFFFF" w:themeColor="background1"/>
          <w:sz w:val="24"/>
          <w:szCs w:val="24"/>
          <w14:textFill>
            <w14:solidFill>
              <w14:schemeClr w14:val="bg1"/>
            </w14:solidFill>
          </w14:textFill>
        </w:rPr>
        <mc:AlternateContent>
          <mc:Choice Requires="wps">
            <w:drawing>
              <wp:anchor distT="0" distB="0" distL="114300" distR="114300" simplePos="0" relativeHeight="251812864" behindDoc="1" locked="0" layoutInCell="1" allowOverlap="1">
                <wp:simplePos x="0" y="0"/>
                <wp:positionH relativeFrom="margin">
                  <wp:posOffset>0</wp:posOffset>
                </wp:positionH>
                <wp:positionV relativeFrom="paragraph">
                  <wp:posOffset>17780</wp:posOffset>
                </wp:positionV>
                <wp:extent cx="969645" cy="361950"/>
                <wp:effectExtent l="0" t="0" r="20955" b="19050"/>
                <wp:wrapNone/>
                <wp:docPr id="110" name="圆角矩形 110"/>
                <wp:cNvGraphicFramePr/>
                <a:graphic xmlns:a="http://schemas.openxmlformats.org/drawingml/2006/main">
                  <a:graphicData uri="http://schemas.microsoft.com/office/word/2010/wordprocessingShape">
                    <wps:wsp>
                      <wps:cNvSpPr/>
                      <wps:spPr>
                        <a:xfrm>
                          <a:off x="0" y="0"/>
                          <a:ext cx="969818" cy="361950"/>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pt;margin-top:1.4pt;height:28.5pt;width:76.35pt;mso-position-horizontal-relative:margin;z-index:-251503616;v-text-anchor:middle;mso-width-relative:page;mso-height-relative:page;" fillcolor="#002060" filled="t" stroked="t" coordsize="21600,21600" arcsize="0.166666666666667" o:gfxdata="UEsDBAoAAAAAAIdO4kAAAAAAAAAAAAAAAAAEAAAAZHJzL1BLAwQUAAAACACHTuJAhdVIo9cAAAAF&#10;AQAADwAAAGRycy9kb3ducmV2LnhtbE3PwUrDQBAG4LvgOywjeBG7aUpsGzMpGCii0ENjvW+TaTY0&#10;Oxuymza+vduTHod/+OebbDOZTlxocK1lhPksAkFc2brlBuHwtX1egXBeca06y4TwQw42+f1dptLa&#10;XnlPl9I3IpSwSxWC9r5PpXSVJqPczPbEITvZwSgfxqGR9aCuodx0Mo6iF2lUy+GCVj0VmqpzORqE&#10;j0V52D3pc7Esvz+T4m3cL963E+Ljwzx6BeFp8n/LcOMHOuTBdLQj1050COERjxAH/i1M4iWII0Ky&#10;XoHMM/lfn/8CUEsDBBQAAAAIAIdO4kC8hM3QYwIAALQEAAAOAAAAZHJzL2Uyb0RvYy54bWytVM1u&#10;1DAQviPxDpbvNMnSbrurZqtVqyKkilYUxNnrOBtL/sP2brY8AA/AGQmJC+IheJwKHoPPzvYPOCBE&#10;Ds6MZzI/33yTw6ONVmQtfJDW1LTaKSkRhttGmmVNX786fXJASYjMNExZI2p6JQI9mj1+dNi7qRjZ&#10;zqpGeIIgJkx7V9MuRjctisA7oVnYsU4YGFvrNYtQ/bJoPOsRXatiVJbjore+cd5yEQJuTwYjneX4&#10;bSt4PG/bICJRNUVtMZ8+n4t0FrNDNl165jrJt2Wwf6hCM2mQ9DbUCYuMrLz8LZSW3Ntg27jDrS5s&#10;20oucg/opip/6eayY07kXgBOcLcwhf8Xlr9YX3giG8yuAj6GaQzp+uP7H18+fP/09frbZ5LugVLv&#10;whTOl+7Cb7UAMbW8ab1ObzRDNhnZq1tkxSYSjsvJeHJQgQocpqfjarKXYxZ3Hzsf4jNhNUlCTb1d&#10;meYlppdBZeuzEJEV/jd+KWGwSjanUqms+OXiWHmyZmnS5agc36R44KYM6dHraL9Et5yBca1iEaJ2&#10;wCCYJSVMLUFlHn3O/eDr8HdJUpEnLHRDMTnCQDQtI9iupK7pQZmedI2ulMErITxgmqSFba4wGW8H&#10;ygbHTyXCnrEQL5gHR1E/9i6e42iVRVN2K1HSWf/uT/fJH9SBlZIenEfDb1fMC0rUcwNSTard3bQk&#10;Wdnd2x9B8fcti/sWs9LHFmBX2HDHs5j8o7oRW2/1G6znPGWFiRmO3AO0W+U4DruIBediPs9uWAzH&#10;4pm5dDwFT8M1dr6KtpWZBHfobEHDamQUt2ucdu++nr3ufjaz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XVSKPXAAAABQEAAA8AAAAAAAAAAQAgAAAAIgAAAGRycy9kb3ducmV2LnhtbFBLAQIUABQA&#10;AAAIAIdO4kC8hM3QYwIAALQEAAAOAAAAAAAAAAEAIAAAACYBAABkcnMvZTJvRG9jLnhtbFBLBQYA&#10;AAAABgAGAFkBAAD7BQAAAAA=&#10;">
                <v:fill on="t" focussize="0,0"/>
                <v:stroke weight="1pt" color="#002060 [3204]" miterlimit="8" joinstyle="miter"/>
                <v:imagedata o:title=""/>
                <o:lock v:ext="edit" aspectratio="f"/>
              </v:roundrect>
            </w:pict>
          </mc:Fallback>
        </mc:AlternateContent>
      </w:r>
      <w:r>
        <w:rPr>
          <w:rFonts w:hint="eastAsia" w:ascii="微软雅黑" w:hAnsi="微软雅黑" w:eastAsia="微软雅黑"/>
          <w:b/>
          <w:color w:val="FFFFFF" w:themeColor="background1"/>
          <w:sz w:val="24"/>
          <w:szCs w:val="24"/>
          <w14:textFill>
            <w14:solidFill>
              <w14:schemeClr w14:val="bg1"/>
            </w14:solidFill>
          </w14:textFill>
        </w:rPr>
        <w:t>招生对象</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各类企业董事长、独立董事等高层决策者。</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银行、投行、基金等金融机构决策层高管。</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产业投资相关政府主管部门负责人。</w:t>
      </w:r>
    </w:p>
    <w:p>
      <w:pPr>
        <w:ind w:firstLine="240" w:firstLineChars="100"/>
        <w:rPr>
          <w:rFonts w:ascii="微软雅黑" w:hAnsi="微软雅黑" w:eastAsia="微软雅黑"/>
          <w:b/>
          <w:color w:val="FFFFFF" w:themeColor="background1"/>
          <w:sz w:val="24"/>
          <w:szCs w:val="24"/>
          <w14:textFill>
            <w14:solidFill>
              <w14:schemeClr w14:val="bg1"/>
            </w14:solidFill>
          </w14:textFill>
        </w:rPr>
      </w:pPr>
      <w:r>
        <w:rPr>
          <w:rFonts w:ascii="微软雅黑" w:hAnsi="微软雅黑" w:eastAsia="微软雅黑"/>
          <w:b/>
          <w:color w:val="FFFFFF" w:themeColor="background1"/>
          <w:sz w:val="24"/>
          <w:szCs w:val="24"/>
          <w14:textFill>
            <w14:solidFill>
              <w14:schemeClr w14:val="bg1"/>
            </w14:solidFill>
          </w14:textFill>
        </w:rPr>
        <mc:AlternateContent>
          <mc:Choice Requires="wps">
            <w:drawing>
              <wp:anchor distT="0" distB="0" distL="114300" distR="114300" simplePos="0" relativeHeight="251814912" behindDoc="1" locked="0" layoutInCell="1" allowOverlap="1">
                <wp:simplePos x="0" y="0"/>
                <wp:positionH relativeFrom="margin">
                  <wp:posOffset>0</wp:posOffset>
                </wp:positionH>
                <wp:positionV relativeFrom="paragraph">
                  <wp:posOffset>23495</wp:posOffset>
                </wp:positionV>
                <wp:extent cx="969645" cy="361950"/>
                <wp:effectExtent l="0" t="0" r="20955" b="19050"/>
                <wp:wrapNone/>
                <wp:docPr id="111" name="圆角矩形 111"/>
                <wp:cNvGraphicFramePr/>
                <a:graphic xmlns:a="http://schemas.openxmlformats.org/drawingml/2006/main">
                  <a:graphicData uri="http://schemas.microsoft.com/office/word/2010/wordprocessingShape">
                    <wps:wsp>
                      <wps:cNvSpPr/>
                      <wps:spPr>
                        <a:xfrm>
                          <a:off x="0" y="0"/>
                          <a:ext cx="969645" cy="361950"/>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pt;margin-top:1.85pt;height:28.5pt;width:76.35pt;mso-position-horizontal-relative:margin;z-index:-251501568;v-text-anchor:middle;mso-width-relative:page;mso-height-relative:page;" fillcolor="#002060" filled="t" stroked="t" coordsize="21600,21600" arcsize="0.166666666666667" o:gfxdata="UEsDBAoAAAAAAIdO4kAAAAAAAAAAAAAAAAAEAAAAZHJzL1BLAwQUAAAACACHTuJABKmVz9YAAAAF&#10;AQAADwAAAGRycy9kb3ducmV2LnhtbE2PQUvDQBCF74L/YRnBi9hNG9pIzKRgoIiCh8Z632bHbGh2&#10;NmQ3bfz3bk96m8d7vPdNsZ1tL840+s4xwnKRgCBunO64RTh87h6fQPigWKveMSH8kIdteXtTqFy7&#10;C+/pXIdWxBL2uUIwIQy5lL4xZJVfuIE4et9utCpEObZSj+oSy20vV0mykVZ1HBeMGqgy1JzqySK8&#10;pfXh48Gcqqz+el9XL9M+fd3NiPd3y+QZRKA5/IXhih/RoYxMRzex9qJHiI8EhDQDcTXXq3gcETZJ&#10;BrIs5H/68hdQSwMEFAAAAAgAh07iQFZOq+dkAgAAtAQAAA4AAABkcnMvZTJvRG9jLnhtbK1UzW4T&#10;MRC+I/EOlu90NyFNm6ibKmpVhFTRiII4O15v1pL/sJ1sygPwAJyRkLggHoLHqeAx+OxN/4ADQuzB&#10;O+OZnZ9vvtmj461WZCN8kNZUdLBXUiIMt7U0q4q+fnX25JCSEJmpmbJGVPRKBHo8e/zoqHNTMbSt&#10;VbXwBEFMmHauom2MbloUgbdCs7BnnTAwNtZrFqH6VVF71iG6VsWwLMdFZ33tvOUiBNye9kY6y/Gb&#10;RvB40TRBRKIqitpiPn0+l+ksZkdsuvLMtZLvymD/UIVm0iDpbahTFhlZe/lbKC25t8E2cY9bXdim&#10;kVzkHtDNoPylm8uWOZF7ATjB3cIU/l9Y/mKz8ETWmN1gQIlhGkO6/vj+x5cP3z99vf72maR7oNS5&#10;MIXzpVv4nRYgppa3jdfpjWbINiN7dYus2EbCcTkZT8ajfUo4TE/Hg8l+Rr64+9j5EJ8Jq0kSKurt&#10;2tQvMb0MKtuch4is8L/xSwmDVbI+k0plxa+WJ8qTDUuTLofl+CbFAzdlSIdehwcl2MAZGNcoFiFq&#10;BwyCWVHC1ApU5tHn3A++Dn+XJBV5ykLbF5Mj9ETTMoLtSuqKHpbpSdfoShm8EsI9pkla2voKk/G2&#10;p2xw/Ewi7DkLccE8OIr6sXfxAkejLJqyO4mS1vp3f7pP/qAOrJR04DwafrtmXlCinhuQajIYjdKS&#10;ZGW0fzCE4u9blvctZq1PLMAGbVBdFpN/VDdi461+g/Wcp6wwMcORu4d2p5zEfhex4FzM59kNi+FY&#10;PDeXjqfgabjGztfRNjKT4A6dHWhYjYzibo3T7t3Xs9fdz2b2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Splc/WAAAABQEAAA8AAAAAAAAAAQAgAAAAIgAAAGRycy9kb3ducmV2LnhtbFBLAQIUABQA&#10;AAAIAIdO4kBWTqvnZAIAALQEAAAOAAAAAAAAAAEAIAAAACUBAABkcnMvZTJvRG9jLnhtbFBLBQYA&#10;AAAABgAGAFkBAAD7BQAAAAA=&#10;">
                <v:fill on="t" focussize="0,0"/>
                <v:stroke weight="1pt" color="#002060 [3204]" miterlimit="8" joinstyle="miter"/>
                <v:imagedata o:title=""/>
                <o:lock v:ext="edit" aspectratio="f"/>
              </v:roundrect>
            </w:pict>
          </mc:Fallback>
        </mc:AlternateContent>
      </w:r>
      <w:r>
        <w:rPr>
          <w:rFonts w:hint="eastAsia" w:ascii="微软雅黑" w:hAnsi="微软雅黑" w:eastAsia="微软雅黑"/>
          <w:b/>
          <w:color w:val="FFFFFF" w:themeColor="background1"/>
          <w:sz w:val="24"/>
          <w:szCs w:val="24"/>
          <w14:textFill>
            <w14:solidFill>
              <w14:schemeClr w14:val="bg1"/>
            </w14:solidFill>
          </w14:textFill>
        </w:rPr>
        <w:t>学制安排</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学习学制：学制一年，每两月上课一次，每次集中授课2</w:t>
      </w:r>
      <w:r>
        <w:rPr>
          <w:rFonts w:ascii="微软雅黑" w:hAnsi="微软雅黑" w:eastAsia="微软雅黑"/>
          <w:color w:val="333333"/>
          <w:sz w:val="24"/>
          <w:szCs w:val="24"/>
        </w:rPr>
        <w:t>-3</w:t>
      </w:r>
      <w:r>
        <w:rPr>
          <w:rFonts w:hint="eastAsia" w:ascii="微软雅黑" w:hAnsi="微软雅黑" w:eastAsia="微软雅黑"/>
          <w:color w:val="333333"/>
          <w:sz w:val="24"/>
          <w:szCs w:val="24"/>
        </w:rPr>
        <w:t>天。</w:t>
      </w:r>
      <w:r>
        <w:rPr>
          <w:rFonts w:ascii="微软雅黑" w:hAnsi="微软雅黑" w:eastAsia="微软雅黑"/>
          <w:color w:val="333333"/>
          <w:sz w:val="24"/>
          <w:szCs w:val="24"/>
        </w:rPr>
        <w:t xml:space="preserve"> </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正式学员可终身复训。</w:t>
      </w:r>
    </w:p>
    <w:p>
      <w:pPr>
        <w:ind w:firstLine="240" w:firstLineChars="100"/>
        <w:rPr>
          <w:rFonts w:ascii="微软雅黑" w:hAnsi="微软雅黑" w:eastAsia="微软雅黑"/>
          <w:b/>
          <w:color w:val="FFFFFF" w:themeColor="background1"/>
          <w:sz w:val="24"/>
          <w:szCs w:val="24"/>
          <w14:textFill>
            <w14:solidFill>
              <w14:schemeClr w14:val="bg1"/>
            </w14:solidFill>
          </w14:textFill>
        </w:rPr>
      </w:pPr>
      <w:r>
        <w:rPr>
          <w:rFonts w:ascii="微软雅黑" w:hAnsi="微软雅黑" w:eastAsia="微软雅黑"/>
          <w:b/>
          <w:color w:val="FFFFFF" w:themeColor="background1"/>
          <w:sz w:val="24"/>
          <w:szCs w:val="24"/>
          <w14:textFill>
            <w14:solidFill>
              <w14:schemeClr w14:val="bg1"/>
            </w14:solidFill>
          </w14:textFill>
        </w:rPr>
        <mc:AlternateContent>
          <mc:Choice Requires="wps">
            <w:drawing>
              <wp:anchor distT="0" distB="0" distL="114300" distR="114300" simplePos="0" relativeHeight="251816960" behindDoc="1" locked="0" layoutInCell="1" allowOverlap="1">
                <wp:simplePos x="0" y="0"/>
                <wp:positionH relativeFrom="margin">
                  <wp:align>left</wp:align>
                </wp:positionH>
                <wp:positionV relativeFrom="paragraph">
                  <wp:posOffset>28575</wp:posOffset>
                </wp:positionV>
                <wp:extent cx="969645" cy="361950"/>
                <wp:effectExtent l="0" t="0" r="20955" b="19050"/>
                <wp:wrapNone/>
                <wp:docPr id="112" name="圆角矩形 112"/>
                <wp:cNvGraphicFramePr/>
                <a:graphic xmlns:a="http://schemas.openxmlformats.org/drawingml/2006/main">
                  <a:graphicData uri="http://schemas.microsoft.com/office/word/2010/wordprocessingShape">
                    <wps:wsp>
                      <wps:cNvSpPr/>
                      <wps:spPr>
                        <a:xfrm>
                          <a:off x="0" y="0"/>
                          <a:ext cx="969645" cy="361950"/>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top:2.25pt;height:28.5pt;width:76.35pt;mso-position-horizontal:left;mso-position-horizontal-relative:margin;z-index:-251499520;v-text-anchor:middle;mso-width-relative:page;mso-height-relative:page;" fillcolor="#002060" filled="t" stroked="t" coordsize="21600,21600" arcsize="0.166666666666667" o:gfxdata="UEsDBAoAAAAAAIdO4kAAAAAAAAAAAAAAAAAEAAAAZHJzL1BLAwQUAAAACACHTuJAB1LkG9cAAAAF&#10;AQAADwAAAGRycy9kb3ducmV2LnhtbE2PQUvDQBSE74L/YXmCF7GbtKYtMS8FA0UUPDTW+zZ5zYZm&#10;34bspo3/3u3JHocZZr7JNpPpxJkG11pGiGcRCOLK1i03CPvv7fMahPOKa9VZJoRfcrDJ7+8yldb2&#10;wjs6l74RoYRdqhC0930qpas0GeVmticO3tEORvkgh0bWg7qEctPJeRQtpVEthwWteio0VadyNAgf&#10;i3L/9aRPxar8+UyKt3G3eN9OiI8PcfQKwtPk/8NwxQ/okAemgx25dqJDCEc8wksC4mom8xWIA8Iy&#10;TkDmmbylz/8AUEsDBBQAAAAIAIdO4kAU0brNZQIAALQEAAAOAAAAZHJzL2Uyb0RvYy54bWytVM1u&#10;EzEQviPxDpbvdDchTZuomypKVIRU0YiAODteO2vJ9hjbyaY8AA/AGQmJC+IheJwKHoOxN01b4IAQ&#10;e/DOeGbn55tv9ux8ZzTZCh8U2Ir2jkpKhOVQK7uu6OtXF09OKQmR2ZppsKKi1yLQ88njR2etG4s+&#10;NKBr4QkGsWHcuoo2MbpxUQTeCMPCEThh0SjBGxZR9eui9qzF6EYX/bIcFi342nngIgS8nXdGOsnx&#10;pRQ8XkkZRCS6olhbzKfP5yqdxeSMjdeeuUbxfRnsH6owTFlMegg1Z5GRjVe/hTKKewgg4xEHU4CU&#10;iovcA3bTK3/pZtkwJ3IvCE5wB5jC/wvLX2wXnqgaZ9frU2KZwSHdfHz/48uH75++3nz7TNI9otS6&#10;MEbnpVv4vRZQTC3vpDfpjc2QXUb2+oCs2EXC8XI0HA0Hx5RwND0d9kbHGfni7mPnQ3wmwJAkVNTD&#10;xtYvcXoZVLa9DBGzov+tX0oYQKv6QmmdFb9ezbQnW5YmXfbL4W2KB27akhZ77Z+UyAbOkHFSs4ii&#10;cYhBsGtKmF4jlXn0OfeDr8PfJUlFzlloumJyhI5oRkVku1amoqdletI1dqUtvhLCHaZJWkF9jZPx&#10;0FE2OH6hMOwlC3HBPHIU68e9i1d4SA3YFOwlShrw7/50n/yROmilpEXOY8NvN8wLSvRzi6Qa9QaD&#10;tCRZGRyf9FHx9y2r+xa7MTNAsHu44Y5nMflHfStKD+YNruc0ZUUTsxxzd9DulVnsdhEXnIvpNLvh&#10;YjgWL+3S8RQ8DdfCdBNBqkyCO3T2oOFqZBT3a5x2776eve5+Np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B1LkG9cAAAAFAQAADwAAAAAAAAABACAAAAAiAAAAZHJzL2Rvd25yZXYueG1sUEsBAhQA&#10;FAAAAAgAh07iQBTRus1lAgAAtAQAAA4AAAAAAAAAAQAgAAAAJgEAAGRycy9lMm9Eb2MueG1sUEsF&#10;BgAAAAAGAAYAWQEAAP0FAAAAAA==&#10;">
                <v:fill on="t" focussize="0,0"/>
                <v:stroke weight="1pt" color="#002060 [3204]" miterlimit="8" joinstyle="miter"/>
                <v:imagedata o:title=""/>
                <o:lock v:ext="edit" aspectratio="f"/>
              </v:roundrect>
            </w:pict>
          </mc:Fallback>
        </mc:AlternateContent>
      </w:r>
      <w:r>
        <w:rPr>
          <w:rFonts w:hint="eastAsia" w:ascii="微软雅黑" w:hAnsi="微软雅黑" w:eastAsia="微软雅黑"/>
          <w:b/>
          <w:color w:val="FFFFFF" w:themeColor="background1"/>
          <w:sz w:val="24"/>
          <w:szCs w:val="24"/>
          <w14:textFill>
            <w14:solidFill>
              <w14:schemeClr w14:val="bg1"/>
            </w14:solidFill>
          </w14:textFill>
        </w:rPr>
        <w:t xml:space="preserve">报名程序 </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提交申请材料 → 预审 → 面试 →发放录取通知书 → 缴纳学费 →报到入学。</w:t>
      </w:r>
    </w:p>
    <w:p>
      <w:pPr>
        <w:ind w:firstLine="240" w:firstLineChars="100"/>
        <w:rPr>
          <w:rFonts w:ascii="微软雅黑" w:hAnsi="微软雅黑" w:eastAsia="微软雅黑"/>
          <w:b/>
          <w:color w:val="FFFFFF" w:themeColor="background1"/>
          <w:sz w:val="24"/>
          <w:szCs w:val="24"/>
          <w14:textFill>
            <w14:solidFill>
              <w14:schemeClr w14:val="bg1"/>
            </w14:solidFill>
          </w14:textFill>
        </w:rPr>
      </w:pPr>
      <w:r>
        <w:rPr>
          <w:rFonts w:ascii="微软雅黑" w:hAnsi="微软雅黑" w:eastAsia="微软雅黑"/>
          <w:b/>
          <w:color w:val="FFFFFF" w:themeColor="background1"/>
          <w:sz w:val="24"/>
          <w:szCs w:val="24"/>
          <w14:textFill>
            <w14:solidFill>
              <w14:schemeClr w14:val="bg1"/>
            </w14:solidFill>
          </w14:textFill>
        </w:rPr>
        <mc:AlternateContent>
          <mc:Choice Requires="wps">
            <w:drawing>
              <wp:anchor distT="0" distB="0" distL="114300" distR="114300" simplePos="0" relativeHeight="251819008" behindDoc="1" locked="0" layoutInCell="1" allowOverlap="1">
                <wp:simplePos x="0" y="0"/>
                <wp:positionH relativeFrom="margin">
                  <wp:posOffset>0</wp:posOffset>
                </wp:positionH>
                <wp:positionV relativeFrom="paragraph">
                  <wp:posOffset>15240</wp:posOffset>
                </wp:positionV>
                <wp:extent cx="969645" cy="361950"/>
                <wp:effectExtent l="0" t="0" r="20955" b="19050"/>
                <wp:wrapNone/>
                <wp:docPr id="113" name="圆角矩形 113"/>
                <wp:cNvGraphicFramePr/>
                <a:graphic xmlns:a="http://schemas.openxmlformats.org/drawingml/2006/main">
                  <a:graphicData uri="http://schemas.microsoft.com/office/word/2010/wordprocessingShape">
                    <wps:wsp>
                      <wps:cNvSpPr/>
                      <wps:spPr>
                        <a:xfrm>
                          <a:off x="0" y="0"/>
                          <a:ext cx="969645" cy="361950"/>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pt;margin-top:1.2pt;height:28.5pt;width:76.35pt;mso-position-horizontal-relative:margin;z-index:-251497472;v-text-anchor:middle;mso-width-relative:page;mso-height-relative:page;" fillcolor="#002060" filled="t" stroked="t" coordsize="21600,21600" arcsize="0.166666666666667" o:gfxdata="UEsDBAoAAAAAAIdO4kAAAAAAAAAAAAAAAAAEAAAAZHJzL1BLAwQUAAAACACHTuJAWyxxC9cAAAAF&#10;AQAADwAAAGRycy9kb3ducmV2LnhtbE2PQUvDQBSE74L/YXmCF2k3TRurMS8FA0UUPDSt923yzIZm&#10;34bspo3/3u1Jj8MMM99km8l04kyDay0jLOYRCOLK1i03CIf9dvYEwnnFteosE8IPOdjktzeZSmt7&#10;4R2dS9+IUMIuVQja+z6V0lWajHJz2xMH79sORvkgh0bWg7qEctPJOIoepVEthwWteio0VadyNAjv&#10;y/Lw+aBPxbr8+kiK13G3fNtOiPd3i+gFhKfJ/4Xhih/QIQ9MRzty7USHEI54hHgF4mom8RrEESF5&#10;XoHMM/mfPv8FUEsDBBQAAAAIAIdO4kAVpppiZQIAALQEAAAOAAAAZHJzL2Uyb0RvYy54bWytVM1u&#10;EzEQviPxDpbvZDdpkjZRN1WUqgipohUBcXa8dtaS/xg72ZQH4AE4V0LigngIHqeCx2DsTf+AA0Ls&#10;wTvjmZ2fb77Z45Od0WQrIChnK9rvlZQIy12t7Lqib16fPTuiJERma6adFRW9EoGezJ4+OW79VAxc&#10;43QtgGAQG6atr2gTo58WReCNMCz0nBcWjdKBYRFVWBc1sBajG10MynJctA5qD46LEPD2tDPSWY4v&#10;peDxQsogItEVxdpiPiGfq3QWs2M2XQPzjeL7Mtg/VGGYspj0LtQpi4xsQP0WyigOLjgZe9yZwkmp&#10;uMg9YDf98pdulg3zIveC4AR/B1P4f2H5y+0lEFXj7PoHlFhmcEg31x9+fPn4/dPXm2+fSbpHlFof&#10;pui89Jew1wKKqeWdBJPe2AzZZWSv7pAVu0g4Xk7Gk/FwRAlH08G4Pxll5Iv7jz2E+Fw4Q5JQUXAb&#10;W7/C6WVQ2fY8RMyK/rd+KWFwWtVnSuuswHq10EC2LE26HJTj2xSP3LQlLfY6OCyRDZwh46RmEUXj&#10;EYNg15QwvUYq8wg596Ovw98lSUWestB0xeQIHdGMish2rUxFj8r0pGvsSlt8JYQ7TJO0cvUVTgZc&#10;R9ng+ZnCsOcsxEsGyFGsH/cuXuAhtcOm3F6ipHHw/k/3yR+pg1ZKWuQ8Nvxuw0BQol9YJNWkPxym&#10;JcnKcHQ4QAUeWlYPLXZjFg7B7uOGe57F5B/1rSjBmbe4nvOUFU3McszdQbtXFrHbRVxwLubz7IaL&#10;4Vk8t0vPU/A0XOvmm+ikyiS4R2cPGq5GRnG/xmn3HurZ6/5nM/s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yxxC9cAAAAFAQAADwAAAAAAAAABACAAAAAiAAAAZHJzL2Rvd25yZXYueG1sUEsBAhQA&#10;FAAAAAgAh07iQBWmmmJlAgAAtAQAAA4AAAAAAAAAAQAgAAAAJgEAAGRycy9lMm9Eb2MueG1sUEsF&#10;BgAAAAAGAAYAWQEAAP0FAAAAAA==&#10;">
                <v:fill on="t" focussize="0,0"/>
                <v:stroke weight="1pt" color="#002060 [3204]" miterlimit="8" joinstyle="miter"/>
                <v:imagedata o:title=""/>
                <o:lock v:ext="edit" aspectratio="f"/>
              </v:roundrect>
            </w:pict>
          </mc:Fallback>
        </mc:AlternateContent>
      </w:r>
      <w:r>
        <w:rPr>
          <w:rFonts w:hint="eastAsia" w:ascii="微软雅黑" w:hAnsi="微软雅黑" w:eastAsia="微软雅黑"/>
          <w:b/>
          <w:color w:val="FFFFFF" w:themeColor="background1"/>
          <w:sz w:val="24"/>
          <w:szCs w:val="24"/>
          <w14:textFill>
            <w14:solidFill>
              <w14:schemeClr w14:val="bg1"/>
            </w14:solidFill>
          </w14:textFill>
        </w:rPr>
        <w:t>申请材料</w:t>
      </w:r>
    </w:p>
    <w:p>
      <w:pPr>
        <w:rPr>
          <w:rFonts w:ascii="微软雅黑" w:hAnsi="微软雅黑" w:eastAsia="微软雅黑"/>
          <w:color w:val="333333"/>
          <w:sz w:val="24"/>
          <w:szCs w:val="24"/>
        </w:rPr>
      </w:pPr>
      <w:bookmarkStart w:id="0" w:name="OLE_LINK14"/>
      <w:bookmarkStart w:id="1" w:name="OLE_LINK13"/>
      <w:r>
        <w:rPr>
          <w:rFonts w:ascii="微软雅黑" w:hAnsi="微软雅黑" w:eastAsia="微软雅黑"/>
          <w:color w:val="333333"/>
          <w:sz w:val="24"/>
          <w:szCs w:val="24"/>
        </w:rPr>
        <w:t>□</w:t>
      </w:r>
      <w:r>
        <w:rPr>
          <w:rFonts w:ascii="微软雅黑" w:hAnsi="微软雅黑" w:eastAsia="微软雅黑"/>
          <w:color w:val="333333"/>
          <w:sz w:val="24"/>
          <w:szCs w:val="24"/>
        </w:rPr>
        <w:tab/>
      </w:r>
      <w:r>
        <w:rPr>
          <w:rFonts w:hint="eastAsia" w:ascii="微软雅黑" w:hAnsi="微软雅黑" w:eastAsia="微软雅黑"/>
          <w:color w:val="333333"/>
          <w:sz w:val="24"/>
          <w:szCs w:val="24"/>
        </w:rPr>
        <w:t>学籍登记卡</w:t>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w:t>
      </w:r>
      <w:r>
        <w:rPr>
          <w:rFonts w:ascii="微软雅黑" w:hAnsi="微软雅黑" w:eastAsia="微软雅黑"/>
          <w:color w:val="333333"/>
          <w:sz w:val="24"/>
          <w:szCs w:val="24"/>
        </w:rPr>
        <w:tab/>
      </w:r>
      <w:r>
        <w:rPr>
          <w:rFonts w:hint="eastAsia" w:ascii="微软雅黑" w:hAnsi="微软雅黑" w:eastAsia="微软雅黑"/>
          <w:color w:val="333333"/>
          <w:sz w:val="24"/>
          <w:szCs w:val="24"/>
        </w:rPr>
        <w:t>个人蓝底免冠照片两张</w:t>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 xml:space="preserve"> □</w:t>
      </w:r>
      <w:r>
        <w:rPr>
          <w:rFonts w:ascii="微软雅黑" w:hAnsi="微软雅黑" w:eastAsia="微软雅黑"/>
          <w:color w:val="333333"/>
          <w:sz w:val="24"/>
          <w:szCs w:val="24"/>
        </w:rPr>
        <w:tab/>
      </w:r>
      <w:r>
        <w:rPr>
          <w:rFonts w:hint="eastAsia" w:ascii="微软雅黑" w:hAnsi="微软雅黑" w:eastAsia="微软雅黑"/>
          <w:color w:val="333333"/>
          <w:sz w:val="24"/>
          <w:szCs w:val="24"/>
        </w:rPr>
        <w:t>企业简介一份</w:t>
      </w:r>
    </w:p>
    <w:p>
      <w:pPr>
        <w:rPr>
          <w:rFonts w:ascii="微软雅黑" w:hAnsi="微软雅黑" w:eastAsia="微软雅黑"/>
          <w:color w:val="333333"/>
          <w:sz w:val="24"/>
          <w:szCs w:val="24"/>
        </w:rPr>
      </w:pPr>
      <w:r>
        <w:rPr>
          <w:rFonts w:ascii="微软雅黑" w:hAnsi="微软雅黑" w:eastAsia="微软雅黑"/>
          <w:color w:val="333333"/>
          <w:sz w:val="24"/>
          <w:szCs w:val="24"/>
        </w:rPr>
        <w:t>□</w:t>
      </w:r>
      <w:r>
        <w:rPr>
          <w:rFonts w:ascii="微软雅黑" w:hAnsi="微软雅黑" w:eastAsia="微软雅黑"/>
          <w:color w:val="333333"/>
          <w:sz w:val="24"/>
          <w:szCs w:val="24"/>
        </w:rPr>
        <w:tab/>
      </w:r>
      <w:r>
        <w:rPr>
          <w:rFonts w:hint="eastAsia" w:ascii="微软雅黑" w:hAnsi="微软雅黑" w:eastAsia="微软雅黑"/>
          <w:color w:val="333333"/>
          <w:sz w:val="24"/>
          <w:szCs w:val="24"/>
        </w:rPr>
        <w:t>个人身份证复印件</w:t>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w:t>
      </w:r>
      <w:r>
        <w:rPr>
          <w:rFonts w:ascii="微软雅黑" w:hAnsi="微软雅黑" w:eastAsia="微软雅黑"/>
          <w:color w:val="333333"/>
          <w:sz w:val="24"/>
          <w:szCs w:val="24"/>
        </w:rPr>
        <w:tab/>
      </w:r>
      <w:r>
        <w:rPr>
          <w:rFonts w:hint="eastAsia" w:ascii="微软雅黑" w:hAnsi="微软雅黑" w:eastAsia="微软雅黑"/>
          <w:color w:val="333333"/>
          <w:sz w:val="24"/>
          <w:szCs w:val="24"/>
        </w:rPr>
        <w:t>个人名片两张</w:t>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ab/>
      </w:r>
      <w:r>
        <w:rPr>
          <w:rFonts w:ascii="微软雅黑" w:hAnsi="微软雅黑" w:eastAsia="微软雅黑"/>
          <w:color w:val="333333"/>
          <w:sz w:val="24"/>
          <w:szCs w:val="24"/>
        </w:rPr>
        <w:t xml:space="preserve"> </w:t>
      </w:r>
      <w:r>
        <w:rPr>
          <w:rFonts w:ascii="微软雅黑" w:hAnsi="微软雅黑" w:eastAsia="微软雅黑"/>
          <w:color w:val="333333"/>
          <w:sz w:val="24"/>
          <w:szCs w:val="24"/>
        </w:rPr>
        <w:tab/>
      </w:r>
      <w:r>
        <w:rPr>
          <w:rFonts w:ascii="微软雅黑" w:hAnsi="微软雅黑" w:eastAsia="微软雅黑"/>
          <w:color w:val="333333"/>
          <w:sz w:val="24"/>
          <w:szCs w:val="24"/>
        </w:rPr>
        <w:t xml:space="preserve"> □</w:t>
      </w:r>
      <w:r>
        <w:rPr>
          <w:rFonts w:ascii="微软雅黑" w:hAnsi="微软雅黑" w:eastAsia="微软雅黑"/>
          <w:color w:val="333333"/>
          <w:sz w:val="24"/>
          <w:szCs w:val="24"/>
        </w:rPr>
        <w:tab/>
      </w:r>
      <w:r>
        <w:rPr>
          <w:rFonts w:hint="eastAsia" w:ascii="微软雅黑" w:hAnsi="微软雅黑" w:eastAsia="微软雅黑"/>
          <w:color w:val="333333"/>
          <w:sz w:val="24"/>
          <w:szCs w:val="24"/>
        </w:rPr>
        <w:t>推荐函</w:t>
      </w:r>
    </w:p>
    <w:p>
      <w:pPr>
        <w:ind w:firstLine="240" w:firstLineChars="100"/>
        <w:rPr>
          <w:rFonts w:ascii="微软雅黑" w:hAnsi="微软雅黑" w:eastAsia="微软雅黑"/>
          <w:b/>
          <w:color w:val="333333"/>
          <w:sz w:val="24"/>
          <w:szCs w:val="24"/>
        </w:rPr>
      </w:pPr>
      <w:r>
        <w:rPr>
          <w:rFonts w:ascii="微软雅黑" w:hAnsi="微软雅黑" w:eastAsia="微软雅黑"/>
          <w:b/>
          <w:color w:val="FFFFFF" w:themeColor="background1"/>
          <w:sz w:val="24"/>
          <w:szCs w:val="24"/>
          <w14:textFill>
            <w14:solidFill>
              <w14:schemeClr w14:val="bg1"/>
            </w14:solidFill>
          </w14:textFill>
        </w:rPr>
        <mc:AlternateContent>
          <mc:Choice Requires="wps">
            <w:drawing>
              <wp:anchor distT="0" distB="0" distL="114300" distR="114300" simplePos="0" relativeHeight="251821056" behindDoc="1" locked="0" layoutInCell="1" allowOverlap="1">
                <wp:simplePos x="0" y="0"/>
                <wp:positionH relativeFrom="margin">
                  <wp:posOffset>0</wp:posOffset>
                </wp:positionH>
                <wp:positionV relativeFrom="paragraph">
                  <wp:posOffset>19050</wp:posOffset>
                </wp:positionV>
                <wp:extent cx="969645" cy="361950"/>
                <wp:effectExtent l="0" t="0" r="20955" b="19050"/>
                <wp:wrapNone/>
                <wp:docPr id="114" name="圆角矩形 114"/>
                <wp:cNvGraphicFramePr/>
                <a:graphic xmlns:a="http://schemas.openxmlformats.org/drawingml/2006/main">
                  <a:graphicData uri="http://schemas.microsoft.com/office/word/2010/wordprocessingShape">
                    <wps:wsp>
                      <wps:cNvSpPr/>
                      <wps:spPr>
                        <a:xfrm>
                          <a:off x="0" y="0"/>
                          <a:ext cx="969645" cy="361950"/>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pt;margin-top:1.5pt;height:28.5pt;width:76.35pt;mso-position-horizontal-relative:margin;z-index:-251495424;v-text-anchor:middle;mso-width-relative:page;mso-height-relative:page;" fillcolor="#002060" filled="t" stroked="t" coordsize="21600,21600" arcsize="0.166666666666667" o:gfxdata="UEsDBAoAAAAAAIdO4kAAAAAAAAAAAAAAAAAEAAAAZHJzL1BLAwQUAAAACACHTuJAJgEb2dYAAAAF&#10;AQAADwAAAGRycy9kb3ducmV2LnhtbE2PzWrDMBCE74W+g9hCL6WREpMfHK8DNYTSQg9x07tiby0T&#10;a2UsOXHfvsqpPS3DDDPfZrvJduJCg28dI8xnCgRx5eqWG4Tj5/55A8IHzbXuHBPCD3nY5fd3mU5r&#10;d+UDXcrQiFjCPtUIJoQ+ldJXhqz2M9cTR+/bDVaHKIdG1oO+xnLbyYVSK2l1y3HB6J4KQ9W5HC3C&#10;W1IeP57MuViXX+/L4mU8JK/7CfHxYa62IAJN4S8MN/yIDnlkOrmRay86hPhIQEjiuZnLxRrECWGl&#10;FMg8k//p819QSwMEFAAAAAgAh07iQJDvmZllAgAAtAQAAA4AAABkcnMvZTJvRG9jLnhtbK1UzW4T&#10;MRC+I/EOlu90NyFNm6ibKkpUhFTRiIA4O147a8n2GNvJpjwAD8AZCYkL4iF4nAoeg7E3TVvggBB7&#10;8M54Zufnm2/27HxnNNkKHxTYivaOSkqE5VAru67o61cXT04pCZHZmmmwoqLXItDzyeNHZ60biz40&#10;oGvhCQaxYdy6ijYxunFRBN4Iw8IROGHRKMEbFlH166L2rMXoRhf9shwWLfjaeeAiBLydd0Y6yfGl&#10;FDxeSRlEJLqiWFvMp8/nKp3F5IyN1565RvF9GewfqjBMWUx6CDVnkZGNV7+FMop7CCDjEQdTgJSK&#10;i9wDdtMrf+lm2TAnci8ITnAHmML/C8tfbBeeqBpn1xtQYpnBId18fP/jy4fvn77efPtM0j2i1Low&#10;RuelW/i9FlBMLe+kN+mNzZBdRvb6gKzYRcLxcjQcDQfHlHA0PR32RscZ+eLuY+dDfCbAkCRU1MPG&#10;1i9xehlUtr0MEbOi/61fShhAq/pCaZ0Vv17NtCdbliZd9svhbYoHbtqSFnvtn5TIBs6QcVKziKJx&#10;iEGwa0qYXiOVefQ594Ovw98lSUXOWWi6YnKEjmhGRWS7Vqaip2V60jV2pS2+EsIdpklaQX2Nk/HQ&#10;UTY4fqEw7CULccE8chTrx72LV3hIDdgU7CVKGvDv/nSf/JE6aKWkRc5jw283zAtK9HOLpBr1BoO0&#10;JFkZHJ/0UfH3Lav7FrsxM0Cwe7jhjmcx+Ud9K0oP5g2u5zRlRROzHHN30O6VWex2EReci+k0u+Fi&#10;OBYv7dLxFDwN18J0E0GqTII7dPag4WpkFPdrnHbvvp697n42k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mARvZ1gAAAAUBAAAPAAAAAAAAAAEAIAAAACIAAABkcnMvZG93bnJldi54bWxQSwECFAAU&#10;AAAACACHTuJAkO+ZmWUCAAC0BAAADgAAAAAAAAABACAAAAAlAQAAZHJzL2Uyb0RvYy54bWxQSwUG&#10;AAAAAAYABgBZAQAA/AUAAAAA&#10;">
                <v:fill on="t" focussize="0,0"/>
                <v:stroke weight="1pt" color="#002060 [3204]" miterlimit="8" joinstyle="miter"/>
                <v:imagedata o:title=""/>
                <o:lock v:ext="edit" aspectratio="f"/>
              </v:roundrect>
            </w:pict>
          </mc:Fallback>
        </mc:AlternateContent>
      </w:r>
      <w:r>
        <w:rPr>
          <w:rFonts w:hint="eastAsia" w:ascii="微软雅黑" w:hAnsi="微软雅黑" w:eastAsia="微软雅黑"/>
          <w:b/>
          <w:color w:val="FFFFFF" w:themeColor="background1"/>
          <w:sz w:val="24"/>
          <w:szCs w:val="24"/>
          <w14:textFill>
            <w14:solidFill>
              <w14:schemeClr w14:val="bg1"/>
            </w14:solidFill>
          </w14:textFill>
        </w:rPr>
        <w:t>课程费用</w:t>
      </w:r>
      <w:bookmarkEnd w:id="0"/>
      <w:bookmarkEnd w:id="1"/>
      <w:r>
        <w:rPr>
          <w:rFonts w:hint="eastAsia" w:ascii="微软雅黑" w:hAnsi="微软雅黑" w:eastAsia="微软雅黑"/>
          <w:b/>
          <w:color w:val="333333"/>
          <w:sz w:val="24"/>
          <w:szCs w:val="24"/>
        </w:rPr>
        <w:t xml:space="preserve">  </w:t>
      </w:r>
    </w:p>
    <w:p>
      <w:pPr>
        <w:rPr>
          <w:rFonts w:ascii="微软雅黑" w:hAnsi="微软雅黑" w:eastAsia="微软雅黑"/>
          <w:color w:val="333333"/>
          <w:sz w:val="24"/>
          <w:szCs w:val="24"/>
        </w:rPr>
      </w:pPr>
      <w:r>
        <w:rPr>
          <w:rFonts w:hint="eastAsia" w:ascii="微软雅黑" w:hAnsi="微软雅黑" w:eastAsia="微软雅黑"/>
          <w:color w:val="333333"/>
          <w:sz w:val="24"/>
          <w:szCs w:val="24"/>
        </w:rPr>
        <w:t>费用：</w:t>
      </w:r>
      <w:r>
        <w:rPr>
          <w:rFonts w:hint="eastAsia" w:ascii="微软雅黑" w:hAnsi="微软雅黑" w:eastAsia="微软雅黑"/>
          <w:color w:val="333333"/>
          <w:sz w:val="24"/>
          <w:szCs w:val="24"/>
          <w:lang w:val="en-US" w:eastAsia="zh-CN"/>
        </w:rPr>
        <w:t>17</w:t>
      </w:r>
      <w:r>
        <w:rPr>
          <w:rFonts w:ascii="微软雅黑" w:hAnsi="微软雅黑" w:eastAsia="微软雅黑"/>
          <w:color w:val="333333"/>
          <w:sz w:val="24"/>
          <w:szCs w:val="24"/>
        </w:rPr>
        <w:t>.</w:t>
      </w:r>
      <w:r>
        <w:rPr>
          <w:rFonts w:hint="eastAsia" w:ascii="微软雅黑" w:hAnsi="微软雅黑" w:eastAsia="微软雅黑"/>
          <w:color w:val="333333"/>
          <w:sz w:val="24"/>
          <w:szCs w:val="24"/>
          <w:lang w:val="en-US" w:eastAsia="zh-CN"/>
        </w:rPr>
        <w:t>9</w:t>
      </w:r>
      <w:bookmarkStart w:id="2" w:name="_GoBack"/>
      <w:bookmarkEnd w:id="2"/>
      <w:r>
        <w:rPr>
          <w:rFonts w:hint="eastAsia" w:ascii="微软雅黑" w:hAnsi="微软雅黑" w:eastAsia="微软雅黑"/>
          <w:color w:val="333333"/>
          <w:sz w:val="24"/>
          <w:szCs w:val="24"/>
        </w:rPr>
        <w:t>万元/人（包含：教材、讲义、、交流活动、证书、等费用）；学习期间的食宿费、交通费及国内外考察费自理。</w:t>
      </w:r>
    </w:p>
    <w:p>
      <w:pPr>
        <w:rPr>
          <w:rFonts w:hint="default" w:ascii="微软雅黑" w:hAnsi="微软雅黑" w:eastAsia="微软雅黑"/>
          <w:color w:val="333333"/>
          <w:sz w:val="24"/>
          <w:szCs w:val="24"/>
          <w:lang w:val="en-US" w:eastAsia="zh-CN"/>
        </w:rPr>
      </w:pPr>
      <w:r>
        <w:rPr>
          <w:rFonts w:hint="eastAsia" w:ascii="微软雅黑" w:hAnsi="微软雅黑" w:eastAsia="微软雅黑"/>
          <w:color w:val="333333"/>
          <w:sz w:val="24"/>
          <w:szCs w:val="24"/>
          <w:lang w:eastAsia="zh-CN"/>
        </w:rPr>
        <w:t>全国咨询热线：</w:t>
      </w:r>
      <w:r>
        <w:rPr>
          <w:rFonts w:hint="eastAsia" w:ascii="微软雅黑" w:hAnsi="微软雅黑" w:eastAsia="微软雅黑"/>
          <w:color w:val="333333"/>
          <w:sz w:val="24"/>
          <w:szCs w:val="24"/>
          <w:lang w:val="en-US" w:eastAsia="zh-CN"/>
        </w:rPr>
        <w:t>400-086-859</w:t>
      </w:r>
    </w:p>
    <w:p>
      <w:pPr>
        <w:widowControl/>
        <w:jc w:val="left"/>
        <w:rPr>
          <w:rFonts w:ascii="微软雅黑" w:hAnsi="微软雅黑" w:eastAsia="微软雅黑"/>
          <w:color w:val="333333"/>
          <w:sz w:val="24"/>
          <w:szCs w:val="24"/>
        </w:rPr>
      </w:pPr>
      <w:r>
        <w:rPr>
          <w:rFonts w:ascii="微软雅黑" w:hAnsi="微软雅黑" w:eastAsia="微软雅黑"/>
          <w:color w:val="333333"/>
          <w:sz w:val="24"/>
          <w:szCs w:val="24"/>
        </w:rPr>
        <w:br w:type="page"/>
      </w:r>
    </w:p>
    <w:p>
      <w:pPr>
        <w:tabs>
          <w:tab w:val="left" w:pos="7053"/>
        </w:tabs>
        <w:ind w:firstLine="3602" w:firstLineChars="1200"/>
        <w:rPr>
          <w:b/>
          <w:sz w:val="30"/>
          <w:szCs w:val="30"/>
        </w:rPr>
      </w:pPr>
      <w:r>
        <w:rPr>
          <w:rFonts w:hint="eastAsia"/>
          <w:b/>
          <w:sz w:val="30"/>
          <w:szCs w:val="30"/>
        </w:rPr>
        <w:t>报名表</w:t>
      </w:r>
    </w:p>
    <w:p>
      <w:pPr>
        <w:rPr>
          <w:b/>
          <w:sz w:val="24"/>
          <w:szCs w:val="24"/>
        </w:rPr>
      </w:pPr>
      <w:r>
        <w:rPr>
          <w:rFonts w:hint="eastAsia"/>
          <w:b/>
          <w:sz w:val="24"/>
          <w:szCs w:val="24"/>
        </w:rPr>
        <w:t xml:space="preserve">一，学员个人信息 </w:t>
      </w:r>
      <w:r>
        <w:rPr>
          <w:b/>
          <w:sz w:val="24"/>
          <w:szCs w:val="24"/>
        </w:rPr>
        <w:t xml:space="preserve">                     </w:t>
      </w:r>
    </w:p>
    <w:tbl>
      <w:tblPr>
        <w:tblStyle w:val="8"/>
        <w:tblW w:w="9493" w:type="dxa"/>
        <w:tblInd w:w="-582" w:type="dxa"/>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
      <w:tblGrid>
        <w:gridCol w:w="1271"/>
        <w:gridCol w:w="1418"/>
        <w:gridCol w:w="708"/>
        <w:gridCol w:w="851"/>
        <w:gridCol w:w="1276"/>
        <w:gridCol w:w="1701"/>
        <w:gridCol w:w="2268"/>
      </w:tblGrid>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1271" w:type="dxa"/>
          </w:tcPr>
          <w:p>
            <w:pPr>
              <w:rPr>
                <w:sz w:val="24"/>
                <w:szCs w:val="24"/>
              </w:rPr>
            </w:pPr>
            <w:r>
              <w:rPr>
                <w:rFonts w:hint="eastAsia"/>
                <w:sz w:val="24"/>
                <w:szCs w:val="24"/>
              </w:rPr>
              <w:t>姓名</w:t>
            </w:r>
          </w:p>
        </w:tc>
        <w:tc>
          <w:tcPr>
            <w:tcW w:w="1418" w:type="dxa"/>
          </w:tcPr>
          <w:p>
            <w:pPr>
              <w:rPr>
                <w:sz w:val="24"/>
                <w:szCs w:val="24"/>
              </w:rPr>
            </w:pPr>
          </w:p>
        </w:tc>
        <w:tc>
          <w:tcPr>
            <w:tcW w:w="708" w:type="dxa"/>
          </w:tcPr>
          <w:p>
            <w:pPr>
              <w:rPr>
                <w:sz w:val="24"/>
                <w:szCs w:val="24"/>
              </w:rPr>
            </w:pPr>
            <w:r>
              <w:rPr>
                <w:rFonts w:hint="eastAsia"/>
                <w:sz w:val="24"/>
                <w:szCs w:val="24"/>
              </w:rPr>
              <w:t>性别</w:t>
            </w:r>
          </w:p>
        </w:tc>
        <w:tc>
          <w:tcPr>
            <w:tcW w:w="851" w:type="dxa"/>
          </w:tcPr>
          <w:p>
            <w:pPr>
              <w:rPr>
                <w:sz w:val="24"/>
                <w:szCs w:val="24"/>
              </w:rPr>
            </w:pPr>
          </w:p>
        </w:tc>
        <w:tc>
          <w:tcPr>
            <w:tcW w:w="1276" w:type="dxa"/>
          </w:tcPr>
          <w:p>
            <w:pPr>
              <w:rPr>
                <w:sz w:val="24"/>
                <w:szCs w:val="24"/>
              </w:rPr>
            </w:pPr>
            <w:r>
              <w:rPr>
                <w:rFonts w:hint="eastAsia"/>
                <w:sz w:val="24"/>
                <w:szCs w:val="24"/>
              </w:rPr>
              <w:t>民族</w:t>
            </w:r>
          </w:p>
        </w:tc>
        <w:tc>
          <w:tcPr>
            <w:tcW w:w="1701" w:type="dxa"/>
          </w:tcPr>
          <w:p>
            <w:pPr>
              <w:rPr>
                <w:sz w:val="24"/>
                <w:szCs w:val="24"/>
              </w:rPr>
            </w:pPr>
          </w:p>
        </w:tc>
        <w:tc>
          <w:tcPr>
            <w:tcW w:w="2268" w:type="dxa"/>
            <w:vMerge w:val="restart"/>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34" w:hRule="atLeast"/>
        </w:trPr>
        <w:tc>
          <w:tcPr>
            <w:tcW w:w="1271" w:type="dxa"/>
          </w:tcPr>
          <w:p>
            <w:pPr>
              <w:rPr>
                <w:sz w:val="24"/>
                <w:szCs w:val="24"/>
              </w:rPr>
            </w:pPr>
            <w:r>
              <w:rPr>
                <w:rFonts w:hint="eastAsia"/>
                <w:sz w:val="24"/>
                <w:szCs w:val="24"/>
              </w:rPr>
              <w:t>出生年月</w:t>
            </w:r>
          </w:p>
        </w:tc>
        <w:tc>
          <w:tcPr>
            <w:tcW w:w="2977" w:type="dxa"/>
            <w:gridSpan w:val="3"/>
          </w:tcPr>
          <w:p>
            <w:pPr>
              <w:rPr>
                <w:sz w:val="24"/>
                <w:szCs w:val="24"/>
              </w:rPr>
            </w:pPr>
          </w:p>
        </w:tc>
        <w:tc>
          <w:tcPr>
            <w:tcW w:w="1276" w:type="dxa"/>
          </w:tcPr>
          <w:p>
            <w:pPr>
              <w:rPr>
                <w:sz w:val="24"/>
                <w:szCs w:val="24"/>
              </w:rPr>
            </w:pPr>
            <w:r>
              <w:rPr>
                <w:rFonts w:hint="eastAsia"/>
                <w:sz w:val="24"/>
                <w:szCs w:val="24"/>
              </w:rPr>
              <w:t>籍贯</w:t>
            </w:r>
          </w:p>
        </w:tc>
        <w:tc>
          <w:tcPr>
            <w:tcW w:w="1701" w:type="dxa"/>
          </w:tcPr>
          <w:p>
            <w:pPr>
              <w:rPr>
                <w:sz w:val="24"/>
                <w:szCs w:val="24"/>
              </w:rPr>
            </w:pPr>
          </w:p>
        </w:tc>
        <w:tc>
          <w:tcPr>
            <w:tcW w:w="2268" w:type="dxa"/>
            <w:vMerge w:val="continue"/>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34" w:hRule="atLeast"/>
        </w:trPr>
        <w:tc>
          <w:tcPr>
            <w:tcW w:w="1271" w:type="dxa"/>
          </w:tcPr>
          <w:p>
            <w:pPr>
              <w:rPr>
                <w:sz w:val="24"/>
                <w:szCs w:val="24"/>
              </w:rPr>
            </w:pPr>
            <w:r>
              <w:rPr>
                <w:rFonts w:hint="eastAsia"/>
                <w:sz w:val="24"/>
                <w:szCs w:val="24"/>
              </w:rPr>
              <w:t>毕业院校</w:t>
            </w:r>
          </w:p>
        </w:tc>
        <w:tc>
          <w:tcPr>
            <w:tcW w:w="2977" w:type="dxa"/>
            <w:gridSpan w:val="3"/>
          </w:tcPr>
          <w:p>
            <w:pPr>
              <w:rPr>
                <w:sz w:val="24"/>
                <w:szCs w:val="24"/>
              </w:rPr>
            </w:pPr>
          </w:p>
        </w:tc>
        <w:tc>
          <w:tcPr>
            <w:tcW w:w="1276" w:type="dxa"/>
          </w:tcPr>
          <w:p>
            <w:pPr>
              <w:rPr>
                <w:sz w:val="24"/>
                <w:szCs w:val="24"/>
              </w:rPr>
            </w:pPr>
            <w:r>
              <w:rPr>
                <w:rFonts w:hint="eastAsia"/>
                <w:sz w:val="24"/>
                <w:szCs w:val="24"/>
              </w:rPr>
              <w:t>学历</w:t>
            </w:r>
          </w:p>
        </w:tc>
        <w:tc>
          <w:tcPr>
            <w:tcW w:w="1701" w:type="dxa"/>
          </w:tcPr>
          <w:p>
            <w:pPr>
              <w:rPr>
                <w:sz w:val="24"/>
                <w:szCs w:val="24"/>
              </w:rPr>
            </w:pPr>
          </w:p>
        </w:tc>
        <w:tc>
          <w:tcPr>
            <w:tcW w:w="2268" w:type="dxa"/>
            <w:vMerge w:val="continue"/>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1271" w:type="dxa"/>
          </w:tcPr>
          <w:p>
            <w:pPr>
              <w:rPr>
                <w:sz w:val="24"/>
                <w:szCs w:val="24"/>
              </w:rPr>
            </w:pPr>
            <w:r>
              <w:rPr>
                <w:rFonts w:hint="eastAsia"/>
                <w:sz w:val="24"/>
                <w:szCs w:val="24"/>
              </w:rPr>
              <w:t>身份证号</w:t>
            </w:r>
          </w:p>
        </w:tc>
        <w:tc>
          <w:tcPr>
            <w:tcW w:w="5954" w:type="dxa"/>
            <w:gridSpan w:val="5"/>
          </w:tcPr>
          <w:p>
            <w:pPr>
              <w:rPr>
                <w:sz w:val="24"/>
                <w:szCs w:val="24"/>
              </w:rPr>
            </w:pPr>
          </w:p>
        </w:tc>
        <w:tc>
          <w:tcPr>
            <w:tcW w:w="2268" w:type="dxa"/>
            <w:vMerge w:val="continue"/>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34" w:hRule="atLeast"/>
        </w:trPr>
        <w:tc>
          <w:tcPr>
            <w:tcW w:w="1271" w:type="dxa"/>
          </w:tcPr>
          <w:p>
            <w:pPr>
              <w:rPr>
                <w:sz w:val="24"/>
                <w:szCs w:val="24"/>
              </w:rPr>
            </w:pPr>
            <w:r>
              <w:rPr>
                <w:rFonts w:hint="eastAsia"/>
                <w:sz w:val="24"/>
                <w:szCs w:val="24"/>
              </w:rPr>
              <w:t>公司名称</w:t>
            </w:r>
          </w:p>
        </w:tc>
        <w:tc>
          <w:tcPr>
            <w:tcW w:w="8222" w:type="dxa"/>
            <w:gridSpan w:val="6"/>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1271" w:type="dxa"/>
          </w:tcPr>
          <w:p>
            <w:pPr>
              <w:rPr>
                <w:sz w:val="24"/>
                <w:szCs w:val="24"/>
              </w:rPr>
            </w:pPr>
            <w:r>
              <w:rPr>
                <w:rFonts w:hint="eastAsia"/>
                <w:sz w:val="24"/>
                <w:szCs w:val="24"/>
              </w:rPr>
              <w:t>通讯地址</w:t>
            </w:r>
          </w:p>
        </w:tc>
        <w:tc>
          <w:tcPr>
            <w:tcW w:w="8222" w:type="dxa"/>
            <w:gridSpan w:val="6"/>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34" w:hRule="atLeast"/>
        </w:trPr>
        <w:tc>
          <w:tcPr>
            <w:tcW w:w="1271" w:type="dxa"/>
          </w:tcPr>
          <w:p>
            <w:pPr>
              <w:rPr>
                <w:sz w:val="24"/>
                <w:szCs w:val="24"/>
              </w:rPr>
            </w:pPr>
            <w:r>
              <w:rPr>
                <w:rFonts w:hint="eastAsia"/>
                <w:sz w:val="24"/>
                <w:szCs w:val="24"/>
              </w:rPr>
              <w:t>所在部门</w:t>
            </w:r>
          </w:p>
        </w:tc>
        <w:tc>
          <w:tcPr>
            <w:tcW w:w="2977" w:type="dxa"/>
            <w:gridSpan w:val="3"/>
          </w:tcPr>
          <w:p>
            <w:pPr>
              <w:rPr>
                <w:sz w:val="24"/>
                <w:szCs w:val="24"/>
              </w:rPr>
            </w:pPr>
          </w:p>
        </w:tc>
        <w:tc>
          <w:tcPr>
            <w:tcW w:w="1276" w:type="dxa"/>
          </w:tcPr>
          <w:p>
            <w:pPr>
              <w:rPr>
                <w:sz w:val="24"/>
                <w:szCs w:val="24"/>
              </w:rPr>
            </w:pPr>
            <w:r>
              <w:rPr>
                <w:rFonts w:hint="eastAsia"/>
                <w:sz w:val="24"/>
                <w:szCs w:val="24"/>
              </w:rPr>
              <w:t xml:space="preserve">职务 </w:t>
            </w:r>
          </w:p>
        </w:tc>
        <w:tc>
          <w:tcPr>
            <w:tcW w:w="3969" w:type="dxa"/>
            <w:gridSpan w:val="2"/>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1271" w:type="dxa"/>
          </w:tcPr>
          <w:p>
            <w:pPr>
              <w:rPr>
                <w:sz w:val="24"/>
                <w:szCs w:val="24"/>
              </w:rPr>
            </w:pPr>
            <w:r>
              <w:rPr>
                <w:rFonts w:hint="eastAsia"/>
                <w:sz w:val="24"/>
                <w:szCs w:val="24"/>
              </w:rPr>
              <w:t>手机号码</w:t>
            </w:r>
          </w:p>
        </w:tc>
        <w:tc>
          <w:tcPr>
            <w:tcW w:w="2977" w:type="dxa"/>
            <w:gridSpan w:val="3"/>
          </w:tcPr>
          <w:p>
            <w:pPr>
              <w:rPr>
                <w:sz w:val="24"/>
                <w:szCs w:val="24"/>
              </w:rPr>
            </w:pPr>
          </w:p>
        </w:tc>
        <w:tc>
          <w:tcPr>
            <w:tcW w:w="1276" w:type="dxa"/>
          </w:tcPr>
          <w:p>
            <w:pPr>
              <w:rPr>
                <w:sz w:val="24"/>
                <w:szCs w:val="24"/>
              </w:rPr>
            </w:pPr>
            <w:r>
              <w:rPr>
                <w:rFonts w:hint="eastAsia"/>
                <w:sz w:val="24"/>
                <w:szCs w:val="24"/>
              </w:rPr>
              <w:t>办公电话</w:t>
            </w:r>
          </w:p>
        </w:tc>
        <w:tc>
          <w:tcPr>
            <w:tcW w:w="3969" w:type="dxa"/>
            <w:gridSpan w:val="2"/>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34" w:hRule="atLeast"/>
        </w:trPr>
        <w:tc>
          <w:tcPr>
            <w:tcW w:w="1271" w:type="dxa"/>
          </w:tcPr>
          <w:p>
            <w:pPr>
              <w:rPr>
                <w:sz w:val="24"/>
                <w:szCs w:val="24"/>
              </w:rPr>
            </w:pPr>
            <w:r>
              <w:rPr>
                <w:rFonts w:hint="eastAsia"/>
                <w:sz w:val="24"/>
                <w:szCs w:val="24"/>
              </w:rPr>
              <w:t>邮箱</w:t>
            </w:r>
          </w:p>
        </w:tc>
        <w:tc>
          <w:tcPr>
            <w:tcW w:w="2977" w:type="dxa"/>
            <w:gridSpan w:val="3"/>
          </w:tcPr>
          <w:p>
            <w:pPr>
              <w:rPr>
                <w:sz w:val="24"/>
                <w:szCs w:val="24"/>
              </w:rPr>
            </w:pPr>
          </w:p>
        </w:tc>
        <w:tc>
          <w:tcPr>
            <w:tcW w:w="1276" w:type="dxa"/>
          </w:tcPr>
          <w:p>
            <w:pPr>
              <w:rPr>
                <w:sz w:val="24"/>
                <w:szCs w:val="24"/>
              </w:rPr>
            </w:pPr>
            <w:r>
              <w:rPr>
                <w:rFonts w:hint="eastAsia"/>
                <w:sz w:val="24"/>
                <w:szCs w:val="24"/>
              </w:rPr>
              <w:t>网址</w:t>
            </w:r>
          </w:p>
        </w:tc>
        <w:tc>
          <w:tcPr>
            <w:tcW w:w="3969" w:type="dxa"/>
            <w:gridSpan w:val="2"/>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2261" w:hRule="atLeast"/>
        </w:trPr>
        <w:tc>
          <w:tcPr>
            <w:tcW w:w="1271" w:type="dxa"/>
          </w:tcPr>
          <w:p>
            <w:pPr>
              <w:rPr>
                <w:sz w:val="24"/>
                <w:szCs w:val="24"/>
              </w:rPr>
            </w:pPr>
            <w:r>
              <w:rPr>
                <w:rFonts w:hint="eastAsia"/>
                <w:sz w:val="24"/>
                <w:szCs w:val="24"/>
              </w:rPr>
              <w:t>个人教育经历</w:t>
            </w:r>
          </w:p>
        </w:tc>
        <w:tc>
          <w:tcPr>
            <w:tcW w:w="8222" w:type="dxa"/>
            <w:gridSpan w:val="6"/>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1840" w:hRule="atLeast"/>
        </w:trPr>
        <w:tc>
          <w:tcPr>
            <w:tcW w:w="1271" w:type="dxa"/>
          </w:tcPr>
          <w:p>
            <w:pPr>
              <w:rPr>
                <w:sz w:val="24"/>
                <w:szCs w:val="24"/>
              </w:rPr>
            </w:pPr>
            <w:r>
              <w:rPr>
                <w:rFonts w:hint="eastAsia"/>
                <w:sz w:val="24"/>
                <w:szCs w:val="24"/>
              </w:rPr>
              <w:t>个人工作经历</w:t>
            </w:r>
          </w:p>
        </w:tc>
        <w:tc>
          <w:tcPr>
            <w:tcW w:w="8222" w:type="dxa"/>
            <w:gridSpan w:val="6"/>
          </w:tcPr>
          <w:p>
            <w:pPr>
              <w:rPr>
                <w:sz w:val="24"/>
                <w:szCs w:val="24"/>
              </w:rPr>
            </w:pP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9493" w:type="dxa"/>
            <w:gridSpan w:val="7"/>
          </w:tcPr>
          <w:p>
            <w:pPr>
              <w:jc w:val="center"/>
              <w:rPr>
                <w:sz w:val="24"/>
                <w:szCs w:val="24"/>
              </w:rPr>
            </w:pPr>
            <w:r>
              <w:rPr>
                <w:rFonts w:hint="eastAsia"/>
                <w:sz w:val="24"/>
                <w:szCs w:val="24"/>
              </w:rPr>
              <w:t>紧急联系人</w:t>
            </w:r>
          </w:p>
        </w:tc>
      </w:tr>
      <w:tr>
        <w:tblPrEx>
          <w:tblBorders>
            <w:top w:val="double" w:color="002060" w:sz="4" w:space="0"/>
            <w:left w:val="double" w:color="002060"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346" w:hRule="atLeast"/>
        </w:trPr>
        <w:tc>
          <w:tcPr>
            <w:tcW w:w="1271" w:type="dxa"/>
          </w:tcPr>
          <w:p>
            <w:pPr>
              <w:rPr>
                <w:sz w:val="24"/>
                <w:szCs w:val="24"/>
              </w:rPr>
            </w:pPr>
            <w:r>
              <w:rPr>
                <w:rFonts w:hint="eastAsia"/>
                <w:sz w:val="24"/>
                <w:szCs w:val="24"/>
              </w:rPr>
              <w:t>姓名</w:t>
            </w:r>
          </w:p>
        </w:tc>
        <w:tc>
          <w:tcPr>
            <w:tcW w:w="2977" w:type="dxa"/>
            <w:gridSpan w:val="3"/>
          </w:tcPr>
          <w:p>
            <w:pPr>
              <w:rPr>
                <w:sz w:val="24"/>
                <w:szCs w:val="24"/>
              </w:rPr>
            </w:pPr>
          </w:p>
        </w:tc>
        <w:tc>
          <w:tcPr>
            <w:tcW w:w="1276" w:type="dxa"/>
          </w:tcPr>
          <w:p>
            <w:pPr>
              <w:rPr>
                <w:sz w:val="24"/>
                <w:szCs w:val="24"/>
              </w:rPr>
            </w:pPr>
            <w:r>
              <w:rPr>
                <w:rFonts w:hint="eastAsia"/>
                <w:sz w:val="24"/>
                <w:szCs w:val="24"/>
              </w:rPr>
              <w:t>联系电话</w:t>
            </w:r>
          </w:p>
        </w:tc>
        <w:tc>
          <w:tcPr>
            <w:tcW w:w="3969" w:type="dxa"/>
            <w:gridSpan w:val="2"/>
          </w:tcPr>
          <w:p>
            <w:pPr>
              <w:rPr>
                <w:sz w:val="24"/>
                <w:szCs w:val="24"/>
              </w:rPr>
            </w:pPr>
          </w:p>
        </w:tc>
      </w:tr>
    </w:tbl>
    <w:p>
      <w:pPr>
        <w:rPr>
          <w:b/>
          <w:sz w:val="24"/>
          <w:szCs w:val="24"/>
        </w:rPr>
      </w:pPr>
      <w:r>
        <w:rPr>
          <w:rFonts w:hint="eastAsia"/>
          <w:b/>
          <w:sz w:val="24"/>
          <w:szCs w:val="24"/>
        </w:rPr>
        <w:t>二，企业信息</w:t>
      </w:r>
    </w:p>
    <w:tbl>
      <w:tblPr>
        <w:tblStyle w:val="8"/>
        <w:tblW w:w="9493" w:type="dxa"/>
        <w:tblInd w:w="-582" w:type="dxa"/>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
      <w:tblGrid>
        <w:gridCol w:w="1545"/>
        <w:gridCol w:w="2986"/>
        <w:gridCol w:w="1691"/>
        <w:gridCol w:w="3271"/>
      </w:tblGrid>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c>
          <w:tcPr>
            <w:tcW w:w="1545" w:type="dxa"/>
          </w:tcPr>
          <w:p>
            <w:pPr>
              <w:rPr>
                <w:sz w:val="24"/>
                <w:szCs w:val="24"/>
              </w:rPr>
            </w:pPr>
            <w:r>
              <w:rPr>
                <w:rFonts w:hint="eastAsia"/>
                <w:sz w:val="24"/>
                <w:szCs w:val="24"/>
              </w:rPr>
              <w:t>所属行业</w:t>
            </w:r>
          </w:p>
        </w:tc>
        <w:tc>
          <w:tcPr>
            <w:tcW w:w="2986" w:type="dxa"/>
          </w:tcPr>
          <w:p>
            <w:pPr>
              <w:rPr>
                <w:sz w:val="24"/>
                <w:szCs w:val="24"/>
              </w:rPr>
            </w:pPr>
          </w:p>
        </w:tc>
        <w:tc>
          <w:tcPr>
            <w:tcW w:w="1691" w:type="dxa"/>
          </w:tcPr>
          <w:p>
            <w:pPr>
              <w:rPr>
                <w:sz w:val="24"/>
                <w:szCs w:val="24"/>
              </w:rPr>
            </w:pPr>
            <w:r>
              <w:rPr>
                <w:rFonts w:hint="eastAsia"/>
                <w:sz w:val="24"/>
                <w:szCs w:val="24"/>
              </w:rPr>
              <w:t>企业创立时间</w:t>
            </w:r>
          </w:p>
        </w:tc>
        <w:tc>
          <w:tcPr>
            <w:tcW w:w="3271" w:type="dxa"/>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c>
          <w:tcPr>
            <w:tcW w:w="1545" w:type="dxa"/>
          </w:tcPr>
          <w:p>
            <w:pPr>
              <w:rPr>
                <w:sz w:val="24"/>
                <w:szCs w:val="24"/>
              </w:rPr>
            </w:pPr>
            <w:r>
              <w:rPr>
                <w:rFonts w:hint="eastAsia"/>
                <w:sz w:val="24"/>
                <w:szCs w:val="24"/>
              </w:rPr>
              <w:t>企业性质</w:t>
            </w:r>
          </w:p>
        </w:tc>
        <w:tc>
          <w:tcPr>
            <w:tcW w:w="7948" w:type="dxa"/>
            <w:gridSpan w:val="3"/>
          </w:tcPr>
          <w:p>
            <w:pPr>
              <w:rPr>
                <w:rFonts w:asciiTheme="minorEastAsia" w:hAnsiTheme="minorEastAsia"/>
                <w:sz w:val="24"/>
                <w:szCs w:val="24"/>
              </w:rPr>
            </w:pPr>
            <w:r>
              <w:rPr>
                <w:rFonts w:hint="eastAsia" w:asciiTheme="minorEastAsia" w:hAnsiTheme="minorEastAsia"/>
                <w:sz w:val="24"/>
                <w:szCs w:val="24"/>
              </w:rPr>
              <w:t>□</w:t>
            </w:r>
            <w:r>
              <w:rPr>
                <w:rFonts w:hint="eastAsia"/>
                <w:sz w:val="24"/>
                <w:szCs w:val="24"/>
              </w:rPr>
              <w:t xml:space="preserve">国有/国家控股公司 </w:t>
            </w:r>
            <w:r>
              <w:rPr>
                <w:sz w:val="24"/>
                <w:szCs w:val="24"/>
              </w:rPr>
              <w:t xml:space="preserve">   </w:t>
            </w:r>
            <w:r>
              <w:rPr>
                <w:rFonts w:hint="eastAsia" w:asciiTheme="minorEastAsia" w:hAnsiTheme="minorEastAsia"/>
                <w:sz w:val="24"/>
                <w:szCs w:val="24"/>
              </w:rPr>
              <w:t xml:space="preserve">□外资企业 </w:t>
            </w:r>
            <w:r>
              <w:rPr>
                <w:rFonts w:asciiTheme="minorEastAsia" w:hAnsiTheme="minorEastAsia"/>
                <w:sz w:val="24"/>
                <w:szCs w:val="24"/>
              </w:rPr>
              <w:t xml:space="preserve">  </w:t>
            </w:r>
            <w:r>
              <w:rPr>
                <w:rFonts w:hint="eastAsia" w:asciiTheme="minorEastAsia" w:hAnsiTheme="minorEastAsia"/>
                <w:sz w:val="24"/>
                <w:szCs w:val="24"/>
              </w:rPr>
              <w:t>□合资企业</w:t>
            </w:r>
          </w:p>
          <w:p>
            <w:pPr>
              <w:rPr>
                <w:rFonts w:asciiTheme="minorEastAsia" w:hAnsiTheme="minorEastAsia"/>
                <w:sz w:val="24"/>
                <w:szCs w:val="24"/>
              </w:rPr>
            </w:pPr>
            <w:r>
              <w:rPr>
                <w:rFonts w:hint="eastAsia" w:asciiTheme="minorEastAsia" w:hAnsiTheme="minorEastAsia"/>
                <w:sz w:val="24"/>
                <w:szCs w:val="24"/>
              </w:rPr>
              <w:t xml:space="preserve">□民营/私营企业 </w:t>
            </w:r>
            <w:r>
              <w:rPr>
                <w:rFonts w:asciiTheme="minorEastAsia" w:hAnsiTheme="minorEastAsia"/>
                <w:sz w:val="24"/>
                <w:szCs w:val="24"/>
              </w:rPr>
              <w:t xml:space="preserve">       </w:t>
            </w:r>
            <w:r>
              <w:rPr>
                <w:rFonts w:hint="eastAsia" w:asciiTheme="minorEastAsia" w:hAnsiTheme="minorEastAsia"/>
                <w:sz w:val="24"/>
                <w:szCs w:val="24"/>
              </w:rPr>
              <w:t>□非营利机构</w:t>
            </w:r>
          </w:p>
          <w:p>
            <w:pPr>
              <w:rPr>
                <w:sz w:val="24"/>
                <w:szCs w:val="24"/>
                <w:u w:val="single"/>
              </w:rPr>
            </w:pPr>
            <w:r>
              <w:rPr>
                <w:rFonts w:hint="eastAsia" w:asciiTheme="minorEastAsia" w:hAnsiTheme="minorEastAsia"/>
                <w:sz w:val="24"/>
                <w:szCs w:val="24"/>
              </w:rPr>
              <w:t>□其它（请注明）</w:t>
            </w:r>
            <w:r>
              <w:rPr>
                <w:rFonts w:hint="eastAsia" w:asciiTheme="minorEastAsia" w:hAnsiTheme="minorEastAsia"/>
                <w:sz w:val="24"/>
                <w:szCs w:val="24"/>
                <w:u w:val="single"/>
              </w:rPr>
              <w:t xml:space="preserve"> </w:t>
            </w:r>
            <w:r>
              <w:rPr>
                <w:rFonts w:asciiTheme="minorEastAsia" w:hAnsiTheme="minorEastAsia"/>
                <w:sz w:val="24"/>
                <w:szCs w:val="24"/>
                <w:u w:val="single"/>
              </w:rPr>
              <w:t xml:space="preserve">                                     </w:t>
            </w: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c>
          <w:tcPr>
            <w:tcW w:w="1545" w:type="dxa"/>
          </w:tcPr>
          <w:p>
            <w:pPr>
              <w:rPr>
                <w:sz w:val="24"/>
                <w:szCs w:val="24"/>
              </w:rPr>
            </w:pPr>
            <w:r>
              <w:rPr>
                <w:rFonts w:hint="eastAsia"/>
                <w:sz w:val="24"/>
                <w:szCs w:val="24"/>
              </w:rPr>
              <w:t>是否上市</w:t>
            </w:r>
          </w:p>
        </w:tc>
        <w:tc>
          <w:tcPr>
            <w:tcW w:w="7948" w:type="dxa"/>
            <w:gridSpan w:val="3"/>
          </w:tcPr>
          <w:p>
            <w:pPr>
              <w:rPr>
                <w:sz w:val="24"/>
                <w:szCs w:val="24"/>
                <w:u w:val="single"/>
              </w:rPr>
            </w:pPr>
            <w:r>
              <w:rPr>
                <w:rFonts w:hint="eastAsia" w:asciiTheme="minorEastAsia" w:hAnsiTheme="minorEastAsia"/>
                <w:sz w:val="24"/>
                <w:szCs w:val="24"/>
              </w:rPr>
              <w:t xml:space="preserve">□没有上市 </w:t>
            </w:r>
            <w:r>
              <w:rPr>
                <w:rFonts w:asciiTheme="minorEastAsia" w:hAnsiTheme="minorEastAsia"/>
                <w:sz w:val="24"/>
                <w:szCs w:val="24"/>
              </w:rPr>
              <w:t xml:space="preserve">  </w:t>
            </w:r>
            <w:r>
              <w:rPr>
                <w:rFonts w:hint="eastAsia" w:asciiTheme="minorEastAsia" w:hAnsiTheme="minorEastAsia"/>
                <w:sz w:val="24"/>
                <w:szCs w:val="24"/>
              </w:rPr>
              <w:t xml:space="preserve">□主板 </w:t>
            </w:r>
            <w:r>
              <w:rPr>
                <w:rFonts w:asciiTheme="minorEastAsia" w:hAnsiTheme="minorEastAsia"/>
                <w:sz w:val="24"/>
                <w:szCs w:val="24"/>
              </w:rPr>
              <w:t xml:space="preserve">  </w:t>
            </w:r>
            <w:r>
              <w:rPr>
                <w:rFonts w:hint="eastAsia" w:asciiTheme="minorEastAsia" w:hAnsiTheme="minorEastAsia"/>
                <w:sz w:val="24"/>
                <w:szCs w:val="24"/>
              </w:rPr>
              <w:t xml:space="preserve">□新三板 </w:t>
            </w:r>
            <w:r>
              <w:rPr>
                <w:rFonts w:asciiTheme="minorEastAsia" w:hAnsiTheme="minorEastAsia"/>
                <w:sz w:val="24"/>
                <w:szCs w:val="24"/>
              </w:rPr>
              <w:t xml:space="preserve">  </w:t>
            </w:r>
            <w:r>
              <w:rPr>
                <w:rFonts w:hint="eastAsia" w:asciiTheme="minorEastAsia" w:hAnsiTheme="minorEastAsia"/>
                <w:sz w:val="24"/>
                <w:szCs w:val="24"/>
              </w:rPr>
              <w:t>□其它（请注明）</w:t>
            </w:r>
            <w:r>
              <w:rPr>
                <w:rFonts w:hint="eastAsia" w:asciiTheme="minorEastAsia" w:hAnsiTheme="minorEastAsia"/>
                <w:sz w:val="24"/>
                <w:szCs w:val="24"/>
                <w:u w:val="single"/>
              </w:rPr>
              <w:t xml:space="preserve"> </w:t>
            </w:r>
            <w:r>
              <w:rPr>
                <w:rFonts w:asciiTheme="minorEastAsia" w:hAnsiTheme="minorEastAsia"/>
                <w:sz w:val="24"/>
                <w:szCs w:val="24"/>
                <w:u w:val="single"/>
              </w:rPr>
              <w:t xml:space="preserve">              </w:t>
            </w: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c>
          <w:tcPr>
            <w:tcW w:w="1545" w:type="dxa"/>
          </w:tcPr>
          <w:p>
            <w:pPr>
              <w:rPr>
                <w:sz w:val="24"/>
                <w:szCs w:val="24"/>
              </w:rPr>
            </w:pPr>
            <w:r>
              <w:rPr>
                <w:rFonts w:hint="eastAsia"/>
                <w:sz w:val="24"/>
                <w:szCs w:val="24"/>
              </w:rPr>
              <w:t>年营收</w:t>
            </w:r>
          </w:p>
        </w:tc>
        <w:tc>
          <w:tcPr>
            <w:tcW w:w="2986" w:type="dxa"/>
          </w:tcPr>
          <w:p>
            <w:pPr>
              <w:rPr>
                <w:sz w:val="24"/>
                <w:szCs w:val="24"/>
              </w:rPr>
            </w:pPr>
          </w:p>
        </w:tc>
        <w:tc>
          <w:tcPr>
            <w:tcW w:w="1691" w:type="dxa"/>
          </w:tcPr>
          <w:p>
            <w:pPr>
              <w:rPr>
                <w:sz w:val="24"/>
                <w:szCs w:val="24"/>
              </w:rPr>
            </w:pPr>
            <w:r>
              <w:rPr>
                <w:rFonts w:hint="eastAsia"/>
                <w:sz w:val="24"/>
                <w:szCs w:val="24"/>
              </w:rPr>
              <w:t>员工人数</w:t>
            </w:r>
          </w:p>
        </w:tc>
        <w:tc>
          <w:tcPr>
            <w:tcW w:w="3271" w:type="dxa"/>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950" w:hRule="atLeast"/>
        </w:trPr>
        <w:tc>
          <w:tcPr>
            <w:tcW w:w="1545" w:type="dxa"/>
          </w:tcPr>
          <w:p>
            <w:pPr>
              <w:rPr>
                <w:sz w:val="24"/>
                <w:szCs w:val="24"/>
              </w:rPr>
            </w:pPr>
            <w:r>
              <w:rPr>
                <w:rFonts w:hint="eastAsia"/>
                <w:sz w:val="24"/>
                <w:szCs w:val="24"/>
              </w:rPr>
              <w:t>经营范围</w:t>
            </w:r>
          </w:p>
        </w:tc>
        <w:tc>
          <w:tcPr>
            <w:tcW w:w="7948" w:type="dxa"/>
            <w:gridSpan w:val="3"/>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c>
          <w:tcPr>
            <w:tcW w:w="1545" w:type="dxa"/>
          </w:tcPr>
          <w:p>
            <w:pPr>
              <w:rPr>
                <w:sz w:val="24"/>
                <w:szCs w:val="24"/>
              </w:rPr>
            </w:pPr>
            <w:r>
              <w:rPr>
                <w:rFonts w:hint="eastAsia"/>
                <w:sz w:val="24"/>
                <w:szCs w:val="24"/>
              </w:rPr>
              <w:t>企业战略</w:t>
            </w:r>
          </w:p>
          <w:p>
            <w:pPr>
              <w:rPr>
                <w:sz w:val="24"/>
                <w:szCs w:val="24"/>
              </w:rPr>
            </w:pPr>
            <w:r>
              <w:rPr>
                <w:rFonts w:hint="eastAsia"/>
                <w:sz w:val="24"/>
                <w:szCs w:val="24"/>
              </w:rPr>
              <w:t>方向</w:t>
            </w:r>
          </w:p>
        </w:tc>
        <w:tc>
          <w:tcPr>
            <w:tcW w:w="7948" w:type="dxa"/>
            <w:gridSpan w:val="3"/>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1701" w:hRule="atLeast"/>
        </w:trPr>
        <w:tc>
          <w:tcPr>
            <w:tcW w:w="1545" w:type="dxa"/>
          </w:tcPr>
          <w:p>
            <w:pPr>
              <w:rPr>
                <w:sz w:val="24"/>
                <w:szCs w:val="24"/>
              </w:rPr>
            </w:pPr>
            <w:r>
              <w:rPr>
                <w:rFonts w:hint="eastAsia"/>
                <w:sz w:val="24"/>
                <w:szCs w:val="24"/>
              </w:rPr>
              <w:t>期待课程</w:t>
            </w:r>
          </w:p>
          <w:p>
            <w:pPr>
              <w:rPr>
                <w:sz w:val="24"/>
                <w:szCs w:val="24"/>
              </w:rPr>
            </w:pPr>
            <w:r>
              <w:rPr>
                <w:rFonts w:hint="eastAsia"/>
                <w:sz w:val="24"/>
                <w:szCs w:val="24"/>
              </w:rPr>
              <w:t>收获</w:t>
            </w:r>
          </w:p>
        </w:tc>
        <w:tc>
          <w:tcPr>
            <w:tcW w:w="7948" w:type="dxa"/>
            <w:gridSpan w:val="3"/>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1633" w:hRule="atLeast"/>
        </w:trPr>
        <w:tc>
          <w:tcPr>
            <w:tcW w:w="1545" w:type="dxa"/>
          </w:tcPr>
          <w:p>
            <w:pPr>
              <w:rPr>
                <w:sz w:val="24"/>
                <w:szCs w:val="24"/>
              </w:rPr>
            </w:pPr>
            <w:r>
              <w:rPr>
                <w:rFonts w:hint="eastAsia"/>
                <w:sz w:val="24"/>
                <w:szCs w:val="24"/>
              </w:rPr>
              <w:t>期望获得哪些延伸服务</w:t>
            </w:r>
          </w:p>
        </w:tc>
        <w:tc>
          <w:tcPr>
            <w:tcW w:w="7948" w:type="dxa"/>
            <w:gridSpan w:val="3"/>
          </w:tcPr>
          <w:p>
            <w:pPr>
              <w:rPr>
                <w:sz w:val="24"/>
                <w:szCs w:val="24"/>
              </w:rPr>
            </w:pPr>
          </w:p>
        </w:tc>
      </w:tr>
      <w:tr>
        <w:tblPrEx>
          <w:tblBorders>
            <w:top w:val="double" w:color="002060" w:sz="4" w:space="0"/>
            <w:left w:val="double" w:color="auto" w:sz="4" w:space="0"/>
            <w:bottom w:val="double" w:color="002060" w:sz="4" w:space="0"/>
            <w:right w:val="double" w:color="002060" w:sz="4" w:space="0"/>
            <w:insideH w:val="dotted" w:color="002060" w:sz="4" w:space="0"/>
            <w:insideV w:val="dotted" w:color="002060" w:sz="4" w:space="0"/>
          </w:tblBorders>
          <w:tblLayout w:type="fixed"/>
          <w:tblCellMar>
            <w:top w:w="0" w:type="dxa"/>
            <w:left w:w="108" w:type="dxa"/>
            <w:bottom w:w="0" w:type="dxa"/>
            <w:right w:w="108" w:type="dxa"/>
          </w:tblCellMar>
        </w:tblPrEx>
        <w:trPr>
          <w:trHeight w:val="776" w:hRule="atLeast"/>
        </w:trPr>
        <w:tc>
          <w:tcPr>
            <w:tcW w:w="9493" w:type="dxa"/>
            <w:gridSpan w:val="4"/>
          </w:tcPr>
          <w:p>
            <w:pPr>
              <w:rPr>
                <w:sz w:val="24"/>
                <w:szCs w:val="24"/>
              </w:rPr>
            </w:pPr>
            <w:r>
              <w:rPr>
                <w:rFonts w:hint="eastAsia"/>
                <w:sz w:val="24"/>
                <w:szCs w:val="24"/>
              </w:rPr>
              <w:t>学员本人签名：</w:t>
            </w:r>
          </w:p>
        </w:tc>
      </w:tr>
    </w:tbl>
    <w:p>
      <w:pPr>
        <w:ind w:left="-567" w:leftChars="-270" w:right="-624" w:rightChars="-297"/>
        <w:rPr>
          <w:b/>
          <w:sz w:val="18"/>
          <w:szCs w:val="18"/>
        </w:rPr>
      </w:pPr>
      <w:r>
        <w:rPr>
          <w:rFonts w:hint="eastAsia"/>
          <w:b/>
          <w:sz w:val="18"/>
          <w:szCs w:val="18"/>
        </w:rPr>
        <w:t>学员资料清单：</w:t>
      </w:r>
    </w:p>
    <w:p>
      <w:pPr>
        <w:autoSpaceDE w:val="0"/>
        <w:autoSpaceDN w:val="0"/>
        <w:adjustRightInd w:val="0"/>
        <w:ind w:left="-567" w:leftChars="-270" w:right="-624" w:rightChars="-297"/>
        <w:jc w:val="left"/>
        <w:rPr>
          <w:sz w:val="18"/>
          <w:szCs w:val="18"/>
        </w:rPr>
      </w:pPr>
      <w:r>
        <w:rPr>
          <w:rFonts w:eastAsiaTheme="minorHAnsi"/>
          <w:sz w:val="18"/>
          <w:szCs w:val="18"/>
        </w:rPr>
        <w:t>□</w:t>
      </w:r>
      <w:r>
        <w:rPr>
          <w:sz w:val="18"/>
          <w:szCs w:val="18"/>
        </w:rPr>
        <w:tab/>
      </w:r>
      <w:r>
        <w:rPr>
          <w:rFonts w:hint="eastAsia"/>
          <w:sz w:val="18"/>
          <w:szCs w:val="18"/>
        </w:rPr>
        <w:t>学籍登记卡</w:t>
      </w:r>
      <w:r>
        <w:rPr>
          <w:sz w:val="18"/>
          <w:szCs w:val="18"/>
        </w:rPr>
        <w:tab/>
      </w:r>
      <w:r>
        <w:rPr>
          <w:sz w:val="18"/>
          <w:szCs w:val="18"/>
        </w:rPr>
        <w:tab/>
      </w:r>
      <w:r>
        <w:rPr>
          <w:sz w:val="18"/>
          <w:szCs w:val="18"/>
        </w:rPr>
        <w:tab/>
      </w:r>
      <w:r>
        <w:rPr>
          <w:rFonts w:eastAsiaTheme="minorHAnsi"/>
          <w:sz w:val="18"/>
          <w:szCs w:val="18"/>
        </w:rPr>
        <w:t>□</w:t>
      </w:r>
      <w:r>
        <w:rPr>
          <w:sz w:val="18"/>
          <w:szCs w:val="18"/>
        </w:rPr>
        <w:tab/>
      </w:r>
      <w:r>
        <w:rPr>
          <w:rFonts w:hint="eastAsia"/>
          <w:sz w:val="18"/>
          <w:szCs w:val="18"/>
        </w:rPr>
        <w:t>个人蓝底免冠照片两张</w:t>
      </w:r>
      <w:r>
        <w:rPr>
          <w:sz w:val="18"/>
          <w:szCs w:val="18"/>
        </w:rPr>
        <w:tab/>
      </w:r>
      <w:r>
        <w:rPr>
          <w:sz w:val="18"/>
          <w:szCs w:val="18"/>
        </w:rPr>
        <w:tab/>
      </w:r>
      <w:r>
        <w:rPr>
          <w:sz w:val="18"/>
          <w:szCs w:val="18"/>
        </w:rPr>
        <w:t xml:space="preserve"> </w:t>
      </w:r>
      <w:r>
        <w:rPr>
          <w:rFonts w:eastAsiaTheme="minorHAnsi"/>
          <w:sz w:val="18"/>
          <w:szCs w:val="18"/>
        </w:rPr>
        <w:t>□</w:t>
      </w:r>
      <w:r>
        <w:rPr>
          <w:sz w:val="18"/>
          <w:szCs w:val="18"/>
        </w:rPr>
        <w:tab/>
      </w:r>
      <w:r>
        <w:rPr>
          <w:rFonts w:hint="eastAsia"/>
          <w:sz w:val="18"/>
          <w:szCs w:val="18"/>
        </w:rPr>
        <w:t>企业简介一份</w:t>
      </w:r>
    </w:p>
    <w:p>
      <w:pPr>
        <w:autoSpaceDE w:val="0"/>
        <w:autoSpaceDN w:val="0"/>
        <w:adjustRightInd w:val="0"/>
        <w:ind w:left="-567" w:leftChars="-270" w:right="-624" w:rightChars="-297"/>
        <w:jc w:val="left"/>
        <w:rPr>
          <w:sz w:val="18"/>
          <w:szCs w:val="18"/>
        </w:rPr>
      </w:pPr>
      <w:r>
        <w:rPr>
          <w:rFonts w:eastAsiaTheme="minorHAnsi"/>
          <w:sz w:val="18"/>
          <w:szCs w:val="18"/>
        </w:rPr>
        <w:t>□</w:t>
      </w:r>
      <w:r>
        <w:rPr>
          <w:sz w:val="18"/>
          <w:szCs w:val="18"/>
        </w:rPr>
        <w:tab/>
      </w:r>
      <w:r>
        <w:rPr>
          <w:rFonts w:hint="eastAsia"/>
          <w:sz w:val="18"/>
          <w:szCs w:val="18"/>
        </w:rPr>
        <w:t>个人身份证复印件</w:t>
      </w:r>
      <w:r>
        <w:rPr>
          <w:sz w:val="18"/>
          <w:szCs w:val="18"/>
        </w:rPr>
        <w:tab/>
      </w:r>
      <w:r>
        <w:rPr>
          <w:sz w:val="18"/>
          <w:szCs w:val="18"/>
        </w:rPr>
        <w:tab/>
      </w:r>
      <w:r>
        <w:rPr>
          <w:rFonts w:eastAsiaTheme="minorHAnsi"/>
          <w:sz w:val="18"/>
          <w:szCs w:val="18"/>
        </w:rPr>
        <w:t>□</w:t>
      </w:r>
      <w:r>
        <w:rPr>
          <w:sz w:val="18"/>
          <w:szCs w:val="18"/>
        </w:rPr>
        <w:tab/>
      </w:r>
      <w:r>
        <w:rPr>
          <w:rFonts w:hint="eastAsia"/>
          <w:sz w:val="18"/>
          <w:szCs w:val="18"/>
        </w:rPr>
        <w:t>个人名片两张</w:t>
      </w:r>
      <w:r>
        <w:rPr>
          <w:sz w:val="18"/>
          <w:szCs w:val="18"/>
        </w:rPr>
        <w:tab/>
      </w:r>
      <w:r>
        <w:rPr>
          <w:sz w:val="18"/>
          <w:szCs w:val="18"/>
        </w:rPr>
        <w:tab/>
      </w:r>
      <w:r>
        <w:rPr>
          <w:sz w:val="18"/>
          <w:szCs w:val="18"/>
        </w:rPr>
        <w:tab/>
      </w:r>
      <w:r>
        <w:rPr>
          <w:sz w:val="18"/>
          <w:szCs w:val="18"/>
        </w:rPr>
        <w:t xml:space="preserve"> </w:t>
      </w:r>
      <w:r>
        <w:rPr>
          <w:sz w:val="18"/>
          <w:szCs w:val="18"/>
        </w:rPr>
        <w:tab/>
      </w:r>
      <w:r>
        <w:rPr>
          <w:sz w:val="18"/>
          <w:szCs w:val="18"/>
        </w:rPr>
        <w:t xml:space="preserve"> </w:t>
      </w:r>
      <w:r>
        <w:rPr>
          <w:rFonts w:eastAsiaTheme="minorHAnsi"/>
          <w:sz w:val="18"/>
          <w:szCs w:val="18"/>
        </w:rPr>
        <w:t>□</w:t>
      </w:r>
      <w:r>
        <w:rPr>
          <w:sz w:val="18"/>
          <w:szCs w:val="18"/>
        </w:rPr>
        <w:tab/>
      </w:r>
      <w:r>
        <w:rPr>
          <w:rFonts w:hint="eastAsia"/>
          <w:sz w:val="18"/>
          <w:szCs w:val="18"/>
        </w:rPr>
        <w:t>推荐函</w:t>
      </w:r>
    </w:p>
    <w:p>
      <w:pPr>
        <w:ind w:left="-567" w:leftChars="-270" w:right="-624" w:rightChars="-297"/>
        <w:rPr>
          <w:b/>
          <w:sz w:val="18"/>
          <w:szCs w:val="18"/>
        </w:rPr>
      </w:pPr>
      <w:r>
        <w:rPr>
          <w:rFonts w:hint="eastAsia"/>
          <w:b/>
          <w:sz w:val="18"/>
          <w:szCs w:val="18"/>
        </w:rPr>
        <w:t>学籍管理声明：</w:t>
      </w:r>
    </w:p>
    <w:p>
      <w:pPr>
        <w:autoSpaceDE w:val="0"/>
        <w:autoSpaceDN w:val="0"/>
        <w:adjustRightInd w:val="0"/>
        <w:ind w:left="-567" w:leftChars="-270" w:right="-624" w:rightChars="-297"/>
        <w:jc w:val="left"/>
      </w:pPr>
      <w:r>
        <w:rPr>
          <w:rFonts w:hint="eastAsia"/>
          <w:sz w:val="18"/>
          <w:szCs w:val="18"/>
        </w:rPr>
        <w:t>学员正式现场签到视为正式入学，并接受课程主办方的教学组织管理。如遇撤消报名或延期入学，必须于开课时间30天之前以书面形式，提出申请，方可获得全额退款。</w:t>
      </w:r>
      <w:r>
        <w:rPr>
          <w:rFonts w:hint="eastAsia" w:ascii="宋体" w:cs="宋体"/>
          <w:kern w:val="0"/>
          <w:sz w:val="18"/>
          <w:szCs w:val="18"/>
        </w:rPr>
        <w:t>鉴于课程的要求以及课程准备工作的需要，凡在开课前</w:t>
      </w:r>
      <w:r>
        <w:rPr>
          <w:rFonts w:ascii="Arial Narrow" w:hAnsi="Arial Narrow" w:cs="Arial Narrow"/>
          <w:kern w:val="0"/>
          <w:sz w:val="18"/>
          <w:szCs w:val="18"/>
        </w:rPr>
        <w:t>14</w:t>
      </w:r>
      <w:r>
        <w:rPr>
          <w:rFonts w:hint="eastAsia" w:ascii="宋体" w:cs="宋体"/>
          <w:kern w:val="0"/>
          <w:sz w:val="18"/>
          <w:szCs w:val="18"/>
        </w:rPr>
        <w:t>－</w:t>
      </w:r>
      <w:r>
        <w:rPr>
          <w:rFonts w:ascii="Arial Narrow" w:hAnsi="Arial Narrow" w:cs="Arial Narrow"/>
          <w:kern w:val="0"/>
          <w:sz w:val="18"/>
          <w:szCs w:val="18"/>
        </w:rPr>
        <w:t xml:space="preserve">30 </w:t>
      </w:r>
      <w:r>
        <w:rPr>
          <w:rFonts w:hint="eastAsia" w:ascii="宋体" w:cs="宋体"/>
          <w:kern w:val="0"/>
          <w:sz w:val="18"/>
          <w:szCs w:val="18"/>
        </w:rPr>
        <w:t>天之内才要求撤消报名或延期入学者，需交纳课程费用的二分之一；凡在开课前</w:t>
      </w:r>
      <w:r>
        <w:rPr>
          <w:rFonts w:ascii="Arial Narrow" w:hAnsi="Arial Narrow" w:cs="Arial Narrow"/>
          <w:kern w:val="0"/>
          <w:sz w:val="18"/>
          <w:szCs w:val="18"/>
        </w:rPr>
        <w:t>14</w:t>
      </w:r>
      <w:r>
        <w:rPr>
          <w:rFonts w:hint="eastAsia" w:ascii="宋体" w:cs="宋体"/>
          <w:kern w:val="0"/>
          <w:sz w:val="18"/>
          <w:szCs w:val="18"/>
        </w:rPr>
        <w:t>天内才要求撤消报名或延期入学者，需交纳全额课程费用。</w:t>
      </w:r>
    </w:p>
    <w:p>
      <w:pPr>
        <w:rPr>
          <w:rFonts w:ascii="微软雅黑" w:hAnsi="微软雅黑" w:eastAsia="微软雅黑"/>
        </w:rPr>
      </w:pPr>
    </w:p>
    <w:sectPr>
      <w:headerReference r:id="rId3" w:type="default"/>
      <w:pgSz w:w="11906" w:h="16838"/>
      <w:pgMar w:top="1440" w:right="1800" w:bottom="1440" w:left="1800" w:header="85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方正粗黑宋简体">
    <w:altName w:val="宋体"/>
    <w:panose1 w:val="02000000000000000000"/>
    <w:charset w:val="86"/>
    <w:family w:val="auto"/>
    <w:pitch w:val="default"/>
    <w:sig w:usb0="00000000" w:usb1="00000000" w:usb2="00000012" w:usb3="00000000" w:csb0="00040001" w:csb1="00000000"/>
  </w:font>
  <w:font w:name="华文隶书">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MS Gothic">
    <w:panose1 w:val="020B0609070205080204"/>
    <w:charset w:val="80"/>
    <w:family w:val="modern"/>
    <w:pitch w:val="default"/>
    <w:sig w:usb0="E00002FF" w:usb1="6AC7FDFB" w:usb2="08000012" w:usb3="00000000" w:csb0="4002009F" w:csb1="DFD70000"/>
  </w:font>
  <w:font w:name="华文行楷">
    <w:panose1 w:val="02010800040101010101"/>
    <w:charset w:val="86"/>
    <w:family w:val="auto"/>
    <w:pitch w:val="default"/>
    <w:sig w:usb0="00000001" w:usb1="080F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0" type="#_x0000_t75" style="width:20px;height:23px" o:bullet="t">
        <v:imagedata r:id="rId1" o:title=""/>
      </v:shape>
    </w:pict>
  </w:numPicBullet>
  <w:abstractNum w:abstractNumId="0">
    <w:nsid w:val="26304190"/>
    <w:multiLevelType w:val="multilevel"/>
    <w:tmpl w:val="2630419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4E8923BA"/>
    <w:multiLevelType w:val="multilevel"/>
    <w:tmpl w:val="4E8923BA"/>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2">
    <w:nsid w:val="4F373A9A"/>
    <w:multiLevelType w:val="multilevel"/>
    <w:tmpl w:val="4F373A9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211"/>
    <w:rsid w:val="00010445"/>
    <w:rsid w:val="00041DC1"/>
    <w:rsid w:val="00055188"/>
    <w:rsid w:val="0007027F"/>
    <w:rsid w:val="00081448"/>
    <w:rsid w:val="00085E24"/>
    <w:rsid w:val="000A3D48"/>
    <w:rsid w:val="000B0FA9"/>
    <w:rsid w:val="000B6439"/>
    <w:rsid w:val="000E0139"/>
    <w:rsid w:val="000E10C2"/>
    <w:rsid w:val="00100458"/>
    <w:rsid w:val="001015AA"/>
    <w:rsid w:val="0011011F"/>
    <w:rsid w:val="001137B2"/>
    <w:rsid w:val="00116BD0"/>
    <w:rsid w:val="00121D99"/>
    <w:rsid w:val="00145F22"/>
    <w:rsid w:val="00163FCA"/>
    <w:rsid w:val="00165211"/>
    <w:rsid w:val="00177C4E"/>
    <w:rsid w:val="001813C8"/>
    <w:rsid w:val="0019216F"/>
    <w:rsid w:val="0019397C"/>
    <w:rsid w:val="00195A10"/>
    <w:rsid w:val="001A1448"/>
    <w:rsid w:val="001C04C9"/>
    <w:rsid w:val="001C4F1B"/>
    <w:rsid w:val="001D6810"/>
    <w:rsid w:val="001F0D3C"/>
    <w:rsid w:val="001F19BD"/>
    <w:rsid w:val="001F4913"/>
    <w:rsid w:val="00226CF8"/>
    <w:rsid w:val="00234EA4"/>
    <w:rsid w:val="0023748B"/>
    <w:rsid w:val="00241051"/>
    <w:rsid w:val="00242656"/>
    <w:rsid w:val="00261894"/>
    <w:rsid w:val="0026745D"/>
    <w:rsid w:val="00271C71"/>
    <w:rsid w:val="00281E2E"/>
    <w:rsid w:val="002B0F1D"/>
    <w:rsid w:val="002B2C99"/>
    <w:rsid w:val="002B509C"/>
    <w:rsid w:val="002B7942"/>
    <w:rsid w:val="002C519E"/>
    <w:rsid w:val="002C6363"/>
    <w:rsid w:val="002D34DF"/>
    <w:rsid w:val="002E334F"/>
    <w:rsid w:val="002F7733"/>
    <w:rsid w:val="00322BC2"/>
    <w:rsid w:val="00335085"/>
    <w:rsid w:val="00335544"/>
    <w:rsid w:val="00342480"/>
    <w:rsid w:val="00346A0F"/>
    <w:rsid w:val="00381582"/>
    <w:rsid w:val="00386CEE"/>
    <w:rsid w:val="003900CA"/>
    <w:rsid w:val="003A27AD"/>
    <w:rsid w:val="003A6DAE"/>
    <w:rsid w:val="003A7A55"/>
    <w:rsid w:val="003B542E"/>
    <w:rsid w:val="003C300D"/>
    <w:rsid w:val="003C44EE"/>
    <w:rsid w:val="003D02E8"/>
    <w:rsid w:val="003D5328"/>
    <w:rsid w:val="003F4DBC"/>
    <w:rsid w:val="003F6B8C"/>
    <w:rsid w:val="00435AE2"/>
    <w:rsid w:val="004507FA"/>
    <w:rsid w:val="004605E0"/>
    <w:rsid w:val="00474E5F"/>
    <w:rsid w:val="00481772"/>
    <w:rsid w:val="0049639C"/>
    <w:rsid w:val="004A19A1"/>
    <w:rsid w:val="004B4CC2"/>
    <w:rsid w:val="004D41ED"/>
    <w:rsid w:val="004E2AC0"/>
    <w:rsid w:val="004E3A20"/>
    <w:rsid w:val="004E5BA3"/>
    <w:rsid w:val="00524E7A"/>
    <w:rsid w:val="00550A90"/>
    <w:rsid w:val="00573D80"/>
    <w:rsid w:val="00575EFD"/>
    <w:rsid w:val="00583993"/>
    <w:rsid w:val="005B7192"/>
    <w:rsid w:val="005C2957"/>
    <w:rsid w:val="005C474F"/>
    <w:rsid w:val="005C47F1"/>
    <w:rsid w:val="005C77C5"/>
    <w:rsid w:val="005D46F5"/>
    <w:rsid w:val="005D74E7"/>
    <w:rsid w:val="005F2072"/>
    <w:rsid w:val="00605395"/>
    <w:rsid w:val="00613955"/>
    <w:rsid w:val="0063456D"/>
    <w:rsid w:val="006502B1"/>
    <w:rsid w:val="0065513A"/>
    <w:rsid w:val="006823D2"/>
    <w:rsid w:val="006976E0"/>
    <w:rsid w:val="006A3B26"/>
    <w:rsid w:val="006B2FDF"/>
    <w:rsid w:val="006C4173"/>
    <w:rsid w:val="006D16E3"/>
    <w:rsid w:val="006F2AE4"/>
    <w:rsid w:val="00705B8E"/>
    <w:rsid w:val="00715D09"/>
    <w:rsid w:val="00734684"/>
    <w:rsid w:val="00735293"/>
    <w:rsid w:val="0074125D"/>
    <w:rsid w:val="00755BC2"/>
    <w:rsid w:val="00767839"/>
    <w:rsid w:val="0078708B"/>
    <w:rsid w:val="007929FA"/>
    <w:rsid w:val="007B17C8"/>
    <w:rsid w:val="007B2A10"/>
    <w:rsid w:val="007B3296"/>
    <w:rsid w:val="007C0103"/>
    <w:rsid w:val="007C2AA9"/>
    <w:rsid w:val="007D1526"/>
    <w:rsid w:val="007D267A"/>
    <w:rsid w:val="007F3B03"/>
    <w:rsid w:val="00802505"/>
    <w:rsid w:val="00814510"/>
    <w:rsid w:val="0081482F"/>
    <w:rsid w:val="00820E49"/>
    <w:rsid w:val="00826A5B"/>
    <w:rsid w:val="00835090"/>
    <w:rsid w:val="00843A05"/>
    <w:rsid w:val="00850275"/>
    <w:rsid w:val="00850DB1"/>
    <w:rsid w:val="008578EF"/>
    <w:rsid w:val="008604E3"/>
    <w:rsid w:val="00885864"/>
    <w:rsid w:val="00893F43"/>
    <w:rsid w:val="00897E8C"/>
    <w:rsid w:val="008A56DA"/>
    <w:rsid w:val="008A6A9F"/>
    <w:rsid w:val="008C7D00"/>
    <w:rsid w:val="009006CF"/>
    <w:rsid w:val="00904D77"/>
    <w:rsid w:val="00907E29"/>
    <w:rsid w:val="00921786"/>
    <w:rsid w:val="00941A1C"/>
    <w:rsid w:val="00947D5C"/>
    <w:rsid w:val="00951B07"/>
    <w:rsid w:val="00991295"/>
    <w:rsid w:val="009955E4"/>
    <w:rsid w:val="009A1FEB"/>
    <w:rsid w:val="009A3311"/>
    <w:rsid w:val="009E2B02"/>
    <w:rsid w:val="009E6B3A"/>
    <w:rsid w:val="009F060B"/>
    <w:rsid w:val="00A02AA4"/>
    <w:rsid w:val="00A0571B"/>
    <w:rsid w:val="00A20A0F"/>
    <w:rsid w:val="00A36DC9"/>
    <w:rsid w:val="00A4311F"/>
    <w:rsid w:val="00A912AF"/>
    <w:rsid w:val="00AB1DF5"/>
    <w:rsid w:val="00AF2498"/>
    <w:rsid w:val="00AF53E0"/>
    <w:rsid w:val="00B0321A"/>
    <w:rsid w:val="00B158EE"/>
    <w:rsid w:val="00B32EA2"/>
    <w:rsid w:val="00B34F02"/>
    <w:rsid w:val="00B40C39"/>
    <w:rsid w:val="00B41E3B"/>
    <w:rsid w:val="00B875D3"/>
    <w:rsid w:val="00BA458F"/>
    <w:rsid w:val="00BB21C8"/>
    <w:rsid w:val="00BB5F0B"/>
    <w:rsid w:val="00BC318D"/>
    <w:rsid w:val="00BD787B"/>
    <w:rsid w:val="00BE79D0"/>
    <w:rsid w:val="00BF24E7"/>
    <w:rsid w:val="00BF4AC6"/>
    <w:rsid w:val="00C02121"/>
    <w:rsid w:val="00C024A7"/>
    <w:rsid w:val="00C05374"/>
    <w:rsid w:val="00C05B70"/>
    <w:rsid w:val="00C1050D"/>
    <w:rsid w:val="00C12BB3"/>
    <w:rsid w:val="00C25003"/>
    <w:rsid w:val="00C441AF"/>
    <w:rsid w:val="00C617C7"/>
    <w:rsid w:val="00C62CB3"/>
    <w:rsid w:val="00C72D79"/>
    <w:rsid w:val="00C8095D"/>
    <w:rsid w:val="00CC1F45"/>
    <w:rsid w:val="00CC24C1"/>
    <w:rsid w:val="00CE1F54"/>
    <w:rsid w:val="00CF778B"/>
    <w:rsid w:val="00D22899"/>
    <w:rsid w:val="00D2353A"/>
    <w:rsid w:val="00D3231E"/>
    <w:rsid w:val="00D43FBD"/>
    <w:rsid w:val="00D6649A"/>
    <w:rsid w:val="00D71791"/>
    <w:rsid w:val="00D724DF"/>
    <w:rsid w:val="00D730A1"/>
    <w:rsid w:val="00D775B4"/>
    <w:rsid w:val="00D93C90"/>
    <w:rsid w:val="00DA4351"/>
    <w:rsid w:val="00DB2F45"/>
    <w:rsid w:val="00DC52B9"/>
    <w:rsid w:val="00DD123C"/>
    <w:rsid w:val="00DD369D"/>
    <w:rsid w:val="00DE74CB"/>
    <w:rsid w:val="00DF3F20"/>
    <w:rsid w:val="00DF7190"/>
    <w:rsid w:val="00E0100C"/>
    <w:rsid w:val="00E05022"/>
    <w:rsid w:val="00E10131"/>
    <w:rsid w:val="00E349B8"/>
    <w:rsid w:val="00E65CEE"/>
    <w:rsid w:val="00E731C2"/>
    <w:rsid w:val="00E76F8D"/>
    <w:rsid w:val="00E85804"/>
    <w:rsid w:val="00E973C9"/>
    <w:rsid w:val="00EA5039"/>
    <w:rsid w:val="00EB3B5F"/>
    <w:rsid w:val="00EF0B03"/>
    <w:rsid w:val="00EF51A9"/>
    <w:rsid w:val="00F0458A"/>
    <w:rsid w:val="00F30620"/>
    <w:rsid w:val="00F71D4A"/>
    <w:rsid w:val="00F7656E"/>
    <w:rsid w:val="00F84641"/>
    <w:rsid w:val="00F95FD6"/>
    <w:rsid w:val="00FD41C5"/>
    <w:rsid w:val="00FD551A"/>
    <w:rsid w:val="00FF0E80"/>
    <w:rsid w:val="626D767F"/>
    <w:rsid w:val="6F8A24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Layout w:type="fixed"/>
      <w:tblCellMar>
        <w:top w:w="0" w:type="dxa"/>
        <w:left w:w="108" w:type="dxa"/>
        <w:bottom w:w="0" w:type="dxa"/>
        <w:right w:w="108" w:type="dxa"/>
      </w:tblCellMar>
    </w:tblPr>
  </w:style>
  <w:style w:type="paragraph" w:styleId="2">
    <w:name w:val="annotation text"/>
    <w:basedOn w:val="1"/>
    <w:link w:val="17"/>
    <w:semiHidden/>
    <w:unhideWhenUsed/>
    <w:qFormat/>
    <w:uiPriority w:val="99"/>
    <w:pPr>
      <w:jc w:val="left"/>
    </w:pPr>
  </w:style>
  <w:style w:type="paragraph" w:styleId="3">
    <w:name w:val="Balloon Text"/>
    <w:basedOn w:val="1"/>
    <w:link w:val="19"/>
    <w:semiHidden/>
    <w:unhideWhenUsed/>
    <w:qFormat/>
    <w:uiPriority w:val="99"/>
    <w:rPr>
      <w:sz w:val="18"/>
      <w:szCs w:val="18"/>
    </w:rPr>
  </w:style>
  <w:style w:type="paragraph" w:styleId="4">
    <w:name w:val="footer"/>
    <w:basedOn w:val="1"/>
    <w:link w:val="15"/>
    <w:unhideWhenUsed/>
    <w:qFormat/>
    <w:uiPriority w:val="99"/>
    <w:pPr>
      <w:tabs>
        <w:tab w:val="center" w:pos="4153"/>
        <w:tab w:val="right" w:pos="8306"/>
      </w:tabs>
      <w:snapToGrid w:val="0"/>
      <w:jc w:val="left"/>
    </w:pPr>
    <w:rPr>
      <w:sz w:val="18"/>
      <w:szCs w:val="18"/>
    </w:rPr>
  </w:style>
  <w:style w:type="paragraph" w:styleId="5">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annotation subject"/>
    <w:basedOn w:val="2"/>
    <w:next w:val="2"/>
    <w:link w:val="18"/>
    <w:semiHidden/>
    <w:unhideWhenUsed/>
    <w:qFormat/>
    <w:uiPriority w:val="99"/>
    <w:rPr>
      <w:b/>
      <w:bCs/>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0">
    <w:name w:val="Strong"/>
    <w:basedOn w:val="9"/>
    <w:qFormat/>
    <w:uiPriority w:val="22"/>
    <w:rPr>
      <w:b/>
      <w:bCs/>
    </w:rPr>
  </w:style>
  <w:style w:type="character" w:styleId="11">
    <w:name w:val="Emphasis"/>
    <w:basedOn w:val="9"/>
    <w:qFormat/>
    <w:uiPriority w:val="20"/>
    <w:rPr>
      <w:i/>
      <w:iCs/>
    </w:rPr>
  </w:style>
  <w:style w:type="character" w:styleId="12">
    <w:name w:val="Hyperlink"/>
    <w:basedOn w:val="9"/>
    <w:semiHidden/>
    <w:unhideWhenUsed/>
    <w:qFormat/>
    <w:uiPriority w:val="99"/>
    <w:rPr>
      <w:color w:val="0000FF"/>
      <w:u w:val="single"/>
    </w:rPr>
  </w:style>
  <w:style w:type="character" w:styleId="13">
    <w:name w:val="annotation reference"/>
    <w:basedOn w:val="9"/>
    <w:semiHidden/>
    <w:unhideWhenUsed/>
    <w:qFormat/>
    <w:uiPriority w:val="99"/>
    <w:rPr>
      <w:sz w:val="21"/>
      <w:szCs w:val="21"/>
    </w:rPr>
  </w:style>
  <w:style w:type="character" w:customStyle="1" w:styleId="14">
    <w:name w:val="页眉 字符"/>
    <w:basedOn w:val="9"/>
    <w:link w:val="5"/>
    <w:qFormat/>
    <w:uiPriority w:val="99"/>
    <w:rPr>
      <w:sz w:val="18"/>
      <w:szCs w:val="18"/>
    </w:rPr>
  </w:style>
  <w:style w:type="character" w:customStyle="1" w:styleId="15">
    <w:name w:val="页脚 字符"/>
    <w:basedOn w:val="9"/>
    <w:link w:val="4"/>
    <w:qFormat/>
    <w:uiPriority w:val="99"/>
    <w:rPr>
      <w:sz w:val="18"/>
      <w:szCs w:val="18"/>
    </w:rPr>
  </w:style>
  <w:style w:type="paragraph" w:styleId="16">
    <w:name w:val="List Paragraph"/>
    <w:basedOn w:val="1"/>
    <w:qFormat/>
    <w:uiPriority w:val="99"/>
    <w:pPr>
      <w:ind w:firstLine="420" w:firstLineChars="200"/>
    </w:pPr>
  </w:style>
  <w:style w:type="character" w:customStyle="1" w:styleId="17">
    <w:name w:val="批注文字 字符"/>
    <w:basedOn w:val="9"/>
    <w:link w:val="2"/>
    <w:semiHidden/>
    <w:qFormat/>
    <w:uiPriority w:val="99"/>
  </w:style>
  <w:style w:type="character" w:customStyle="1" w:styleId="18">
    <w:name w:val="批注主题 字符"/>
    <w:basedOn w:val="17"/>
    <w:link w:val="6"/>
    <w:semiHidden/>
    <w:qFormat/>
    <w:uiPriority w:val="99"/>
    <w:rPr>
      <w:b/>
      <w:bCs/>
    </w:rPr>
  </w:style>
  <w:style w:type="character" w:customStyle="1" w:styleId="19">
    <w:name w:val="批注框文本 字符"/>
    <w:basedOn w:val="9"/>
    <w:link w:val="3"/>
    <w:semiHidden/>
    <w:qFormat/>
    <w:uiPriority w:val="99"/>
    <w:rPr>
      <w:sz w:val="18"/>
      <w:szCs w:val="18"/>
    </w:rPr>
  </w:style>
  <w:style w:type="paragraph" w:styleId="20">
    <w:name w:val="No Spacing"/>
    <w:link w:val="21"/>
    <w:qFormat/>
    <w:uiPriority w:val="1"/>
    <w:rPr>
      <w:rFonts w:asciiTheme="minorHAnsi" w:hAnsiTheme="minorHAnsi" w:eastAsiaTheme="minorEastAsia" w:cstheme="minorBidi"/>
      <w:kern w:val="0"/>
      <w:sz w:val="22"/>
      <w:szCs w:val="22"/>
      <w:lang w:val="en-US" w:eastAsia="zh-CN" w:bidi="ar-SA"/>
    </w:rPr>
  </w:style>
  <w:style w:type="character" w:customStyle="1" w:styleId="21">
    <w:name w:val="无间隔 字符"/>
    <w:basedOn w:val="9"/>
    <w:link w:val="20"/>
    <w:qFormat/>
    <w:uiPriority w:val="1"/>
    <w:rPr>
      <w:kern w:val="0"/>
      <w:sz w:val="22"/>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5.jpeg"/><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microsoft.com/office/2007/relationships/hdphoto" Target="media/image72.wdp"/><Relationship Id="rId75" Type="http://schemas.openxmlformats.org/officeDocument/2006/relationships/image" Target="media/image71.png"/><Relationship Id="rId74" Type="http://schemas.microsoft.com/office/2007/relationships/hdphoto" Target="media/image70.wdp"/><Relationship Id="rId73" Type="http://schemas.openxmlformats.org/officeDocument/2006/relationships/image" Target="media/image69.pn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png"/><Relationship Id="rId7" Type="http://schemas.microsoft.com/office/2007/relationships/hdphoto" Target="media/image3.wdp"/><Relationship Id="rId69" Type="http://schemas.microsoft.com/office/2007/relationships/hdphoto" Target="media/image65.wdp"/><Relationship Id="rId68" Type="http://schemas.openxmlformats.org/officeDocument/2006/relationships/image" Target="media/image64.png"/><Relationship Id="rId67" Type="http://schemas.microsoft.com/office/2007/relationships/hdphoto" Target="media/image63.wdp"/><Relationship Id="rId66" Type="http://schemas.openxmlformats.org/officeDocument/2006/relationships/image" Target="media/image62.pn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pn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83.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6756B85-ECD0-4988-BF09-624B3AE83FA9}">
  <ds:schemaRefs/>
</ds:datastoreItem>
</file>

<file path=docProps/app.xml><?xml version="1.0" encoding="utf-8"?>
<Properties xmlns="http://schemas.openxmlformats.org/officeDocument/2006/extended-properties" xmlns:vt="http://schemas.openxmlformats.org/officeDocument/2006/docPropsVTypes">
  <Template>Normal.dotm</Template>
  <Pages>19</Pages>
  <Words>515</Words>
  <Characters>2938</Characters>
  <Lines>24</Lines>
  <Paragraphs>6</Paragraphs>
  <TotalTime>15</TotalTime>
  <ScaleCrop>false</ScaleCrop>
  <LinksUpToDate>false</LinksUpToDate>
  <CharactersWithSpaces>3447</CharactersWithSpaces>
  <Application>WPS Office_11.1.0.9098_F1E327BC-269C-435d-A152-05C5408002CA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2019-08-23T01:21:00Z</dcterms:created>
  <dc:creator>29295</dc:creator>
  <cp:lastModifiedBy>Administrator</cp:lastModifiedBy>
  <cp:lastPrinted>2019-08-28T09:24:00Z</cp:lastPrinted>
  <dcterms:modified xsi:type="dcterms:W3CDTF">2019-10-10T05:34:10Z</dcterms:modified>
  <dc:title>源于北大</dc:title>
  <cp:revision>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2052-11.1.0.9098</vt:lpwstr>
  </property>
</Properties>
</file>