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5"/>
        <w:keepNext/>
        <w:keepLines/>
        <w:framePr w:w="5025" w:h="1605" w:wrap="auto" w:vAnchor="margin" w:hAnchor="page" w:x="353" w:y="83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bookmarkStart w:id="0" w:name="bookmark1"/>
      <w:bookmarkStart w:id="1" w:name="bookmark0"/>
      <w:bookmarkStart w:id="2" w:name="bookmark2"/>
      <w:r>
        <w:rPr>
          <w:rFonts w:ascii="Times New Roman" w:hAnsi="Times New Roman" w:eastAsia="Times New Roman" w:cs="Times New Roman"/>
          <w:spacing w:val="0"/>
          <w:w w:val="100"/>
          <w:position w:val="0"/>
          <w:lang w:val="en-US" w:eastAsia="en-US" w:bidi="en-US"/>
        </w:rPr>
        <w:t>©UTM</w:t>
      </w:r>
      <w:bookmarkEnd w:id="0"/>
      <w:bookmarkEnd w:id="1"/>
      <w:bookmarkEnd w:id="2"/>
    </w:p>
    <w:p>
      <w:pPr>
        <w:pStyle w:val="7"/>
        <w:keepNext w:val="0"/>
        <w:keepLines w:val="0"/>
        <w:framePr w:w="7365" w:h="1455" w:wrap="auto" w:vAnchor="margin" w:hAnchor="page" w:x="2558" w:y="362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rPr>
          <w:rFonts w:hint="eastAsia"/>
          <w:spacing w:val="0"/>
          <w:w w:val="100"/>
          <w:position w:val="0"/>
          <w:lang w:val="en-US" w:eastAsia="zh-CN"/>
        </w:rPr>
        <w:t>马来西亚</w:t>
      </w:r>
      <w:r>
        <w:rPr>
          <w:spacing w:val="0"/>
          <w:w w:val="100"/>
          <w:position w:val="0"/>
        </w:rPr>
        <w:t>理工大学</w:t>
      </w:r>
    </w:p>
    <w:p>
      <w:pPr>
        <w:pStyle w:val="7"/>
        <w:keepNext w:val="0"/>
        <w:keepLines w:val="0"/>
        <w:framePr w:w="7365" w:h="1455" w:wrap="auto" w:vAnchor="margin" w:hAnchor="page" w:x="2558" w:y="362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rPr>
          <w:color w:val="515F94"/>
          <w:spacing w:val="0"/>
          <w:w w:val="100"/>
          <w:position w:val="0"/>
          <w:lang w:val="en-US" w:eastAsia="en-US" w:bidi="en-US"/>
        </w:rPr>
        <w:t>■</w:t>
      </w:r>
      <w:r>
        <w:rPr>
          <w:color w:val="515F94"/>
          <w:spacing w:val="0"/>
          <w:w w:val="100"/>
          <w:position w:val="0"/>
        </w:rPr>
        <w:t>亠</w:t>
      </w:r>
    </w:p>
    <w:p>
      <w:pPr>
        <w:pStyle w:val="7"/>
        <w:keepNext w:val="0"/>
        <w:keepLines w:val="0"/>
        <w:framePr w:w="10095" w:h="945" w:wrap="auto" w:vAnchor="margin" w:hAnchor="page" w:x="1268" w:y="632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74"/>
          <w:szCs w:val="74"/>
        </w:rPr>
      </w:pPr>
      <w:r>
        <w:rPr>
          <w:color w:val="000000"/>
          <w:spacing w:val="0"/>
          <w:w w:val="100"/>
          <w:position w:val="0"/>
          <w:sz w:val="74"/>
          <w:szCs w:val="74"/>
          <w:shd w:val="clear" w:color="auto" w:fill="FFFFFF"/>
        </w:rPr>
        <w:t>管理学、教育学</w:t>
      </w:r>
      <w:r>
        <w:rPr>
          <w:color w:val="815948"/>
          <w:spacing w:val="0"/>
          <w:w w:val="100"/>
          <w:position w:val="0"/>
          <w:sz w:val="74"/>
          <w:szCs w:val="74"/>
        </w:rPr>
        <w:t>=</w:t>
      </w:r>
    </w:p>
    <w:p>
      <w:pPr>
        <w:widowControl w:val="0"/>
        <w:spacing w:line="360" w:lineRule="exact"/>
      </w:pPr>
      <w: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3671570</wp:posOffset>
            </wp:positionH>
            <wp:positionV relativeFrom="margin">
              <wp:posOffset>-63500</wp:posOffset>
            </wp:positionV>
            <wp:extent cx="3457575" cy="2057400"/>
            <wp:effectExtent l="0" t="0" r="9525" b="0"/>
            <wp:wrapNone/>
            <wp:docPr id="1" name="Shap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hape 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57575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4747895</wp:posOffset>
            </wp:positionH>
            <wp:positionV relativeFrom="margin">
              <wp:posOffset>7832725</wp:posOffset>
            </wp:positionV>
            <wp:extent cx="2562225" cy="495300"/>
            <wp:effectExtent l="0" t="0" r="9525" b="0"/>
            <wp:wrapNone/>
            <wp:docPr id="3" name="Shap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hape 3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7310120</wp:posOffset>
            </wp:positionH>
            <wp:positionV relativeFrom="margin">
              <wp:posOffset>584200</wp:posOffset>
            </wp:positionV>
            <wp:extent cx="7991475" cy="7391400"/>
            <wp:effectExtent l="0" t="0" r="9525" b="0"/>
            <wp:wrapNone/>
            <wp:docPr id="5" name="Shap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hape 5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991475" cy="7391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59264" behindDoc="1" locked="0" layoutInCell="1" allowOverlap="1">
            <wp:simplePos x="0" y="0"/>
            <wp:positionH relativeFrom="margin">
              <wp:posOffset>400050</wp:posOffset>
            </wp:positionH>
            <wp:positionV relativeFrom="margin">
              <wp:posOffset>2946400</wp:posOffset>
            </wp:positionV>
            <wp:extent cx="6686550" cy="4838700"/>
            <wp:effectExtent l="0" t="0" r="0" b="0"/>
            <wp:wrapNone/>
            <wp:docPr id="7" name="Shap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hape 7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86550" cy="483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514" w:line="1" w:lineRule="exact"/>
      </w:pPr>
    </w:p>
    <w:p>
      <w:pPr>
        <w:widowControl w:val="0"/>
        <w:spacing w:line="1" w:lineRule="exact"/>
        <w:sectPr>
          <w:footnotePr>
            <w:numFmt w:val="decimal"/>
          </w:footnotePr>
          <w:pgSz w:w="24225" w:h="13955" w:orient="landscape"/>
          <w:pgMar w:top="227" w:right="127" w:bottom="227" w:left="352" w:header="0" w:footer="3" w:gutter="0"/>
          <w:pgNumType w:start="1"/>
          <w:cols w:space="720" w:num="1"/>
          <w:rtlGutter w:val="0"/>
          <w:docGrid w:linePitch="360" w:charSpace="0"/>
        </w:sectPr>
      </w:pPr>
    </w:p>
    <w:p>
      <w:pPr>
        <w:widowControl w:val="0"/>
        <w:spacing w:line="360" w:lineRule="exact"/>
      </w:pPr>
      <w: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566420</wp:posOffset>
            </wp:positionH>
            <wp:positionV relativeFrom="margin">
              <wp:posOffset>-63500</wp:posOffset>
            </wp:positionV>
            <wp:extent cx="2219325" cy="1285875"/>
            <wp:effectExtent l="0" t="0" r="9525" b="9525"/>
            <wp:wrapNone/>
            <wp:docPr id="9" name="Shap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hape 9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484" w:line="1" w:lineRule="exact"/>
      </w:pPr>
    </w:p>
    <w:p>
      <w:pPr>
        <w:widowControl w:val="0"/>
        <w:spacing w:line="1" w:lineRule="exact"/>
        <w:sectPr>
          <w:footnotePr>
            <w:numFmt w:val="decimal"/>
          </w:footnotePr>
          <w:pgSz w:w="24225" w:h="13955" w:orient="landscape"/>
          <w:pgMar w:top="227" w:right="1342" w:bottom="1227" w:left="712" w:header="0" w:footer="3" w:gutter="0"/>
          <w:cols w:space="720" w:num="1"/>
          <w:rtlGutter w:val="0"/>
          <w:docGrid w:linePitch="360" w:charSpace="0"/>
        </w:sectPr>
      </w:pPr>
    </w:p>
    <w:p>
      <w:pPr>
        <w:pStyle w:val="13"/>
        <w:keepNext/>
        <w:keepLines/>
        <w:widowControl w:val="0"/>
        <w:shd w:val="clear" w:color="auto" w:fill="auto"/>
        <w:bidi w:val="0"/>
        <w:spacing w:before="0" w:after="240" w:line="240" w:lineRule="auto"/>
        <w:ind w:left="1660" w:right="0" w:firstLine="0"/>
        <w:jc w:val="left"/>
      </w:pP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452120</wp:posOffset>
                </wp:positionH>
                <wp:positionV relativeFrom="paragraph">
                  <wp:posOffset>38100</wp:posOffset>
                </wp:positionV>
                <wp:extent cx="2076450" cy="304800"/>
                <wp:effectExtent l="0" t="0" r="0" b="0"/>
                <wp:wrapSquare wrapText="bothSides"/>
                <wp:docPr id="11" name="Shap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6450" cy="3048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spacing w:val="0"/>
                                <w:w w:val="100"/>
                                <w:position w:val="0"/>
                              </w:rPr>
                              <w:t>马来西亚理工大学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11" o:spid="_x0000_s1026" o:spt="202" type="#_x0000_t202" style="position:absolute;left:0pt;margin-left:35.6pt;margin-top:3pt;height:24pt;width:163.5pt;mso-position-horizontal-relative:page;mso-wrap-distance-bottom:0pt;mso-wrap-distance-left:9pt;mso-wrap-distance-right:9pt;mso-wrap-distance-top:0pt;mso-wrap-style:none;z-index:251660288;mso-width-relative:page;mso-height-relative:page;" filled="f" stroked="f" coordsize="21600,21600" o:gfxdata="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pStyle w:val="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spacing w:val="0"/>
                          <w:w w:val="100"/>
                          <w:position w:val="0"/>
                        </w:rPr>
                        <w:t>马来西亚理工大学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bookmarkStart w:id="3" w:name="bookmark12"/>
      <w:bookmarkStart w:id="4" w:name="bookmark14"/>
      <w:bookmarkStart w:id="5" w:name="bookmark13"/>
      <w:r>
        <w:rPr>
          <w:rFonts w:hint="eastAsia"/>
          <w:color w:val="000000"/>
          <w:spacing w:val="0"/>
          <w:w w:val="100"/>
          <w:position w:val="0"/>
          <w:lang w:val="en-US" w:eastAsia="zh-CN"/>
        </w:rPr>
        <w:t>01</w:t>
      </w:r>
      <w:r>
        <w:rPr>
          <w:color w:val="000000"/>
          <w:spacing w:val="0"/>
          <w:w w:val="100"/>
          <w:position w:val="0"/>
        </w:rPr>
        <w:t>学校概况</w:t>
      </w:r>
      <w:bookmarkEnd w:id="3"/>
      <w:bookmarkEnd w:id="4"/>
      <w:bookmarkEnd w:id="5"/>
    </w:p>
    <w:p>
      <w:pPr>
        <w:pStyle w:val="15"/>
        <w:keepNext w:val="0"/>
        <w:keepLines w:val="0"/>
        <w:widowControl w:val="0"/>
        <w:shd w:val="clear" w:color="auto" w:fill="auto"/>
        <w:bidi w:val="0"/>
        <w:spacing w:before="0" w:after="240" w:line="240" w:lineRule="auto"/>
        <w:ind w:left="0" w:right="0" w:firstLine="0"/>
        <w:jc w:val="right"/>
      </w:pPr>
    </w:p>
    <w:p>
      <w:pPr>
        <w:widowControl w:val="0"/>
        <w:spacing w:line="1" w:lineRule="exact"/>
        <w:sectPr>
          <w:footnotePr>
            <w:numFmt w:val="decimal"/>
          </w:footnotePr>
          <w:type w:val="continuous"/>
          <w:pgSz w:w="24225" w:h="13955" w:orient="landscape"/>
          <w:pgMar w:top="227" w:right="1342" w:bottom="1227" w:left="13327" w:header="0" w:footer="3" w:gutter="0"/>
          <w:cols w:space="720" w:num="1"/>
          <w:rtlGutter w:val="0"/>
          <w:docGrid w:linePitch="360" w:charSpace="0"/>
        </w:sectPr>
      </w:pPr>
      <w:r>
        <mc:AlternateContent>
          <mc:Choice Requires="wps">
            <w:drawing>
              <wp:anchor distT="584200" distB="676275" distL="0" distR="0" simplePos="0" relativeHeight="251660288" behindDoc="0" locked="0" layoutInCell="1" allowOverlap="1">
                <wp:simplePos x="0" y="0"/>
                <wp:positionH relativeFrom="page">
                  <wp:posOffset>452120</wp:posOffset>
                </wp:positionH>
                <wp:positionV relativeFrom="paragraph">
                  <wp:posOffset>584200</wp:posOffset>
                </wp:positionV>
                <wp:extent cx="3162300" cy="2028825"/>
                <wp:effectExtent l="0" t="0" r="0" b="0"/>
                <wp:wrapTopAndBottom/>
                <wp:docPr id="13" name="Shap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2300" cy="20288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11"/>
                              <w:keepNext/>
                              <w:keepLines/>
                              <w:widowControl w:val="0"/>
                              <w:shd w:val="clear" w:color="auto" w:fill="auto"/>
                              <w:bidi w:val="0"/>
                              <w:spacing w:before="0" w:after="0"/>
                              <w:ind w:left="0" w:right="0" w:firstLine="0"/>
                              <w:jc w:val="left"/>
                            </w:pPr>
                            <w:bookmarkStart w:id="39" w:name="bookmark5"/>
                            <w:bookmarkStart w:id="40" w:name="bookmark4"/>
                            <w:bookmarkStart w:id="41" w:name="bookmark3"/>
                            <w:r>
                              <w:rPr>
                                <w:rFonts w:ascii="宋体" w:hAnsi="宋体" w:eastAsia="宋体" w:cs="宋体"/>
                                <w:b w:val="0"/>
                                <w:bCs w:val="0"/>
                                <w:color w:val="000000"/>
                                <w:spacing w:val="0"/>
                                <w:w w:val="100"/>
                                <w:position w:val="0"/>
                                <w:sz w:val="146"/>
                                <w:szCs w:val="146"/>
                                <w:lang w:val="zh-TW" w:eastAsia="zh-TW" w:bidi="zh-TW"/>
                              </w:rPr>
                              <w:t xml:space="preserve">目录 </w:t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color w:val="000000"/>
                                <w:spacing w:val="0"/>
                                <w:position w:val="0"/>
                                <w:lang w:val="en-US" w:eastAsia="en-US" w:bidi="en-US"/>
                              </w:rPr>
                              <w:t>CONTENTS</w:t>
                            </w:r>
                            <w:bookmarkEnd w:id="39"/>
                            <w:bookmarkEnd w:id="40"/>
                            <w:bookmarkEnd w:id="41"/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13" o:spid="_x0000_s1026" o:spt="202" type="#_x0000_t202" style="position:absolute;left:0pt;margin-left:35.6pt;margin-top:46pt;height:159.75pt;width:249pt;mso-position-horizontal-relative:page;mso-wrap-distance-bottom:53.25pt;mso-wrap-distance-top:46pt;z-index:251660288;mso-width-relative:page;mso-height-relative:page;" filled="f" stroked="f" coordsize="21600,21600" o:gfxdata="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pStyle w:val="11"/>
                        <w:keepNext/>
                        <w:keepLines/>
                        <w:widowControl w:val="0"/>
                        <w:shd w:val="clear" w:color="auto" w:fill="auto"/>
                        <w:bidi w:val="0"/>
                        <w:spacing w:before="0" w:after="0"/>
                        <w:ind w:left="0" w:right="0" w:firstLine="0"/>
                        <w:jc w:val="left"/>
                      </w:pPr>
                      <w:bookmarkStart w:id="39" w:name="bookmark5"/>
                      <w:bookmarkStart w:id="40" w:name="bookmark4"/>
                      <w:bookmarkStart w:id="41" w:name="bookmark3"/>
                      <w:r>
                        <w:rPr>
                          <w:rFonts w:ascii="宋体" w:hAnsi="宋体" w:eastAsia="宋体" w:cs="宋体"/>
                          <w:b w:val="0"/>
                          <w:bCs w:val="0"/>
                          <w:color w:val="000000"/>
                          <w:spacing w:val="0"/>
                          <w:w w:val="100"/>
                          <w:position w:val="0"/>
                          <w:sz w:val="146"/>
                          <w:szCs w:val="146"/>
                          <w:lang w:val="zh-TW" w:eastAsia="zh-TW" w:bidi="zh-TW"/>
                        </w:rPr>
                        <w:t xml:space="preserve">目录 </w:t>
                      </w:r>
                      <w:r>
                        <w:rPr>
                          <w:rFonts w:ascii="Times New Roman" w:hAnsi="Times New Roman" w:eastAsia="Times New Roman" w:cs="Times New Roman"/>
                          <w:color w:val="000000"/>
                          <w:spacing w:val="0"/>
                          <w:position w:val="0"/>
                          <w:lang w:val="en-US" w:eastAsia="en-US" w:bidi="en-US"/>
                        </w:rPr>
                        <w:t>CONTENTS</w:t>
                      </w:r>
                      <w:bookmarkEnd w:id="39"/>
                      <w:bookmarkEnd w:id="40"/>
                      <w:bookmarkEnd w:id="41"/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drawing>
          <wp:anchor distT="774700" distB="2124075" distL="0" distR="0" simplePos="0" relativeHeight="251660288" behindDoc="0" locked="0" layoutInCell="1" allowOverlap="1">
            <wp:simplePos x="0" y="0"/>
            <wp:positionH relativeFrom="page">
              <wp:posOffset>8681720</wp:posOffset>
            </wp:positionH>
            <wp:positionV relativeFrom="paragraph">
              <wp:posOffset>774700</wp:posOffset>
            </wp:positionV>
            <wp:extent cx="476250" cy="390525"/>
            <wp:effectExtent l="0" t="0" r="0" b="9525"/>
            <wp:wrapTopAndBottom/>
            <wp:docPr id="15" name="Shap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hape 15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6250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650875" distB="2190750" distL="0" distR="0" simplePos="0" relativeHeight="251660288" behindDoc="0" locked="0" layoutInCell="1" allowOverlap="1">
                <wp:simplePos x="0" y="0"/>
                <wp:positionH relativeFrom="page">
                  <wp:posOffset>9529445</wp:posOffset>
                </wp:positionH>
                <wp:positionV relativeFrom="paragraph">
                  <wp:posOffset>650875</wp:posOffset>
                </wp:positionV>
                <wp:extent cx="1562100" cy="447675"/>
                <wp:effectExtent l="0" t="0" r="0" b="0"/>
                <wp:wrapTopAndBottom/>
                <wp:docPr id="17" name="Shap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2100" cy="4476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13"/>
                              <w:keepNext/>
                              <w:keepLines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-20" w:right="0" w:firstLine="0"/>
                              <w:jc w:val="center"/>
                            </w:pPr>
                            <w:bookmarkStart w:id="42" w:name="bookmark8"/>
                            <w:bookmarkStart w:id="43" w:name="bookmark7"/>
                            <w:bookmarkStart w:id="44" w:name="bookmark6"/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专业介绍</w:t>
                            </w:r>
                            <w:bookmarkEnd w:id="42"/>
                            <w:bookmarkEnd w:id="43"/>
                            <w:bookmarkEnd w:id="44"/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17" o:spid="_x0000_s1026" o:spt="202" type="#_x0000_t202" style="position:absolute;left:0pt;margin-left:750.35pt;margin-top:51.25pt;height:35.25pt;width:123pt;mso-position-horizontal-relative:page;mso-wrap-distance-bottom:172.5pt;mso-wrap-distance-top:51.25pt;mso-wrap-style:none;z-index:251660288;mso-width-relative:page;mso-height-relative:page;" filled="f" stroked="f" coordsize="21600,21600" o:gfxdata="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pStyle w:val="13"/>
                        <w:keepNext/>
                        <w:keepLines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-20" w:right="0" w:firstLine="0"/>
                        <w:jc w:val="center"/>
                      </w:pPr>
                      <w:bookmarkStart w:id="42" w:name="bookmark8"/>
                      <w:bookmarkStart w:id="43" w:name="bookmark7"/>
                      <w:bookmarkStart w:id="44" w:name="bookmark6"/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专业介绍</w:t>
                      </w:r>
                      <w:bookmarkEnd w:id="42"/>
                      <w:bookmarkEnd w:id="43"/>
                      <w:bookmarkEnd w:id="44"/>
                    </w:p>
                  </w:txbxContent>
                </v:textbox>
                <w10:wrap type="topAndBottom"/>
              </v:shape>
            </w:pict>
          </mc:Fallback>
        </mc:AlternateContent>
      </w:r>
      <w:r>
        <mc:AlternateContent>
          <mc:Choice Requires="wps">
            <w:drawing>
              <wp:anchor distT="1241425" distB="1828800" distL="0" distR="0" simplePos="0" relativeHeight="251660288" behindDoc="0" locked="0" layoutInCell="1" allowOverlap="1">
                <wp:simplePos x="0" y="0"/>
                <wp:positionH relativeFrom="page">
                  <wp:posOffset>10100945</wp:posOffset>
                </wp:positionH>
                <wp:positionV relativeFrom="paragraph">
                  <wp:posOffset>1241425</wp:posOffset>
                </wp:positionV>
                <wp:extent cx="2644140" cy="219075"/>
                <wp:effectExtent l="0" t="0" r="0" b="0"/>
                <wp:wrapTopAndBottom/>
                <wp:docPr id="21" name="Shap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4140" cy="2190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1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-20" w:right="0" w:firstLine="0"/>
                              <w:jc w:val="both"/>
                            </w:pPr>
                            <w:r>
                              <w:rPr>
                                <w:rFonts w:hint="eastAsia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zh-CN"/>
                              </w:rPr>
                              <w:t>专业简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介、毕业要求、</w:t>
                            </w:r>
                            <w:r>
                              <w:rPr>
                                <w:rFonts w:hint="eastAsia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zh-CN"/>
                              </w:rPr>
                              <w:t>授课形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式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21" o:spid="_x0000_s1026" o:spt="202" type="#_x0000_t202" style="position:absolute;left:0pt;margin-left:795.35pt;margin-top:97.75pt;height:17.25pt;width:208.2pt;mso-position-horizontal-relative:page;mso-wrap-distance-bottom:144pt;mso-wrap-distance-top:97.75pt;z-index:251660288;mso-width-relative:page;mso-height-relative:page;" filled="f" stroked="f" coordsize="21600,21600" o:gfxdata="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pStyle w:val="1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-20" w:right="0" w:firstLine="0"/>
                        <w:jc w:val="both"/>
                      </w:pPr>
                      <w:r>
                        <w:rPr>
                          <w:rFonts w:hint="eastAsia"/>
                          <w:color w:val="000000"/>
                          <w:spacing w:val="0"/>
                          <w:w w:val="100"/>
                          <w:position w:val="0"/>
                          <w:lang w:val="en-US" w:eastAsia="zh-CN"/>
                        </w:rPr>
                        <w:t>专业简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介、毕业要求、</w:t>
                      </w:r>
                      <w:r>
                        <w:rPr>
                          <w:rFonts w:hint="eastAsia"/>
                          <w:color w:val="000000"/>
                          <w:spacing w:val="0"/>
                          <w:w w:val="100"/>
                          <w:position w:val="0"/>
                          <w:lang w:val="en-US" w:eastAsia="zh-CN"/>
                        </w:rPr>
                        <w:t>授课形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式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drawing>
          <wp:anchor distT="2622550" distB="276225" distL="0" distR="0" simplePos="0" relativeHeight="251660288" behindDoc="0" locked="0" layoutInCell="1" allowOverlap="1">
            <wp:simplePos x="0" y="0"/>
            <wp:positionH relativeFrom="page">
              <wp:posOffset>8672195</wp:posOffset>
            </wp:positionH>
            <wp:positionV relativeFrom="paragraph">
              <wp:posOffset>2622550</wp:posOffset>
            </wp:positionV>
            <wp:extent cx="495300" cy="390525"/>
            <wp:effectExtent l="0" t="0" r="0" b="9525"/>
            <wp:wrapTopAndBottom/>
            <wp:docPr id="23" name="Shap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hape 23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2470150" distB="0" distL="0" distR="0" simplePos="0" relativeHeight="251660288" behindDoc="0" locked="0" layoutInCell="1" allowOverlap="1">
                <wp:simplePos x="0" y="0"/>
                <wp:positionH relativeFrom="page">
                  <wp:posOffset>9538970</wp:posOffset>
                </wp:positionH>
                <wp:positionV relativeFrom="paragraph">
                  <wp:posOffset>2470150</wp:posOffset>
                </wp:positionV>
                <wp:extent cx="1809750" cy="819150"/>
                <wp:effectExtent l="0" t="0" r="0" b="0"/>
                <wp:wrapTopAndBottom/>
                <wp:docPr id="25" name="Shap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8191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13"/>
                              <w:keepNext/>
                              <w:keepLines/>
                              <w:widowControl w:val="0"/>
                              <w:shd w:val="clear" w:color="auto" w:fill="auto"/>
                              <w:bidi w:val="0"/>
                              <w:spacing w:before="0" w:after="200" w:line="240" w:lineRule="auto"/>
                              <w:ind w:left="0" w:right="0" w:firstLine="0"/>
                              <w:jc w:val="both"/>
                            </w:pPr>
                            <w:bookmarkStart w:id="45" w:name="bookmark9"/>
                            <w:bookmarkStart w:id="46" w:name="bookmark10"/>
                            <w:bookmarkStart w:id="47" w:name="bookmark11"/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申请条件</w:t>
                            </w:r>
                            <w:bookmarkEnd w:id="45"/>
                            <w:bookmarkEnd w:id="46"/>
                            <w:bookmarkEnd w:id="47"/>
                          </w:p>
                          <w:p>
                            <w:pPr>
                              <w:pStyle w:val="1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申请条件、入学时间。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25" o:spid="_x0000_s1026" o:spt="202" type="#_x0000_t202" style="position:absolute;left:0pt;margin-left:751.1pt;margin-top:194.5pt;height:64.5pt;width:142.5pt;mso-position-horizontal-relative:page;mso-wrap-distance-bottom:0pt;mso-wrap-distance-top:194.5pt;z-index:251660288;mso-width-relative:page;mso-height-relative:page;" filled="f" stroked="f" coordsize="21600,21600" o:gfxdata="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pStyle w:val="13"/>
                        <w:keepNext/>
                        <w:keepLines/>
                        <w:widowControl w:val="0"/>
                        <w:shd w:val="clear" w:color="auto" w:fill="auto"/>
                        <w:bidi w:val="0"/>
                        <w:spacing w:before="0" w:after="200" w:line="240" w:lineRule="auto"/>
                        <w:ind w:left="0" w:right="0" w:firstLine="0"/>
                        <w:jc w:val="both"/>
                      </w:pPr>
                      <w:bookmarkStart w:id="45" w:name="bookmark9"/>
                      <w:bookmarkStart w:id="46" w:name="bookmark10"/>
                      <w:bookmarkStart w:id="47" w:name="bookmark11"/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申请条件</w:t>
                      </w:r>
                      <w:bookmarkEnd w:id="45"/>
                      <w:bookmarkEnd w:id="46"/>
                      <w:bookmarkEnd w:id="47"/>
                    </w:p>
                    <w:p>
                      <w:pPr>
                        <w:pStyle w:val="1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申请条件、入学时间。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13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780"/>
        <w:jc w:val="left"/>
        <w:sectPr>
          <w:footnotePr>
            <w:numFmt w:val="decimal"/>
          </w:footnotePr>
          <w:type w:val="continuous"/>
          <w:pgSz w:w="24225" w:h="13955" w:orient="landscape"/>
          <w:pgMar w:top="227" w:right="1342" w:bottom="227" w:left="12532" w:header="0" w:footer="3" w:gutter="0"/>
          <w:cols w:space="720" w:num="1"/>
          <w:rtlGutter w:val="0"/>
          <w:docGrid w:linePitch="360" w:charSpace="0"/>
        </w:sectPr>
      </w:pPr>
      <w:bookmarkStart w:id="6" w:name="bookmark17"/>
      <w:bookmarkStart w:id="7" w:name="bookmark15"/>
      <w:bookmarkStart w:id="8" w:name="bookmark16"/>
      <w:r>
        <w:rPr>
          <w:rFonts w:ascii="Times New Roman" w:hAnsi="Times New Roman" w:eastAsia="Times New Roman" w:cs="Times New Roman"/>
          <w:color w:val="CB1A1A"/>
          <w:spacing w:val="0"/>
          <w:w w:val="100"/>
          <w:position w:val="0"/>
          <w:sz w:val="220"/>
          <w:szCs w:val="220"/>
          <w:lang w:val="en-US" w:eastAsia="en-US" w:bidi="en-US"/>
        </w:rPr>
        <w:t>o</w:t>
      </w:r>
      <w:r>
        <w:rPr>
          <w:color w:val="000000"/>
          <w:spacing w:val="0"/>
          <w:w w:val="100"/>
          <w:position w:val="0"/>
        </w:rPr>
        <w:t>申请材料</w:t>
      </w:r>
      <w:bookmarkEnd w:id="6"/>
      <w:bookmarkEnd w:id="7"/>
      <w:bookmarkEnd w:id="8"/>
    </w:p>
    <w:p>
      <w:pPr>
        <w:widowControl w:val="0"/>
        <w:spacing w:line="1" w:lineRule="exact"/>
      </w:pPr>
      <w:r>
        <mc:AlternateContent>
          <mc:Choice Requires="wps">
            <w:drawing>
              <wp:anchor distT="295275" distB="1114425" distL="114300" distR="4667250" simplePos="0" relativeHeight="251660288" behindDoc="0" locked="0" layoutInCell="1" allowOverlap="1">
                <wp:simplePos x="0" y="0"/>
                <wp:positionH relativeFrom="page">
                  <wp:posOffset>530860</wp:posOffset>
                </wp:positionH>
                <wp:positionV relativeFrom="paragraph">
                  <wp:posOffset>307975</wp:posOffset>
                </wp:positionV>
                <wp:extent cx="2076450" cy="1524000"/>
                <wp:effectExtent l="0" t="0" r="0" b="0"/>
                <wp:wrapTopAndBottom/>
                <wp:docPr id="27" name="Shap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6450" cy="15240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1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color w:val="000000"/>
                                <w:spacing w:val="0"/>
                                <w:position w:val="0"/>
                                <w:lang w:val="en-US" w:eastAsia="en-US" w:bidi="en-US"/>
                              </w:rPr>
                              <w:t>UTM</w:t>
                            </w:r>
                          </w:p>
                          <w:p>
                            <w:pPr>
                              <w:pStyle w:val="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spacing w:val="0"/>
                                <w:w w:val="100"/>
                                <w:position w:val="0"/>
                              </w:rPr>
                              <w:t>马来西亚理工大学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27" o:spid="_x0000_s1026" o:spt="202" type="#_x0000_t202" style="position:absolute;left:0pt;margin-left:41.8pt;margin-top:24.25pt;height:120pt;width:163.5pt;mso-position-horizontal-relative:page;mso-wrap-distance-bottom:87.75pt;mso-wrap-distance-top:23.25pt;z-index:251660288;mso-width-relative:page;mso-height-relative:page;" filled="f" stroked="f" coordsize="21600,21600" o:gfxdata="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pStyle w:val="1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hAnsi="Times New Roman" w:eastAsia="Times New Roman" w:cs="Times New Roman"/>
                          <w:color w:val="000000"/>
                          <w:spacing w:val="0"/>
                          <w:position w:val="0"/>
                          <w:lang w:val="en-US" w:eastAsia="en-US" w:bidi="en-US"/>
                        </w:rPr>
                        <w:t>UTM</w:t>
                      </w:r>
                    </w:p>
                    <w:p>
                      <w:pPr>
                        <w:pStyle w:val="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spacing w:val="0"/>
                          <w:w w:val="100"/>
                          <w:position w:val="0"/>
                        </w:rPr>
                        <w:t>马来西亚理工大学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drawing>
          <wp:anchor distT="0" distB="0" distL="5524500" distR="114300" simplePos="0" relativeHeight="251660288" behindDoc="0" locked="0" layoutInCell="1" allowOverlap="1">
            <wp:simplePos x="0" y="0"/>
            <wp:positionH relativeFrom="page">
              <wp:posOffset>5941060</wp:posOffset>
            </wp:positionH>
            <wp:positionV relativeFrom="paragraph">
              <wp:posOffset>12700</wp:posOffset>
            </wp:positionV>
            <wp:extent cx="1219200" cy="2933700"/>
            <wp:effectExtent l="0" t="0" r="0" b="0"/>
            <wp:wrapTopAndBottom/>
            <wp:docPr id="29" name="Shape 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Shape 29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88900" distR="88900" simplePos="0" relativeHeight="251660288" behindDoc="0" locked="0" layoutInCell="1" allowOverlap="1">
            <wp:simplePos x="0" y="0"/>
            <wp:positionH relativeFrom="page">
              <wp:posOffset>7198360</wp:posOffset>
            </wp:positionH>
            <wp:positionV relativeFrom="paragraph">
              <wp:posOffset>123825</wp:posOffset>
            </wp:positionV>
            <wp:extent cx="8048625" cy="8410575"/>
            <wp:effectExtent l="0" t="0" r="9525" b="9525"/>
            <wp:wrapSquare wrapText="bothSides"/>
            <wp:docPr id="31" name="Shap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Shape 31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048625" cy="8410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3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bookmarkStart w:id="9" w:name="bookmark19"/>
      <w:bookmarkStart w:id="10" w:name="bookmark20"/>
      <w:bookmarkStart w:id="11" w:name="bookmark18"/>
      <w:r>
        <w:rPr>
          <w:rFonts w:ascii="Times New Roman" w:hAnsi="Times New Roman" w:eastAsia="Times New Roman" w:cs="Times New Roman"/>
          <w:b/>
          <w:bCs/>
          <w:color w:val="000000"/>
          <w:spacing w:val="0"/>
          <w:w w:val="80"/>
          <w:position w:val="0"/>
          <w:sz w:val="312"/>
          <w:szCs w:val="312"/>
          <w:lang w:val="en-US" w:eastAsia="en-US" w:bidi="en-US"/>
        </w:rPr>
        <w:t>ni</w:t>
      </w:r>
      <w:r>
        <w:rPr>
          <w:color w:val="000000"/>
          <w:spacing w:val="0"/>
          <w:w w:val="100"/>
          <w:position w:val="0"/>
        </w:rPr>
        <w:t>学校概况</w:t>
      </w:r>
      <w:bookmarkEnd w:id="9"/>
      <w:bookmarkEnd w:id="10"/>
      <w:bookmarkEnd w:id="11"/>
    </w:p>
    <w:p>
      <w:pPr>
        <w:pStyle w:val="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304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FFFFFF"/>
          <w:lang w:val="en-US" w:eastAsia="en-US" w:bidi="en-US"/>
        </w:rPr>
        <w:t>.</w:t>
      </w:r>
      <w:r>
        <w:rPr>
          <w:color w:val="000000"/>
          <w:spacing w:val="0"/>
          <w:w w:val="100"/>
          <w:position w:val="0"/>
        </w:rPr>
        <w:t>学校简介、地理位置、学术优势、科硏实力、教学和生活</w:t>
      </w:r>
      <w:r>
        <w:rPr>
          <w:color w:val="auto"/>
          <w:spacing w:val="0"/>
          <w:w w:val="100"/>
          <w:position w:val="0"/>
        </w:rPr>
        <w:t>设施、学生住宿</w:t>
      </w:r>
      <w:r>
        <w:br w:type="page"/>
      </w:r>
    </w:p>
    <w:p>
      <w:pPr>
        <w:pStyle w:val="25"/>
        <w:keepNext/>
        <w:keepLines/>
        <w:widowControl w:val="0"/>
        <w:shd w:val="clear" w:color="auto" w:fill="auto"/>
        <w:bidi w:val="0"/>
        <w:spacing w:before="0" w:line="240" w:lineRule="auto"/>
        <w:ind w:left="0" w:right="0" w:firstLine="0"/>
        <w:jc w:val="left"/>
      </w:pPr>
      <w:r>
        <w:drawing>
          <wp:anchor distT="0" distB="736600" distL="114300" distR="2371725" simplePos="0" relativeHeight="251660288" behindDoc="0" locked="0" layoutInCell="1" allowOverlap="1">
            <wp:simplePos x="0" y="0"/>
            <wp:positionH relativeFrom="page">
              <wp:posOffset>387985</wp:posOffset>
            </wp:positionH>
            <wp:positionV relativeFrom="margin">
              <wp:posOffset>-5080</wp:posOffset>
            </wp:positionV>
            <wp:extent cx="714375" cy="1457325"/>
            <wp:effectExtent l="0" t="0" r="9525" b="9525"/>
            <wp:wrapTopAndBottom/>
            <wp:docPr id="33" name="Shape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Shape 33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251661312" behindDoc="0" locked="0" layoutInCell="1" allowOverlap="1">
                <wp:simplePos x="0" y="0"/>
                <wp:positionH relativeFrom="page">
                  <wp:posOffset>1254760</wp:posOffset>
                </wp:positionH>
                <wp:positionV relativeFrom="margin">
                  <wp:posOffset>328295</wp:posOffset>
                </wp:positionV>
                <wp:extent cx="2105025" cy="933450"/>
                <wp:effectExtent l="0" t="0" r="0" b="0"/>
                <wp:wrapNone/>
                <wp:docPr id="35" name="Shap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5025" cy="9334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1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180" w:line="240" w:lineRule="auto"/>
                              <w:ind w:left="0" w:right="0" w:firstLine="0"/>
                              <w:jc w:val="left"/>
                              <w:rPr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b w:val="0"/>
                                <w:bCs w:val="0"/>
                                <w:color w:val="000000"/>
                                <w:spacing w:val="0"/>
                                <w:w w:val="100"/>
                                <w:position w:val="0"/>
                                <w:sz w:val="80"/>
                                <w:szCs w:val="80"/>
                              </w:rPr>
                              <w:t>学校简介</w:t>
                            </w:r>
                          </w:p>
                          <w:p>
                            <w:pPr>
                              <w:pStyle w:val="1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School Profile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35" o:spid="_x0000_s1026" o:spt="202" type="#_x0000_t202" style="position:absolute;left:0pt;margin-left:98.8pt;margin-top:25.85pt;height:73.5pt;width:165.75pt;mso-position-horizontal-relative:page;mso-position-vertical-relative:margin;z-index:251661312;mso-width-relative:page;mso-height-relative:page;" filled="f" stroked="f" coordsize="21600,21600" o:gfxdata="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pStyle w:val="1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180" w:line="240" w:lineRule="auto"/>
                        <w:ind w:left="0" w:right="0" w:firstLine="0"/>
                        <w:jc w:val="left"/>
                        <w:rPr>
                          <w:sz w:val="80"/>
                          <w:szCs w:val="80"/>
                        </w:rPr>
                      </w:pPr>
                      <w:r>
                        <w:rPr>
                          <w:rFonts w:ascii="宋体" w:hAnsi="宋体" w:eastAsia="宋体" w:cs="宋体"/>
                          <w:b w:val="0"/>
                          <w:bCs w:val="0"/>
                          <w:color w:val="000000"/>
                          <w:spacing w:val="0"/>
                          <w:w w:val="100"/>
                          <w:position w:val="0"/>
                          <w:sz w:val="80"/>
                          <w:szCs w:val="80"/>
                        </w:rPr>
                        <w:t>学校简介</w:t>
                      </w:r>
                    </w:p>
                    <w:p>
                      <w:pPr>
                        <w:pStyle w:val="1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hAnsi="Times New Roman" w:eastAsia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School Profile</w:t>
                      </w:r>
                    </w:p>
                  </w:txbxContent>
                </v:textbox>
              </v:shape>
            </w:pict>
          </mc:Fallback>
        </mc:AlternateContent>
      </w:r>
      <w:bookmarkStart w:id="12" w:name="bookmark21"/>
      <w:bookmarkStart w:id="13" w:name="bookmark22"/>
      <w:bookmarkStart w:id="14" w:name="bookmark23"/>
      <w:r>
        <w:rPr>
          <w:spacing w:val="0"/>
          <w:w w:val="100"/>
          <w:position w:val="0"/>
        </w:rPr>
        <w:t>学校简介</w:t>
      </w:r>
      <w:bookmarkEnd w:id="12"/>
      <w:bookmarkEnd w:id="13"/>
      <w:bookmarkEnd w:id="14"/>
    </w:p>
    <w:p>
      <w:pPr>
        <w:pStyle w:val="21"/>
        <w:keepNext w:val="0"/>
        <w:keepLines w:val="0"/>
        <w:widowControl w:val="0"/>
        <w:shd w:val="clear" w:color="auto" w:fill="auto"/>
        <w:bidi w:val="0"/>
        <w:spacing w:before="0" w:after="0" w:line="635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马来西亚理工大学（以下简称：</w:t>
      </w:r>
      <w:r>
        <w:rPr>
          <w:color w:val="000000"/>
          <w:spacing w:val="0"/>
          <w:w w:val="100"/>
          <w:position w:val="0"/>
          <w:sz w:val="34"/>
          <w:szCs w:val="34"/>
          <w:lang w:val="en-US" w:eastAsia="en-US" w:bidi="en-US"/>
        </w:rPr>
        <w:t>UTM）</w:t>
      </w:r>
      <w:r>
        <w:rPr>
          <w:color w:val="000000"/>
          <w:spacing w:val="0"/>
          <w:w w:val="100"/>
          <w:position w:val="0"/>
        </w:rPr>
        <w:t>是一所国际认可、世界知名、马来西亚综合 排名第四、理工科排名第一的全英文环境的公立大学（本地学生与国际学生在一起 英文授课）</w:t>
      </w:r>
      <w:r>
        <w:rPr>
          <w:color w:val="000000"/>
          <w:spacing w:val="0"/>
          <w:w w:val="100"/>
          <w:position w:val="0"/>
          <w:lang w:val="en-US" w:eastAsia="en-US" w:bidi="en-US"/>
        </w:rPr>
        <w:t>•</w:t>
      </w:r>
      <w:r>
        <w:rPr>
          <w:color w:val="000000"/>
          <w:spacing w:val="0"/>
          <w:w w:val="100"/>
          <w:position w:val="0"/>
        </w:rPr>
        <w:t>该校于</w:t>
      </w:r>
      <w:r>
        <w:rPr>
          <w:color w:val="000000"/>
          <w:spacing w:val="0"/>
          <w:w w:val="100"/>
          <w:position w:val="0"/>
          <w:sz w:val="34"/>
          <w:szCs w:val="34"/>
          <w:lang w:val="en-US" w:eastAsia="en-US" w:bidi="en-US"/>
        </w:rPr>
        <w:t>197S</w:t>
      </w:r>
      <w:r>
        <w:rPr>
          <w:color w:val="000000"/>
          <w:spacing w:val="0"/>
          <w:w w:val="100"/>
          <w:position w:val="0"/>
        </w:rPr>
        <w:t>年建成，目前在读学生大约</w:t>
      </w:r>
      <w:r>
        <w:rPr>
          <w:color w:val="000000"/>
          <w:spacing w:val="0"/>
          <w:w w:val="100"/>
          <w:position w:val="0"/>
          <w:sz w:val="34"/>
          <w:szCs w:val="34"/>
        </w:rPr>
        <w:t>22, 000</w:t>
      </w:r>
      <w:r>
        <w:rPr>
          <w:color w:val="000000"/>
          <w:spacing w:val="0"/>
          <w:w w:val="100"/>
          <w:position w:val="0"/>
        </w:rPr>
        <w:t>人，包括</w:t>
      </w:r>
      <w:r>
        <w:rPr>
          <w:color w:val="000000"/>
          <w:spacing w:val="0"/>
          <w:w w:val="100"/>
          <w:position w:val="0"/>
          <w:sz w:val="34"/>
          <w:szCs w:val="34"/>
        </w:rPr>
        <w:t>3 000</w:t>
      </w:r>
      <w:r>
        <w:rPr>
          <w:color w:val="000000"/>
          <w:spacing w:val="0"/>
          <w:w w:val="100"/>
          <w:position w:val="0"/>
        </w:rPr>
        <w:t>名以上 的国际学生。</w:t>
      </w:r>
    </w:p>
    <w:p>
      <w:pPr>
        <w:pStyle w:val="21"/>
        <w:keepNext w:val="0"/>
        <w:keepLines w:val="0"/>
        <w:widowControl w:val="0"/>
        <w:shd w:val="clear" w:color="auto" w:fill="auto"/>
        <w:bidi w:val="0"/>
        <w:spacing w:before="0" w:after="0" w:line="635" w:lineRule="exact"/>
        <w:ind w:left="0" w:right="0" w:firstLine="0"/>
        <w:jc w:val="left"/>
        <w:sectPr>
          <w:footnotePr>
            <w:numFmt w:val="decimal"/>
          </w:footnotePr>
          <w:pgSz w:w="24225" w:h="13955" w:orient="landscape"/>
          <w:pgMar w:top="135" w:right="10669" w:bottom="135" w:left="836" w:header="0" w:footer="3" w:gutter="0"/>
          <w:cols w:space="720" w:num="1"/>
          <w:rtlGutter w:val="0"/>
          <w:docGrid w:linePitch="360" w:charSpace="0"/>
        </w:sectPr>
      </w:pPr>
      <w:r>
        <mc:AlternateContent>
          <mc:Choice Requires="wps">
            <w:drawing>
              <wp:anchor distT="342900" distB="1498600" distL="114300" distR="3257550" simplePos="0" relativeHeight="251660288" behindDoc="0" locked="0" layoutInCell="1" allowOverlap="1">
                <wp:simplePos x="0" y="0"/>
                <wp:positionH relativeFrom="page">
                  <wp:posOffset>864235</wp:posOffset>
                </wp:positionH>
                <wp:positionV relativeFrom="margin">
                  <wp:posOffset>6748145</wp:posOffset>
                </wp:positionV>
                <wp:extent cx="876300" cy="247650"/>
                <wp:effectExtent l="0" t="0" r="0" b="0"/>
                <wp:wrapTopAndBottom/>
                <wp:docPr id="37" name="Shap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6300" cy="2476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1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both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color w:val="auto"/>
                                <w:spacing w:val="0"/>
                                <w:w w:val="100"/>
                                <w:position w:val="0"/>
                              </w:rPr>
                              <w:t>国际认可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37" o:spid="_x0000_s1026" o:spt="202" type="#_x0000_t202" style="position:absolute;left:0pt;margin-left:68.05pt;margin-top:531.35pt;height:19.5pt;width:69pt;mso-position-horizontal-relative:page;mso-position-vertical-relative:margin;mso-wrap-distance-bottom:118pt;mso-wrap-distance-top:27pt;mso-wrap-style:none;z-index:251660288;mso-width-relative:page;mso-height-relative:page;" filled="f" stroked="f" coordsize="21600,21600" o:gfxdata="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pStyle w:val="21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both"/>
                        <w:rPr>
                          <w:color w:val="auto"/>
                        </w:rPr>
                      </w:pPr>
                      <w:r>
                        <w:rPr>
                          <w:color w:val="auto"/>
                          <w:spacing w:val="0"/>
                          <w:w w:val="100"/>
                          <w:position w:val="0"/>
                        </w:rPr>
                        <w:t>国际认可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mc:AlternateContent>
          <mc:Choice Requires="wps">
            <w:drawing>
              <wp:anchor distT="342900" distB="1498600" distL="1676400" distR="1704975" simplePos="0" relativeHeight="251660288" behindDoc="0" locked="0" layoutInCell="1" allowOverlap="1">
                <wp:simplePos x="0" y="0"/>
                <wp:positionH relativeFrom="page">
                  <wp:posOffset>2426335</wp:posOffset>
                </wp:positionH>
                <wp:positionV relativeFrom="margin">
                  <wp:posOffset>6748145</wp:posOffset>
                </wp:positionV>
                <wp:extent cx="866775" cy="247650"/>
                <wp:effectExtent l="0" t="0" r="0" b="0"/>
                <wp:wrapTopAndBottom/>
                <wp:docPr id="39" name="Shap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775" cy="2476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1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both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color w:val="auto"/>
                                <w:spacing w:val="0"/>
                                <w:w w:val="100"/>
                                <w:position w:val="0"/>
                              </w:rPr>
                              <w:t>世界知名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39" o:spid="_x0000_s1026" o:spt="202" type="#_x0000_t202" style="position:absolute;left:0pt;margin-left:191.05pt;margin-top:531.35pt;height:19.5pt;width:68.25pt;mso-position-horizontal-relative:page;mso-position-vertical-relative:margin;mso-wrap-distance-bottom:118pt;mso-wrap-distance-top:27pt;mso-wrap-style:none;z-index:251660288;mso-width-relative:page;mso-height-relative:page;" filled="f" stroked="f" coordsize="21600,21600" o:gfxdata="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pStyle w:val="21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both"/>
                        <w:rPr>
                          <w:color w:val="auto"/>
                        </w:rPr>
                      </w:pPr>
                      <w:r>
                        <w:rPr>
                          <w:color w:val="auto"/>
                          <w:spacing w:val="0"/>
                          <w:w w:val="100"/>
                          <w:position w:val="0"/>
                        </w:rPr>
                        <w:t>世界知名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mc:AlternateContent>
          <mc:Choice Requires="wps">
            <w:drawing>
              <wp:anchor distT="342900" distB="1498600" distL="3248025" distR="114300" simplePos="0" relativeHeight="251660288" behindDoc="0" locked="0" layoutInCell="1" allowOverlap="1">
                <wp:simplePos x="0" y="0"/>
                <wp:positionH relativeFrom="page">
                  <wp:posOffset>3997960</wp:posOffset>
                </wp:positionH>
                <wp:positionV relativeFrom="margin">
                  <wp:posOffset>6748145</wp:posOffset>
                </wp:positionV>
                <wp:extent cx="885825" cy="247650"/>
                <wp:effectExtent l="0" t="0" r="0" b="0"/>
                <wp:wrapTopAndBottom/>
                <wp:docPr id="41" name="Shap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5825" cy="2476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1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color w:val="auto"/>
                                <w:spacing w:val="0"/>
                                <w:w w:val="100"/>
                                <w:position w:val="0"/>
                              </w:rPr>
                              <w:t>公立大学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41" o:spid="_x0000_s1026" o:spt="202" type="#_x0000_t202" style="position:absolute;left:0pt;margin-left:314.8pt;margin-top:531.35pt;height:19.5pt;width:69.75pt;mso-position-horizontal-relative:page;mso-position-vertical-relative:margin;mso-wrap-distance-bottom:118pt;mso-wrap-distance-top:27pt;mso-wrap-style:none;z-index:251660288;mso-width-relative:page;mso-height-relative:page;" filled="f" stroked="f" coordsize="21600,21600" o:gfxdata="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pStyle w:val="21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color w:val="auto"/>
                        </w:rPr>
                      </w:pPr>
                      <w:r>
                        <w:rPr>
                          <w:color w:val="auto"/>
                          <w:spacing w:val="0"/>
                          <w:w w:val="100"/>
                          <w:position w:val="0"/>
                        </w:rPr>
                        <w:t>公立大学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posOffset>9484360</wp:posOffset>
            </wp:positionH>
            <wp:positionV relativeFrom="margin">
              <wp:posOffset>-5080</wp:posOffset>
            </wp:positionV>
            <wp:extent cx="5724525" cy="8562975"/>
            <wp:effectExtent l="0" t="0" r="9525" b="9525"/>
            <wp:wrapSquare wrapText="bothSides"/>
            <wp:docPr id="43" name="Shap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Shape 43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8562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0000"/>
          <w:spacing w:val="0"/>
          <w:w w:val="100"/>
          <w:position w:val="0"/>
        </w:rPr>
        <w:t>理工</w:t>
      </w:r>
      <w:r>
        <w:rPr>
          <w:rFonts w:hint="eastAsia"/>
          <w:color w:val="000000"/>
          <w:spacing w:val="0"/>
          <w:w w:val="100"/>
          <w:position w:val="0"/>
          <w:lang w:val="en-US" w:eastAsia="zh-CN"/>
        </w:rPr>
        <w:t>大</w:t>
      </w:r>
      <w:r>
        <w:rPr>
          <w:color w:val="000000"/>
          <w:spacing w:val="0"/>
          <w:w w:val="100"/>
          <w:position w:val="0"/>
        </w:rPr>
        <w:t>学致力于促进和发展科学、工程技术及建筑领域的高等教育，是马来西亚极 富盛名的大学。校园由主校区和分校区</w:t>
      </w:r>
      <w:r>
        <w:rPr>
          <w:color w:val="000000"/>
          <w:spacing w:val="0"/>
          <w:w w:val="100"/>
          <w:position w:val="0"/>
          <w:lang w:val="zh-CN" w:eastAsia="zh-CN" w:bidi="zh-CN"/>
        </w:rPr>
        <w:t>组成.</w:t>
      </w:r>
      <w:r>
        <w:rPr>
          <w:color w:val="000000"/>
          <w:spacing w:val="0"/>
          <w:w w:val="100"/>
          <w:position w:val="0"/>
        </w:rPr>
        <w:t>主校</w:t>
      </w:r>
      <w:bookmarkStart w:id="51" w:name="_GoBack"/>
      <w:bookmarkEnd w:id="51"/>
      <w:r>
        <w:rPr>
          <w:color w:val="000000"/>
          <w:spacing w:val="0"/>
          <w:w w:val="100"/>
          <w:position w:val="0"/>
        </w:rPr>
        <w:t>区位于柔佛州新山市，占地</w:t>
      </w:r>
      <w:r>
        <w:rPr>
          <w:color w:val="000000"/>
          <w:spacing w:val="0"/>
          <w:w w:val="100"/>
          <w:position w:val="0"/>
          <w:sz w:val="34"/>
          <w:szCs w:val="34"/>
        </w:rPr>
        <w:t xml:space="preserve">1177 </w:t>
      </w:r>
      <w:r>
        <w:rPr>
          <w:color w:val="000000"/>
          <w:spacing w:val="0"/>
          <w:w w:val="100"/>
          <w:position w:val="0"/>
        </w:rPr>
        <w:t>公顷</w:t>
      </w:r>
      <w:r>
        <w:rPr>
          <w:color w:val="000000"/>
          <w:spacing w:val="0"/>
          <w:w w:val="100"/>
          <w:position w:val="0"/>
          <w:sz w:val="34"/>
          <w:szCs w:val="34"/>
        </w:rPr>
        <w:t>（17650</w:t>
      </w:r>
      <w:r>
        <w:rPr>
          <w:color w:val="000000"/>
          <w:spacing w:val="0"/>
          <w:w w:val="100"/>
          <w:position w:val="0"/>
        </w:rPr>
        <w:t>亩）；分校区位于吉隆坡市，占地</w:t>
      </w:r>
      <w:r>
        <w:rPr>
          <w:color w:val="000000"/>
          <w:spacing w:val="0"/>
          <w:w w:val="100"/>
          <w:position w:val="0"/>
          <w:sz w:val="34"/>
          <w:szCs w:val="34"/>
        </w:rPr>
        <w:t>18</w:t>
      </w:r>
      <w:r>
        <w:rPr>
          <w:color w:val="000000"/>
          <w:spacing w:val="0"/>
          <w:w w:val="100"/>
          <w:position w:val="0"/>
        </w:rPr>
        <w:t>公顷</w:t>
      </w:r>
      <w:r>
        <w:rPr>
          <w:color w:val="000000"/>
          <w:spacing w:val="0"/>
          <w:w w:val="100"/>
          <w:position w:val="0"/>
          <w:sz w:val="34"/>
          <w:szCs w:val="34"/>
        </w:rPr>
        <w:t>（270</w:t>
      </w:r>
      <w:r>
        <w:rPr>
          <w:color w:val="000000"/>
          <w:spacing w:val="0"/>
          <w:w w:val="100"/>
          <w:position w:val="0"/>
        </w:rPr>
        <w:t>亩）</w:t>
      </w:r>
      <w:r>
        <w:rPr>
          <w:color w:val="A78D72"/>
          <w:spacing w:val="0"/>
          <w:w w:val="100"/>
          <w:position w:val="0"/>
          <w:sz w:val="34"/>
          <w:szCs w:val="34"/>
        </w:rPr>
        <w:t>，</w:t>
      </w:r>
      <w:r>
        <w:rPr>
          <w:color w:val="000000"/>
          <w:spacing w:val="0"/>
          <w:w w:val="100"/>
          <w:position w:val="0"/>
        </w:rPr>
        <w:t>也</w:t>
      </w:r>
      <w:r>
        <w:rPr>
          <w:color w:val="000000"/>
          <w:spacing w:val="0"/>
          <w:w w:val="100"/>
          <w:position w:val="0"/>
          <w:lang w:val="zh-CN" w:eastAsia="zh-CN" w:bidi="zh-CN"/>
        </w:rPr>
        <w:t>称为 城</w:t>
      </w:r>
      <w:r>
        <w:rPr>
          <w:color w:val="000000"/>
          <w:spacing w:val="0"/>
          <w:w w:val="100"/>
          <w:position w:val="0"/>
        </w:rPr>
        <w:t>市校 园</w:t>
      </w:r>
    </w:p>
    <w:p>
      <w:pPr>
        <w:pStyle w:val="27"/>
        <w:keepNext w:val="0"/>
        <w:keepLines w:val="0"/>
        <w:framePr w:w="1845" w:h="645" w:wrap="auto" w:vAnchor="margin" w:hAnchor="page" w:x="13988" w:y="301"/>
        <w:widowControl w:val="0"/>
        <w:shd w:val="clear" w:color="auto" w:fill="auto"/>
        <w:bidi w:val="0"/>
        <w:spacing w:before="0" w:after="0" w:line="240" w:lineRule="auto"/>
        <w:ind w:right="0" w:firstLine="0"/>
        <w:jc w:val="center"/>
      </w:pPr>
      <w:r>
        <w:rPr>
          <w:rFonts w:ascii="Times New Roman" w:hAnsi="Times New Roman" w:eastAsia="Times New Roman" w:cs="Times New Roman"/>
          <w:b/>
          <w:bCs/>
          <w:color w:val="000000"/>
          <w:spacing w:val="0"/>
          <w:w w:val="100"/>
          <w:position w:val="0"/>
          <w:sz w:val="50"/>
          <w:szCs w:val="50"/>
          <w:lang w:val="en-US" w:eastAsia="en-US" w:bidi="en-US"/>
        </w:rPr>
        <w:t>QS</w:t>
      </w:r>
      <w:r>
        <w:rPr>
          <w:color w:val="000000"/>
          <w:spacing w:val="0"/>
          <w:w w:val="100"/>
          <w:position w:val="0"/>
        </w:rPr>
        <w:t>排名</w:t>
      </w:r>
    </w:p>
    <w:p>
      <w:pPr>
        <w:pStyle w:val="21"/>
        <w:keepNext w:val="0"/>
        <w:keepLines w:val="0"/>
        <w:framePr w:w="8835" w:h="2580" w:wrap="auto" w:vAnchor="margin" w:hAnchor="page" w:x="13988" w:y="1291"/>
        <w:widowControl w:val="0"/>
        <w:shd w:val="clear" w:color="auto" w:fill="auto"/>
        <w:bidi w:val="0"/>
        <w:spacing w:before="0" w:after="0" w:line="442" w:lineRule="exact"/>
        <w:ind w:left="0" w:right="0" w:firstLine="640"/>
        <w:jc w:val="both"/>
      </w:pPr>
      <w:r>
        <w:rPr>
          <w:color w:val="000000"/>
          <w:spacing w:val="0"/>
          <w:w w:val="100"/>
          <w:position w:val="0"/>
        </w:rPr>
        <w:t>根据最新</w:t>
      </w:r>
      <w:r>
        <w:rPr>
          <w:color w:val="000000"/>
          <w:spacing w:val="0"/>
          <w:w w:val="100"/>
          <w:position w:val="0"/>
          <w:sz w:val="34"/>
          <w:szCs w:val="34"/>
          <w:lang w:val="en-US" w:eastAsia="en-US" w:bidi="en-US"/>
        </w:rPr>
        <w:t>2021</w:t>
      </w:r>
      <w:r>
        <w:rPr>
          <w:color w:val="000000"/>
          <w:spacing w:val="0"/>
          <w:w w:val="100"/>
          <w:position w:val="0"/>
        </w:rPr>
        <w:t>年</w:t>
      </w:r>
      <w:r>
        <w:rPr>
          <w:color w:val="000000"/>
          <w:spacing w:val="0"/>
          <w:w w:val="100"/>
          <w:position w:val="0"/>
          <w:sz w:val="34"/>
          <w:szCs w:val="34"/>
          <w:lang w:val="en-US" w:eastAsia="en-US" w:bidi="en-US"/>
        </w:rPr>
        <w:t>QS</w:t>
      </w:r>
      <w:r>
        <w:rPr>
          <w:color w:val="000000"/>
          <w:spacing w:val="0"/>
          <w:w w:val="100"/>
          <w:position w:val="0"/>
        </w:rPr>
        <w:t>全球排名是</w:t>
      </w:r>
      <w:r>
        <w:rPr>
          <w:color w:val="515F94"/>
          <w:spacing w:val="0"/>
          <w:w w:val="100"/>
          <w:position w:val="0"/>
          <w:sz w:val="34"/>
          <w:szCs w:val="34"/>
        </w:rPr>
        <w:t>187</w:t>
      </w:r>
      <w:r>
        <w:rPr>
          <w:color w:val="000000"/>
          <w:spacing w:val="0"/>
          <w:w w:val="100"/>
          <w:position w:val="0"/>
        </w:rPr>
        <w:t>位，</w:t>
      </w:r>
      <w:r>
        <w:rPr>
          <w:color w:val="515F94"/>
          <w:spacing w:val="0"/>
          <w:w w:val="100"/>
          <w:position w:val="0"/>
        </w:rPr>
        <w:t>此外，</w:t>
      </w:r>
      <w:r>
        <w:rPr>
          <w:color w:val="000000"/>
          <w:spacing w:val="0"/>
          <w:w w:val="100"/>
          <w:position w:val="0"/>
        </w:rPr>
        <w:t xml:space="preserve">根据 </w:t>
      </w:r>
      <w:r>
        <w:rPr>
          <w:color w:val="000000"/>
          <w:spacing w:val="0"/>
          <w:w w:val="100"/>
          <w:position w:val="0"/>
          <w:sz w:val="34"/>
          <w:szCs w:val="34"/>
        </w:rPr>
        <w:t>2020</w:t>
      </w:r>
      <w:r>
        <w:rPr>
          <w:color w:val="000000"/>
          <w:spacing w:val="0"/>
          <w:w w:val="100"/>
          <w:position w:val="0"/>
        </w:rPr>
        <w:t>年</w:t>
      </w:r>
      <w:r>
        <w:rPr>
          <w:color w:val="000000"/>
          <w:spacing w:val="0"/>
          <w:w w:val="100"/>
          <w:position w:val="0"/>
          <w:sz w:val="34"/>
          <w:szCs w:val="34"/>
          <w:lang w:val="en-US" w:eastAsia="en-US" w:bidi="en-US"/>
        </w:rPr>
        <w:t>QS</w:t>
      </w:r>
      <w:r>
        <w:rPr>
          <w:color w:val="515F94"/>
          <w:spacing w:val="0"/>
          <w:w w:val="100"/>
          <w:position w:val="0"/>
        </w:rPr>
        <w:t>亚洲</w:t>
      </w:r>
      <w:r>
        <w:rPr>
          <w:color w:val="000000"/>
          <w:spacing w:val="0"/>
          <w:w w:val="100"/>
          <w:position w:val="0"/>
        </w:rPr>
        <w:t>大学排行榜，</w:t>
      </w:r>
      <w:r>
        <w:rPr>
          <w:color w:val="000000"/>
          <w:spacing w:val="0"/>
          <w:w w:val="100"/>
          <w:position w:val="0"/>
          <w:sz w:val="34"/>
          <w:szCs w:val="34"/>
          <w:lang w:val="en-US" w:eastAsia="en-US" w:bidi="en-US"/>
        </w:rPr>
        <w:t>UTM</w:t>
      </w:r>
      <w:r>
        <w:rPr>
          <w:color w:val="000000"/>
          <w:spacing w:val="0"/>
          <w:w w:val="100"/>
          <w:position w:val="0"/>
        </w:rPr>
        <w:t>位列亚洲第</w:t>
      </w:r>
      <w:r>
        <w:rPr>
          <w:color w:val="000000"/>
          <w:spacing w:val="0"/>
          <w:w w:val="100"/>
          <w:position w:val="0"/>
          <w:sz w:val="34"/>
          <w:szCs w:val="34"/>
        </w:rPr>
        <w:t>46</w:t>
      </w:r>
      <w:r>
        <w:rPr>
          <w:color w:val="000000"/>
          <w:spacing w:val="0"/>
          <w:w w:val="100"/>
          <w:position w:val="0"/>
        </w:rPr>
        <w:t>名，东 南亚地区十强。</w:t>
      </w:r>
    </w:p>
    <w:p>
      <w:pPr>
        <w:pStyle w:val="21"/>
        <w:keepNext w:val="0"/>
        <w:keepLines w:val="0"/>
        <w:framePr w:w="8835" w:h="2580" w:wrap="auto" w:vAnchor="margin" w:hAnchor="page" w:x="13988" w:y="1291"/>
        <w:widowControl w:val="0"/>
        <w:pBdr>
          <w:bottom w:val="single" w:color="auto" w:sz="4" w:space="0"/>
        </w:pBdr>
        <w:shd w:val="clear" w:color="auto" w:fill="auto"/>
        <w:bidi w:val="0"/>
        <w:spacing w:before="0" w:after="0" w:line="420" w:lineRule="exact"/>
        <w:ind w:left="0" w:right="0" w:firstLine="840"/>
        <w:jc w:val="left"/>
      </w:pPr>
      <w:r>
        <w:rPr>
          <w:color w:val="000000"/>
          <w:spacing w:val="0"/>
          <w:w w:val="100"/>
          <w:position w:val="0"/>
          <w:sz w:val="34"/>
          <w:szCs w:val="34"/>
          <w:lang w:val="en-US" w:eastAsia="en-US" w:bidi="en-US"/>
        </w:rPr>
        <w:t>UTM</w:t>
      </w:r>
      <w:r>
        <w:rPr>
          <w:color w:val="000000"/>
          <w:spacing w:val="0"/>
          <w:w w:val="100"/>
          <w:position w:val="0"/>
        </w:rPr>
        <w:t>还在</w:t>
      </w:r>
      <w:r>
        <w:rPr>
          <w:color w:val="000000"/>
          <w:spacing w:val="0"/>
          <w:w w:val="100"/>
          <w:position w:val="0"/>
          <w:sz w:val="34"/>
          <w:szCs w:val="34"/>
        </w:rPr>
        <w:t>2020</w:t>
      </w:r>
      <w:r>
        <w:rPr>
          <w:color w:val="000000"/>
          <w:spacing w:val="0"/>
          <w:w w:val="100"/>
          <w:position w:val="0"/>
        </w:rPr>
        <w:t>年</w:t>
      </w:r>
      <w:r>
        <w:rPr>
          <w:color w:val="000000"/>
          <w:spacing w:val="0"/>
          <w:w w:val="100"/>
          <w:position w:val="0"/>
          <w:sz w:val="34"/>
          <w:szCs w:val="34"/>
          <w:lang w:val="en-US" w:eastAsia="en-US" w:bidi="en-US"/>
        </w:rPr>
        <w:t xml:space="preserve">QS </w:t>
      </w:r>
      <w:r>
        <w:rPr>
          <w:color w:val="000000"/>
          <w:spacing w:val="0"/>
          <w:w w:val="100"/>
          <w:position w:val="0"/>
          <w:lang w:val="zh-CN" w:eastAsia="zh-CN" w:bidi="zh-CN"/>
        </w:rPr>
        <w:t>“成立</w:t>
      </w:r>
      <w:r>
        <w:rPr>
          <w:color w:val="000000"/>
          <w:spacing w:val="0"/>
          <w:w w:val="100"/>
          <w:position w:val="0"/>
          <w:sz w:val="34"/>
          <w:szCs w:val="34"/>
        </w:rPr>
        <w:t>50</w:t>
      </w:r>
      <w:r>
        <w:rPr>
          <w:color w:val="000000"/>
          <w:spacing w:val="0"/>
          <w:w w:val="100"/>
          <w:position w:val="0"/>
        </w:rPr>
        <w:t>年以下的年轻大学" 排名中获得了第</w:t>
      </w:r>
      <w:r>
        <w:rPr>
          <w:color w:val="000000"/>
          <w:spacing w:val="0"/>
          <w:w w:val="100"/>
          <w:position w:val="0"/>
          <w:sz w:val="34"/>
          <w:szCs w:val="34"/>
        </w:rPr>
        <w:t>17</w:t>
      </w:r>
      <w:r>
        <w:rPr>
          <w:color w:val="000000"/>
          <w:spacing w:val="0"/>
          <w:w w:val="100"/>
          <w:position w:val="0"/>
        </w:rPr>
        <w:t>名的佳线 并获得了</w:t>
      </w:r>
      <w:r>
        <w:rPr>
          <w:color w:val="000000"/>
          <w:spacing w:val="0"/>
          <w:w w:val="100"/>
          <w:position w:val="0"/>
          <w:sz w:val="34"/>
          <w:szCs w:val="34"/>
          <w:lang w:val="en-US" w:eastAsia="en-US" w:bidi="en-US"/>
        </w:rPr>
        <w:t xml:space="preserve">QS </w:t>
      </w:r>
      <w:r>
        <w:rPr>
          <w:color w:val="000000"/>
          <w:spacing w:val="0"/>
          <w:w w:val="100"/>
          <w:position w:val="0"/>
          <w:lang w:val="zh-CN" w:eastAsia="zh-CN" w:bidi="zh-CN"/>
        </w:rPr>
        <w:t>“五</w:t>
      </w:r>
      <w:r>
        <w:rPr>
          <w:color w:val="000000"/>
          <w:spacing w:val="0"/>
          <w:w w:val="100"/>
          <w:position w:val="0"/>
        </w:rPr>
        <w:t>星级大学" 的殊制</w:t>
      </w:r>
    </w:p>
    <w:tbl>
      <w:tblPr>
        <w:tblStyle w:val="2"/>
        <w:tblW w:w="0" w:type="auto"/>
        <w:tblInd w:w="0" w:type="dxa"/>
        <w:tblLayout w:type="fixed"/>
        <w:tblCellMar>
          <w:top w:w="0" w:type="dxa"/>
          <w:left w:w="10" w:type="dxa"/>
          <w:bottom w:w="0" w:type="dxa"/>
          <w:right w:w="10" w:type="dxa"/>
        </w:tblCellMar>
      </w:tblPr>
      <w:tblGrid>
        <w:gridCol w:w="4260"/>
        <w:gridCol w:w="1470"/>
        <w:gridCol w:w="2595"/>
        <w:gridCol w:w="1530"/>
      </w:tblGrid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275" w:hRule="exact"/>
        </w:trPr>
        <w:tc>
          <w:tcPr>
            <w:shd w:val="clear" w:color="auto" w:fill="FFFFFF"/>
            <w:vAlign w:val="bottom"/>
          </w:tcPr>
          <w:p>
            <w:pPr>
              <w:pStyle w:val="29"/>
              <w:keepNext w:val="0"/>
              <w:keepLines w:val="0"/>
              <w:framePr w:w="9855" w:h="5550" w:vSpace="795" w:wrap="auto" w:vAnchor="margin" w:hAnchor="page" w:x="13403" w:y="543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FFFFFF"/>
                <w:lang w:val="zh-TW" w:eastAsia="zh-TW" w:bidi="zh-TW"/>
              </w:rPr>
              <w:t>马来西亚大学名祢</w:t>
            </w:r>
          </w:p>
        </w:tc>
        <w:tc>
          <w:tcPr>
            <w:shd w:val="clear" w:color="auto" w:fill="FFFFFF"/>
            <w:vAlign w:val="bottom"/>
          </w:tcPr>
          <w:p>
            <w:pPr>
              <w:pStyle w:val="29"/>
              <w:keepNext w:val="0"/>
              <w:keepLines w:val="0"/>
              <w:framePr w:w="9855" w:h="5550" w:vSpace="795" w:wrap="auto" w:vAnchor="margin" w:hAnchor="page" w:x="13403" w:y="543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rFonts w:hint="eastAsia"/>
                <w:sz w:val="32"/>
                <w:szCs w:val="32"/>
                <w:lang w:val="en-US" w:eastAsia="zh-CN"/>
              </w:rPr>
            </w:pPr>
            <w:r>
              <w:rPr>
                <w:rFonts w:hint="eastAsia"/>
                <w:sz w:val="32"/>
                <w:szCs w:val="32"/>
                <w:lang w:val="en-US" w:eastAsia="zh-CN"/>
              </w:rPr>
              <w:t>2021</w:t>
            </w:r>
          </w:p>
          <w:p>
            <w:pPr>
              <w:pStyle w:val="29"/>
              <w:keepNext w:val="0"/>
              <w:keepLines w:val="0"/>
              <w:framePr w:w="9855" w:h="5550" w:vSpace="795" w:wrap="auto" w:vAnchor="margin" w:hAnchor="page" w:x="13403" w:y="543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rFonts w:hint="default"/>
                <w:sz w:val="32"/>
                <w:szCs w:val="32"/>
                <w:lang w:val="en-US" w:eastAsia="zh-CN"/>
              </w:rPr>
            </w:pPr>
            <w:r>
              <w:rPr>
                <w:rFonts w:hint="eastAsia"/>
                <w:sz w:val="32"/>
                <w:szCs w:val="32"/>
                <w:lang w:val="en-US" w:eastAsia="zh-CN"/>
              </w:rPr>
              <w:t>排名</w:t>
            </w:r>
          </w:p>
        </w:tc>
        <w:tc>
          <w:tcPr>
            <w:shd w:val="clear" w:color="auto" w:fill="FFFFFF"/>
            <w:vAlign w:val="bottom"/>
          </w:tcPr>
          <w:p>
            <w:pPr>
              <w:pStyle w:val="29"/>
              <w:keepNext w:val="0"/>
              <w:keepLines w:val="0"/>
              <w:framePr w:w="9855" w:h="5550" w:vSpace="795" w:wrap="auto" w:vAnchor="margin" w:hAnchor="page" w:x="13403" w:y="543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hd w:val="clear" w:color="auto" w:fill="FFFFFF"/>
                <w:lang w:val="zh-TW" w:eastAsia="zh-TW" w:bidi="zh-TW"/>
              </w:rPr>
              <w:t>中国大学名称</w:t>
            </w:r>
          </w:p>
        </w:tc>
        <w:tc>
          <w:tcPr>
            <w:shd w:val="clear" w:color="auto" w:fill="FFFFFF"/>
            <w:vAlign w:val="bottom"/>
          </w:tcPr>
          <w:p>
            <w:pPr>
              <w:pStyle w:val="29"/>
              <w:keepNext w:val="0"/>
              <w:keepLines w:val="0"/>
              <w:framePr w:w="9855" w:h="5550" w:vSpace="795" w:wrap="auto" w:vAnchor="margin" w:hAnchor="page" w:x="13403" w:y="543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rFonts w:hint="eastAsia"/>
                <w:sz w:val="32"/>
                <w:szCs w:val="32"/>
                <w:lang w:val="en-US" w:eastAsia="zh-CN"/>
              </w:rPr>
            </w:pPr>
            <w:r>
              <w:rPr>
                <w:rFonts w:hint="eastAsia"/>
                <w:sz w:val="32"/>
                <w:szCs w:val="32"/>
                <w:lang w:val="en-US" w:eastAsia="zh-CN"/>
              </w:rPr>
              <w:t>2021</w:t>
            </w:r>
          </w:p>
          <w:p>
            <w:pPr>
              <w:pStyle w:val="29"/>
              <w:keepNext w:val="0"/>
              <w:keepLines w:val="0"/>
              <w:framePr w:w="9855" w:h="5550" w:vSpace="795" w:wrap="auto" w:vAnchor="margin" w:hAnchor="page" w:x="13403" w:y="543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74"/>
                <w:szCs w:val="74"/>
              </w:rPr>
            </w:pPr>
            <w:r>
              <w:rPr>
                <w:rFonts w:hint="eastAsia"/>
                <w:sz w:val="32"/>
                <w:szCs w:val="32"/>
                <w:lang w:val="en-US" w:eastAsia="zh-CN"/>
              </w:rPr>
              <w:t>排名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585" w:hRule="exact"/>
        </w:trPr>
        <w:tc>
          <w:tcPr>
            <w:shd w:val="clear" w:color="auto" w:fill="FFFFFF"/>
            <w:vAlign w:val="bottom"/>
          </w:tcPr>
          <w:p>
            <w:pPr>
              <w:pStyle w:val="29"/>
              <w:keepNext w:val="0"/>
              <w:keepLines w:val="0"/>
              <w:framePr w:w="9855" w:h="5550" w:vSpace="795" w:wrap="auto" w:vAnchor="margin" w:hAnchor="page" w:x="13403" w:y="543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34"/>
                <w:szCs w:val="34"/>
              </w:rPr>
            </w:pPr>
            <w:r>
              <w:rPr>
                <w:color w:val="000000"/>
                <w:spacing w:val="0"/>
                <w:w w:val="100"/>
                <w:position w:val="0"/>
                <w:sz w:val="26"/>
                <w:szCs w:val="26"/>
                <w:lang w:val="zh-TW" w:eastAsia="zh-TW" w:bidi="zh-TW"/>
              </w:rPr>
              <w:t>马来亚大学</w:t>
            </w:r>
            <w:r>
              <w:rPr>
                <w:color w:val="000000"/>
                <w:spacing w:val="0"/>
                <w:w w:val="100"/>
                <w:position w:val="0"/>
                <w:sz w:val="34"/>
                <w:szCs w:val="34"/>
                <w:lang w:val="en-US" w:eastAsia="en-US" w:bidi="en-US"/>
              </w:rPr>
              <w:t>(UM)</w:t>
            </w:r>
          </w:p>
        </w:tc>
        <w:tc>
          <w:tcPr>
            <w:shd w:val="clear" w:color="auto" w:fill="FFFFFF"/>
            <w:vAlign w:val="bottom"/>
          </w:tcPr>
          <w:p>
            <w:pPr>
              <w:pStyle w:val="29"/>
              <w:keepNext w:val="0"/>
              <w:keepLines w:val="0"/>
              <w:framePr w:w="9855" w:h="5550" w:vSpace="795" w:wrap="auto" w:vAnchor="margin" w:hAnchor="page" w:x="13403" w:y="543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34"/>
                <w:szCs w:val="34"/>
              </w:rPr>
            </w:pPr>
            <w:r>
              <w:rPr>
                <w:color w:val="000000"/>
                <w:spacing w:val="0"/>
                <w:w w:val="100"/>
                <w:position w:val="0"/>
                <w:sz w:val="34"/>
                <w:szCs w:val="34"/>
                <w:lang w:val="zh-TW" w:eastAsia="zh-TW" w:bidi="zh-TW"/>
              </w:rPr>
              <w:t>59</w:t>
            </w:r>
          </w:p>
        </w:tc>
        <w:tc>
          <w:tcPr>
            <w:shd w:val="clear" w:color="auto" w:fill="FFFFFF"/>
            <w:vAlign w:val="bottom"/>
          </w:tcPr>
          <w:p>
            <w:pPr>
              <w:pStyle w:val="29"/>
              <w:keepNext w:val="0"/>
              <w:keepLines w:val="0"/>
              <w:framePr w:w="9855" w:h="5550" w:vSpace="795" w:wrap="auto" w:vAnchor="margin" w:hAnchor="page" w:x="13403" w:y="543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6"/>
                <w:szCs w:val="26"/>
              </w:rPr>
            </w:pPr>
            <w:r>
              <w:rPr>
                <w:color w:val="000000"/>
                <w:spacing w:val="0"/>
                <w:w w:val="100"/>
                <w:position w:val="0"/>
                <w:sz w:val="26"/>
                <w:szCs w:val="26"/>
                <w:lang w:val="zh-TW" w:eastAsia="zh-TW" w:bidi="zh-TW"/>
              </w:rPr>
              <w:t>浙江大学</w:t>
            </w:r>
          </w:p>
        </w:tc>
        <w:tc>
          <w:tcPr>
            <w:shd w:val="clear" w:color="auto" w:fill="FFFFFF"/>
            <w:vAlign w:val="bottom"/>
          </w:tcPr>
          <w:p>
            <w:pPr>
              <w:pStyle w:val="29"/>
              <w:keepNext w:val="0"/>
              <w:keepLines w:val="0"/>
              <w:framePr w:w="9855" w:h="5550" w:vSpace="795" w:wrap="auto" w:vAnchor="margin" w:hAnchor="page" w:x="13403" w:y="543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34"/>
                <w:szCs w:val="34"/>
              </w:rPr>
            </w:pPr>
            <w:r>
              <w:rPr>
                <w:color w:val="000000"/>
                <w:spacing w:val="0"/>
                <w:w w:val="100"/>
                <w:position w:val="0"/>
                <w:sz w:val="34"/>
                <w:szCs w:val="34"/>
                <w:lang w:val="zh-TW" w:eastAsia="zh-TW" w:bidi="zh-TW"/>
              </w:rPr>
              <w:t>53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525" w:hRule="exact"/>
        </w:trPr>
        <w:tc>
          <w:tcPr>
            <w:shd w:val="clear" w:color="auto" w:fill="FFFFFF"/>
            <w:vAlign w:val="top"/>
          </w:tcPr>
          <w:p>
            <w:pPr>
              <w:pStyle w:val="29"/>
              <w:keepNext w:val="0"/>
              <w:keepLines w:val="0"/>
              <w:framePr w:w="9855" w:h="5550" w:vSpace="795" w:wrap="auto" w:vAnchor="margin" w:hAnchor="page" w:x="13403" w:y="543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34"/>
                <w:szCs w:val="34"/>
              </w:rPr>
            </w:pPr>
            <w:r>
              <w:rPr>
                <w:color w:val="000000"/>
                <w:spacing w:val="0"/>
                <w:w w:val="100"/>
                <w:position w:val="0"/>
                <w:sz w:val="26"/>
                <w:szCs w:val="26"/>
                <w:lang w:val="zh-TW" w:eastAsia="zh-TW" w:bidi="zh-TW"/>
              </w:rPr>
              <w:t>马来西亚博特拉大学</w:t>
            </w:r>
            <w:r>
              <w:rPr>
                <w:color w:val="000000"/>
                <w:spacing w:val="0"/>
                <w:w w:val="100"/>
                <w:position w:val="0"/>
                <w:sz w:val="34"/>
                <w:szCs w:val="34"/>
                <w:lang w:val="en-US" w:eastAsia="en-US" w:bidi="en-US"/>
              </w:rPr>
              <w:t>(UPM)</w:t>
            </w:r>
          </w:p>
        </w:tc>
        <w:tc>
          <w:tcPr>
            <w:shd w:val="clear" w:color="auto" w:fill="FFFFFF"/>
            <w:vAlign w:val="top"/>
          </w:tcPr>
          <w:p>
            <w:pPr>
              <w:pStyle w:val="29"/>
              <w:keepNext w:val="0"/>
              <w:keepLines w:val="0"/>
              <w:framePr w:w="9855" w:h="5550" w:vSpace="795" w:wrap="auto" w:vAnchor="margin" w:hAnchor="page" w:x="13403" w:y="543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34"/>
                <w:szCs w:val="34"/>
              </w:rPr>
            </w:pPr>
            <w:r>
              <w:rPr>
                <w:color w:val="000000"/>
                <w:spacing w:val="0"/>
                <w:w w:val="100"/>
                <w:position w:val="0"/>
                <w:sz w:val="34"/>
                <w:szCs w:val="34"/>
                <w:lang w:val="zh-TW" w:eastAsia="zh-TW" w:bidi="zh-TW"/>
              </w:rPr>
              <w:t>132</w:t>
            </w:r>
          </w:p>
        </w:tc>
        <w:tc>
          <w:tcPr>
            <w:shd w:val="clear" w:color="auto" w:fill="FFFFFF"/>
            <w:vAlign w:val="top"/>
          </w:tcPr>
          <w:p>
            <w:pPr>
              <w:pStyle w:val="29"/>
              <w:keepNext w:val="0"/>
              <w:keepLines w:val="0"/>
              <w:framePr w:w="9855" w:h="5550" w:vSpace="795" w:wrap="auto" w:vAnchor="margin" w:hAnchor="page" w:x="13403" w:y="5431"/>
              <w:widowControl w:val="0"/>
              <w:shd w:val="clear" w:color="auto" w:fill="auto"/>
              <w:bidi w:val="0"/>
              <w:spacing w:before="120" w:after="0" w:line="240" w:lineRule="auto"/>
              <w:ind w:left="0" w:right="0" w:firstLine="0"/>
              <w:jc w:val="center"/>
              <w:rPr>
                <w:sz w:val="26"/>
                <w:szCs w:val="26"/>
              </w:rPr>
            </w:pPr>
            <w:r>
              <w:rPr>
                <w:color w:val="000000"/>
                <w:spacing w:val="0"/>
                <w:w w:val="100"/>
                <w:position w:val="0"/>
                <w:sz w:val="26"/>
                <w:szCs w:val="26"/>
                <w:lang w:val="zh-TW" w:eastAsia="zh-TW" w:bidi="zh-TW"/>
              </w:rPr>
              <w:t>南京大学</w:t>
            </w:r>
          </w:p>
        </w:tc>
        <w:tc>
          <w:tcPr>
            <w:shd w:val="clear" w:color="auto" w:fill="FFFFFF"/>
            <w:vAlign w:val="top"/>
          </w:tcPr>
          <w:p>
            <w:pPr>
              <w:pStyle w:val="29"/>
              <w:keepNext w:val="0"/>
              <w:keepLines w:val="0"/>
              <w:framePr w:w="9855" w:h="5550" w:vSpace="795" w:wrap="auto" w:vAnchor="margin" w:hAnchor="page" w:x="13403" w:y="543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left"/>
              <w:rPr>
                <w:sz w:val="34"/>
                <w:szCs w:val="34"/>
              </w:rPr>
            </w:pPr>
            <w:r>
              <w:rPr>
                <w:color w:val="000000"/>
                <w:spacing w:val="0"/>
                <w:w w:val="100"/>
                <w:position w:val="0"/>
                <w:sz w:val="34"/>
                <w:szCs w:val="34"/>
                <w:lang w:val="zh-TW" w:eastAsia="zh-TW" w:bidi="zh-TW"/>
              </w:rPr>
              <w:t>124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555" w:hRule="exact"/>
        </w:trPr>
        <w:tc>
          <w:tcPr>
            <w:shd w:val="clear" w:color="auto" w:fill="FFFFFF"/>
            <w:vAlign w:val="top"/>
          </w:tcPr>
          <w:p>
            <w:pPr>
              <w:pStyle w:val="29"/>
              <w:keepNext w:val="0"/>
              <w:keepLines w:val="0"/>
              <w:framePr w:w="9855" w:h="5550" w:vSpace="795" w:wrap="auto" w:vAnchor="margin" w:hAnchor="page" w:x="13403" w:y="543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34"/>
                <w:szCs w:val="34"/>
              </w:rPr>
            </w:pPr>
            <w:r>
              <w:rPr>
                <w:color w:val="000000"/>
                <w:spacing w:val="0"/>
                <w:w w:val="100"/>
                <w:position w:val="0"/>
                <w:sz w:val="26"/>
                <w:szCs w:val="26"/>
                <w:lang w:val="zh-TW" w:eastAsia="zh-TW" w:bidi="zh-TW"/>
              </w:rPr>
              <w:t>马来西亚国民大学</w:t>
            </w:r>
            <w:r>
              <w:rPr>
                <w:color w:val="000000"/>
                <w:spacing w:val="0"/>
                <w:w w:val="100"/>
                <w:position w:val="0"/>
                <w:sz w:val="34"/>
                <w:szCs w:val="34"/>
                <w:lang w:val="en-US" w:eastAsia="en-US" w:bidi="en-US"/>
              </w:rPr>
              <w:t>(UKM)</w:t>
            </w:r>
          </w:p>
        </w:tc>
        <w:tc>
          <w:tcPr>
            <w:shd w:val="clear" w:color="auto" w:fill="FFFFFF"/>
            <w:vAlign w:val="top"/>
          </w:tcPr>
          <w:p>
            <w:pPr>
              <w:pStyle w:val="29"/>
              <w:keepNext w:val="0"/>
              <w:keepLines w:val="0"/>
              <w:framePr w:w="9855" w:h="5550" w:vSpace="795" w:wrap="auto" w:vAnchor="margin" w:hAnchor="page" w:x="13403" w:y="543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34"/>
                <w:szCs w:val="34"/>
              </w:rPr>
            </w:pPr>
            <w:r>
              <w:rPr>
                <w:color w:val="000000"/>
                <w:spacing w:val="0"/>
                <w:w w:val="100"/>
                <w:position w:val="0"/>
                <w:sz w:val="34"/>
                <w:szCs w:val="34"/>
                <w:lang w:val="zh-TW" w:eastAsia="zh-TW" w:bidi="zh-TW"/>
              </w:rPr>
              <w:t>141</w:t>
            </w:r>
          </w:p>
        </w:tc>
        <w:tc>
          <w:tcPr>
            <w:shd w:val="clear" w:color="auto" w:fill="FFFFFF"/>
            <w:vAlign w:val="top"/>
          </w:tcPr>
          <w:p>
            <w:pPr>
              <w:framePr w:w="9855" w:h="5550" w:vSpace="795" w:wrap="auto" w:vAnchor="margin" w:hAnchor="page" w:x="13403" w:y="543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vAlign w:val="top"/>
          </w:tcPr>
          <w:p>
            <w:pPr>
              <w:framePr w:w="9855" w:h="5550" w:vSpace="795" w:wrap="auto" w:vAnchor="margin" w:hAnchor="page" w:x="13403" w:y="5431"/>
              <w:widowControl w:val="0"/>
              <w:rPr>
                <w:sz w:val="10"/>
                <w:szCs w:val="10"/>
              </w:rPr>
            </w:pP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540" w:hRule="exact"/>
        </w:trPr>
        <w:tc>
          <w:tcPr>
            <w:shd w:val="clear" w:color="auto" w:fill="FFFFFF"/>
            <w:vAlign w:val="top"/>
          </w:tcPr>
          <w:p>
            <w:pPr>
              <w:pStyle w:val="29"/>
              <w:keepNext w:val="0"/>
              <w:keepLines w:val="0"/>
              <w:framePr w:w="9855" w:h="5550" w:vSpace="795" w:wrap="auto" w:vAnchor="margin" w:hAnchor="page" w:x="13403" w:y="543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34"/>
                <w:szCs w:val="34"/>
              </w:rPr>
            </w:pPr>
            <w:r>
              <w:rPr>
                <w:color w:val="000000"/>
                <w:spacing w:val="0"/>
                <w:w w:val="100"/>
                <w:position w:val="0"/>
                <w:sz w:val="26"/>
                <w:szCs w:val="26"/>
                <w:lang w:val="zh-TW" w:eastAsia="zh-TW" w:bidi="zh-TW"/>
              </w:rPr>
              <w:t>马来西亚理科大学</w:t>
            </w:r>
            <w:r>
              <w:rPr>
                <w:color w:val="A78D72"/>
                <w:spacing w:val="0"/>
                <w:w w:val="100"/>
                <w:position w:val="0"/>
                <w:sz w:val="34"/>
                <w:szCs w:val="34"/>
                <w:lang w:val="en-US" w:eastAsia="en-US" w:bidi="en-US"/>
              </w:rPr>
              <w:t>(USM)</w:t>
            </w:r>
          </w:p>
        </w:tc>
        <w:tc>
          <w:tcPr>
            <w:shd w:val="clear" w:color="auto" w:fill="FFFFFF"/>
            <w:vAlign w:val="top"/>
          </w:tcPr>
          <w:p>
            <w:pPr>
              <w:pStyle w:val="29"/>
              <w:keepNext w:val="0"/>
              <w:keepLines w:val="0"/>
              <w:framePr w:w="9855" w:h="5550" w:vSpace="795" w:wrap="auto" w:vAnchor="margin" w:hAnchor="page" w:x="13403" w:y="543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34"/>
                <w:szCs w:val="34"/>
              </w:rPr>
            </w:pPr>
            <w:r>
              <w:rPr>
                <w:color w:val="000000"/>
                <w:spacing w:val="0"/>
                <w:w w:val="100"/>
                <w:position w:val="0"/>
                <w:sz w:val="34"/>
                <w:szCs w:val="34"/>
                <w:lang w:val="zh-TW" w:eastAsia="zh-TW" w:bidi="zh-TW"/>
              </w:rPr>
              <w:t>142</w:t>
            </w:r>
          </w:p>
        </w:tc>
        <w:tc>
          <w:tcPr>
            <w:shd w:val="clear" w:color="auto" w:fill="FFFFFF"/>
            <w:vAlign w:val="top"/>
          </w:tcPr>
          <w:p>
            <w:pPr>
              <w:framePr w:w="9855" w:h="5550" w:vSpace="795" w:wrap="auto" w:vAnchor="margin" w:hAnchor="page" w:x="13403" w:y="543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vAlign w:val="top"/>
          </w:tcPr>
          <w:p>
            <w:pPr>
              <w:framePr w:w="9855" w:h="5550" w:vSpace="795" w:wrap="auto" w:vAnchor="margin" w:hAnchor="page" w:x="13403" w:y="5431"/>
              <w:widowControl w:val="0"/>
              <w:rPr>
                <w:sz w:val="10"/>
                <w:szCs w:val="10"/>
              </w:rPr>
            </w:pP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525" w:hRule="exact"/>
        </w:trPr>
        <w:tc>
          <w:tcPr>
            <w:shd w:val="clear" w:color="auto" w:fill="FFFFFF"/>
            <w:vAlign w:val="top"/>
          </w:tcPr>
          <w:p>
            <w:pPr>
              <w:pStyle w:val="29"/>
              <w:keepNext w:val="0"/>
              <w:keepLines w:val="0"/>
              <w:framePr w:w="9855" w:h="5550" w:vSpace="795" w:wrap="auto" w:vAnchor="margin" w:hAnchor="page" w:x="13403" w:y="543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34"/>
                <w:szCs w:val="34"/>
              </w:rPr>
            </w:pPr>
            <w:r>
              <w:rPr>
                <w:color w:val="000000"/>
                <w:spacing w:val="0"/>
                <w:w w:val="100"/>
                <w:position w:val="0"/>
                <w:sz w:val="26"/>
                <w:szCs w:val="26"/>
                <w:lang w:val="zh-TW" w:eastAsia="zh-TW" w:bidi="zh-TW"/>
              </w:rPr>
              <w:t>马来西亚理工大学</w:t>
            </w:r>
            <w:r>
              <w:rPr>
                <w:color w:val="A78D72"/>
                <w:spacing w:val="0"/>
                <w:w w:val="100"/>
                <w:position w:val="0"/>
                <w:sz w:val="34"/>
                <w:szCs w:val="34"/>
                <w:lang w:val="en-US" w:eastAsia="en-US" w:bidi="en-US"/>
              </w:rPr>
              <w:t>(UTM)</w:t>
            </w:r>
          </w:p>
        </w:tc>
        <w:tc>
          <w:tcPr>
            <w:shd w:val="clear" w:color="auto" w:fill="FFFFFF"/>
            <w:vAlign w:val="top"/>
          </w:tcPr>
          <w:p>
            <w:pPr>
              <w:pStyle w:val="29"/>
              <w:keepNext w:val="0"/>
              <w:keepLines w:val="0"/>
              <w:framePr w:w="9855" w:h="5550" w:vSpace="795" w:wrap="auto" w:vAnchor="margin" w:hAnchor="page" w:x="13403" w:y="543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34"/>
                <w:szCs w:val="34"/>
              </w:rPr>
            </w:pPr>
            <w:r>
              <w:rPr>
                <w:color w:val="000000"/>
                <w:spacing w:val="0"/>
                <w:w w:val="100"/>
                <w:position w:val="0"/>
                <w:sz w:val="34"/>
                <w:szCs w:val="34"/>
                <w:lang w:val="zh-TW" w:eastAsia="zh-TW" w:bidi="zh-TW"/>
              </w:rPr>
              <w:t>187</w:t>
            </w:r>
          </w:p>
        </w:tc>
        <w:tc>
          <w:tcPr>
            <w:shd w:val="clear" w:color="auto" w:fill="FFFFFF"/>
            <w:vAlign w:val="top"/>
          </w:tcPr>
          <w:p>
            <w:pPr>
              <w:pStyle w:val="29"/>
              <w:keepNext w:val="0"/>
              <w:keepLines w:val="0"/>
              <w:framePr w:w="9855" w:h="5550" w:vSpace="795" w:wrap="auto" w:vAnchor="margin" w:hAnchor="page" w:x="13403" w:y="5431"/>
              <w:widowControl w:val="0"/>
              <w:shd w:val="clear" w:color="auto" w:fill="auto"/>
              <w:bidi w:val="0"/>
              <w:spacing w:before="100" w:after="0" w:line="240" w:lineRule="auto"/>
              <w:ind w:left="0" w:right="0" w:firstLine="0"/>
              <w:jc w:val="center"/>
              <w:rPr>
                <w:sz w:val="26"/>
                <w:szCs w:val="26"/>
              </w:rPr>
            </w:pPr>
            <w:r>
              <w:rPr>
                <w:color w:val="000000"/>
                <w:spacing w:val="0"/>
                <w:w w:val="100"/>
                <w:position w:val="0"/>
                <w:sz w:val="26"/>
                <w:szCs w:val="26"/>
                <w:lang w:val="zh-TW" w:eastAsia="zh-TW" w:bidi="zh-TW"/>
              </w:rPr>
              <w:t>武汉大学</w:t>
            </w:r>
          </w:p>
        </w:tc>
        <w:tc>
          <w:tcPr>
            <w:shd w:val="clear" w:color="auto" w:fill="FFFFFF"/>
            <w:vAlign w:val="top"/>
          </w:tcPr>
          <w:p>
            <w:pPr>
              <w:pStyle w:val="29"/>
              <w:keepNext w:val="0"/>
              <w:keepLines w:val="0"/>
              <w:framePr w:w="9855" w:h="5550" w:vSpace="795" w:wrap="auto" w:vAnchor="margin" w:hAnchor="page" w:x="13403" w:y="543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left"/>
              <w:rPr>
                <w:sz w:val="34"/>
                <w:szCs w:val="34"/>
              </w:rPr>
            </w:pPr>
            <w:r>
              <w:rPr>
                <w:color w:val="000000"/>
                <w:spacing w:val="0"/>
                <w:w w:val="100"/>
                <w:position w:val="0"/>
                <w:sz w:val="34"/>
                <w:szCs w:val="34"/>
                <w:lang w:val="zh-TW" w:eastAsia="zh-TW" w:bidi="zh-TW"/>
              </w:rPr>
              <w:t>246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555" w:hRule="exact"/>
        </w:trPr>
        <w:tc>
          <w:tcPr>
            <w:shd w:val="clear" w:color="auto" w:fill="FFFFFF"/>
            <w:vAlign w:val="top"/>
          </w:tcPr>
          <w:p>
            <w:pPr>
              <w:pStyle w:val="29"/>
              <w:keepNext w:val="0"/>
              <w:keepLines w:val="0"/>
              <w:framePr w:w="9855" w:h="5550" w:vSpace="795" w:wrap="auto" w:vAnchor="margin" w:hAnchor="page" w:x="13403" w:y="543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34"/>
                <w:szCs w:val="34"/>
              </w:rPr>
            </w:pPr>
            <w:r>
              <w:rPr>
                <w:color w:val="000000"/>
                <w:spacing w:val="0"/>
                <w:w w:val="100"/>
                <w:position w:val="0"/>
                <w:sz w:val="26"/>
                <w:szCs w:val="26"/>
                <w:lang w:val="zh-TW" w:eastAsia="zh-TW" w:bidi="zh-TW"/>
              </w:rPr>
              <w:t>泰莱大学</w:t>
            </w:r>
            <w:r>
              <w:rPr>
                <w:color w:val="000000"/>
                <w:spacing w:val="0"/>
                <w:w w:val="100"/>
                <w:position w:val="0"/>
                <w:sz w:val="34"/>
                <w:szCs w:val="34"/>
                <w:lang w:val="en-US" w:eastAsia="en-US" w:bidi="en-US"/>
              </w:rPr>
              <w:t>(Taylor's)</w:t>
            </w:r>
          </w:p>
        </w:tc>
        <w:tc>
          <w:tcPr>
            <w:shd w:val="clear" w:color="auto" w:fill="FFFFFF"/>
            <w:vAlign w:val="top"/>
          </w:tcPr>
          <w:p>
            <w:pPr>
              <w:pStyle w:val="29"/>
              <w:keepNext w:val="0"/>
              <w:keepLines w:val="0"/>
              <w:framePr w:w="9855" w:h="5550" w:vSpace="795" w:wrap="auto" w:vAnchor="margin" w:hAnchor="page" w:x="13403" w:y="543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34"/>
                <w:szCs w:val="34"/>
              </w:rPr>
            </w:pPr>
            <w:r>
              <w:rPr>
                <w:color w:val="000000"/>
                <w:spacing w:val="0"/>
                <w:w w:val="100"/>
                <w:position w:val="0"/>
                <w:sz w:val="34"/>
                <w:szCs w:val="34"/>
                <w:lang w:val="zh-TW" w:eastAsia="zh-TW" w:bidi="zh-TW"/>
              </w:rPr>
              <w:t>379</w:t>
            </w:r>
          </w:p>
        </w:tc>
        <w:tc>
          <w:tcPr>
            <w:shd w:val="clear" w:color="auto" w:fill="FFFFFF"/>
            <w:vAlign w:val="top"/>
          </w:tcPr>
          <w:p>
            <w:pPr>
              <w:pStyle w:val="29"/>
              <w:keepNext w:val="0"/>
              <w:keepLines w:val="0"/>
              <w:framePr w:w="9855" w:h="5550" w:vSpace="795" w:wrap="auto" w:vAnchor="margin" w:hAnchor="page" w:x="13403" w:y="5431"/>
              <w:widowControl w:val="0"/>
              <w:shd w:val="clear" w:color="auto" w:fill="auto"/>
              <w:bidi w:val="0"/>
              <w:spacing w:before="120" w:after="0" w:line="240" w:lineRule="auto"/>
              <w:ind w:left="0" w:right="0" w:firstLine="0"/>
              <w:jc w:val="center"/>
              <w:rPr>
                <w:sz w:val="26"/>
                <w:szCs w:val="26"/>
              </w:rPr>
            </w:pPr>
            <w:r>
              <w:rPr>
                <w:color w:val="000000"/>
                <w:spacing w:val="0"/>
                <w:w w:val="100"/>
                <w:position w:val="0"/>
                <w:sz w:val="26"/>
                <w:szCs w:val="26"/>
                <w:lang w:val="zh-TW" w:eastAsia="zh-TW" w:bidi="zh-TW"/>
              </w:rPr>
              <w:t>南开大学</w:t>
            </w:r>
          </w:p>
        </w:tc>
        <w:tc>
          <w:tcPr>
            <w:shd w:val="clear" w:color="auto" w:fill="FFFFFF"/>
            <w:vAlign w:val="top"/>
          </w:tcPr>
          <w:p>
            <w:pPr>
              <w:pStyle w:val="29"/>
              <w:keepNext w:val="0"/>
              <w:keepLines w:val="0"/>
              <w:framePr w:w="9855" w:h="5550" w:vSpace="795" w:wrap="auto" w:vAnchor="margin" w:hAnchor="page" w:x="13403" w:y="543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left"/>
              <w:rPr>
                <w:sz w:val="34"/>
                <w:szCs w:val="34"/>
              </w:rPr>
            </w:pPr>
            <w:r>
              <w:rPr>
                <w:color w:val="000000"/>
                <w:spacing w:val="0"/>
                <w:w w:val="100"/>
                <w:position w:val="0"/>
                <w:sz w:val="34"/>
                <w:szCs w:val="34"/>
                <w:lang w:val="zh-TW" w:eastAsia="zh-TW" w:bidi="zh-TW"/>
              </w:rPr>
              <w:t>377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525" w:hRule="exact"/>
        </w:trPr>
        <w:tc>
          <w:tcPr>
            <w:shd w:val="clear" w:color="auto" w:fill="FFFFFF"/>
            <w:vAlign w:val="top"/>
          </w:tcPr>
          <w:p>
            <w:pPr>
              <w:pStyle w:val="29"/>
              <w:keepNext w:val="0"/>
              <w:keepLines w:val="0"/>
              <w:framePr w:w="9855" w:h="5550" w:vSpace="795" w:wrap="auto" w:vAnchor="margin" w:hAnchor="page" w:x="13403" w:y="543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34"/>
                <w:szCs w:val="34"/>
              </w:rPr>
            </w:pPr>
            <w:r>
              <w:rPr>
                <w:color w:val="000000"/>
                <w:spacing w:val="0"/>
                <w:w w:val="100"/>
                <w:position w:val="0"/>
                <w:sz w:val="26"/>
                <w:szCs w:val="26"/>
                <w:lang w:val="zh-TW" w:eastAsia="zh-TW" w:bidi="zh-TW"/>
              </w:rPr>
              <w:t>思特雅大学</w:t>
            </w:r>
            <w:r>
              <w:rPr>
                <w:color w:val="000000"/>
                <w:spacing w:val="0"/>
                <w:w w:val="100"/>
                <w:position w:val="0"/>
                <w:sz w:val="34"/>
                <w:szCs w:val="34"/>
                <w:lang w:val="en-US" w:eastAsia="en-US" w:bidi="en-US"/>
              </w:rPr>
              <w:t>(UCSI)</w:t>
            </w:r>
          </w:p>
        </w:tc>
        <w:tc>
          <w:tcPr>
            <w:shd w:val="clear" w:color="auto" w:fill="FFFFFF"/>
            <w:vAlign w:val="top"/>
          </w:tcPr>
          <w:p>
            <w:pPr>
              <w:pStyle w:val="29"/>
              <w:keepNext w:val="0"/>
              <w:keepLines w:val="0"/>
              <w:framePr w:w="9855" w:h="5550" w:vSpace="795" w:wrap="auto" w:vAnchor="margin" w:hAnchor="page" w:x="13403" w:y="543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34"/>
                <w:szCs w:val="34"/>
              </w:rPr>
            </w:pPr>
            <w:r>
              <w:rPr>
                <w:color w:val="000000"/>
                <w:spacing w:val="0"/>
                <w:w w:val="100"/>
                <w:position w:val="0"/>
                <w:sz w:val="34"/>
                <w:szCs w:val="34"/>
                <w:lang w:val="zh-TW" w:eastAsia="zh-TW" w:bidi="zh-TW"/>
              </w:rPr>
              <w:t>391</w:t>
            </w:r>
          </w:p>
        </w:tc>
        <w:tc>
          <w:tcPr>
            <w:shd w:val="clear" w:color="auto" w:fill="FFFFFF"/>
            <w:vAlign w:val="top"/>
          </w:tcPr>
          <w:p>
            <w:pPr>
              <w:pStyle w:val="29"/>
              <w:keepNext w:val="0"/>
              <w:keepLines w:val="0"/>
              <w:framePr w:w="9855" w:h="5550" w:vSpace="795" w:wrap="auto" w:vAnchor="margin" w:hAnchor="page" w:x="13403" w:y="5431"/>
              <w:widowControl w:val="0"/>
              <w:shd w:val="clear" w:color="auto" w:fill="auto"/>
              <w:bidi w:val="0"/>
              <w:spacing w:before="120" w:after="0" w:line="240" w:lineRule="auto"/>
              <w:ind w:left="0" w:right="0" w:firstLine="0"/>
              <w:jc w:val="center"/>
              <w:rPr>
                <w:sz w:val="26"/>
                <w:szCs w:val="26"/>
              </w:rPr>
            </w:pPr>
            <w:r>
              <w:rPr>
                <w:color w:val="000000"/>
                <w:spacing w:val="0"/>
                <w:w w:val="100"/>
                <w:position w:val="0"/>
                <w:sz w:val="26"/>
                <w:szCs w:val="26"/>
                <w:lang w:val="zh-TW" w:eastAsia="zh-TW" w:bidi="zh-TW"/>
              </w:rPr>
              <w:t>北京理工大学</w:t>
            </w:r>
          </w:p>
        </w:tc>
        <w:tc>
          <w:tcPr>
            <w:shd w:val="clear" w:color="auto" w:fill="FFFFFF"/>
            <w:vAlign w:val="top"/>
          </w:tcPr>
          <w:p>
            <w:pPr>
              <w:pStyle w:val="29"/>
              <w:keepNext w:val="0"/>
              <w:keepLines w:val="0"/>
              <w:framePr w:w="9855" w:h="5550" w:vSpace="795" w:wrap="auto" w:vAnchor="margin" w:hAnchor="page" w:x="13403" w:y="543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left"/>
              <w:rPr>
                <w:sz w:val="34"/>
                <w:szCs w:val="34"/>
              </w:rPr>
            </w:pPr>
            <w:r>
              <w:rPr>
                <w:color w:val="000000"/>
                <w:spacing w:val="0"/>
                <w:w w:val="100"/>
                <w:position w:val="0"/>
                <w:sz w:val="34"/>
                <w:szCs w:val="34"/>
                <w:lang w:val="zh-TW" w:eastAsia="zh-TW" w:bidi="zh-TW"/>
              </w:rPr>
              <w:t>392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465" w:hRule="exact"/>
        </w:trPr>
        <w:tc>
          <w:tcPr>
            <w:tcBorders>
              <w:bottom w:val="single" w:color="auto" w:sz="4" w:space="0"/>
            </w:tcBorders>
            <w:shd w:val="clear" w:color="auto" w:fill="FFFFFF"/>
            <w:vAlign w:val="bottom"/>
          </w:tcPr>
          <w:p>
            <w:pPr>
              <w:pStyle w:val="29"/>
              <w:keepNext w:val="0"/>
              <w:keepLines w:val="0"/>
              <w:framePr w:w="9855" w:h="5550" w:vSpace="795" w:wrap="auto" w:vAnchor="margin" w:hAnchor="page" w:x="13403" w:y="543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34"/>
                <w:szCs w:val="34"/>
              </w:rPr>
            </w:pPr>
            <w:r>
              <w:rPr>
                <w:color w:val="000000"/>
                <w:spacing w:val="0"/>
                <w:w w:val="100"/>
                <w:position w:val="0"/>
                <w:sz w:val="26"/>
                <w:szCs w:val="26"/>
                <w:lang w:val="zh-TW" w:eastAsia="zh-TW" w:bidi="zh-TW"/>
              </w:rPr>
              <w:t>国油大学</w:t>
            </w:r>
            <w:r>
              <w:rPr>
                <w:color w:val="000000"/>
                <w:spacing w:val="0"/>
                <w:w w:val="100"/>
                <w:position w:val="0"/>
                <w:sz w:val="34"/>
                <w:szCs w:val="34"/>
                <w:lang w:val="en-US" w:eastAsia="en-US" w:bidi="en-US"/>
              </w:rPr>
              <w:t>(UTP)</w:t>
            </w:r>
          </w:p>
        </w:tc>
        <w:tc>
          <w:tcPr>
            <w:tcBorders>
              <w:bottom w:val="single" w:color="auto" w:sz="4" w:space="0"/>
            </w:tcBorders>
            <w:shd w:val="clear" w:color="auto" w:fill="FFFFFF"/>
            <w:vAlign w:val="bottom"/>
          </w:tcPr>
          <w:p>
            <w:pPr>
              <w:pStyle w:val="29"/>
              <w:keepNext w:val="0"/>
              <w:keepLines w:val="0"/>
              <w:framePr w:w="9855" w:h="5550" w:vSpace="795" w:wrap="auto" w:vAnchor="margin" w:hAnchor="page" w:x="13403" w:y="543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34"/>
                <w:szCs w:val="34"/>
              </w:rPr>
            </w:pPr>
            <w:r>
              <w:rPr>
                <w:color w:val="000000"/>
                <w:spacing w:val="0"/>
                <w:w w:val="100"/>
                <w:position w:val="0"/>
                <w:sz w:val="34"/>
                <w:szCs w:val="34"/>
                <w:lang w:val="zh-TW" w:eastAsia="zh-TW" w:bidi="zh-TW"/>
              </w:rPr>
              <w:t>439</w:t>
            </w:r>
          </w:p>
        </w:tc>
        <w:tc>
          <w:tcPr>
            <w:tcBorders>
              <w:bottom w:val="single" w:color="auto" w:sz="4" w:space="0"/>
            </w:tcBorders>
            <w:shd w:val="clear" w:color="auto" w:fill="FFFFFF"/>
            <w:vAlign w:val="bottom"/>
          </w:tcPr>
          <w:p>
            <w:pPr>
              <w:pStyle w:val="29"/>
              <w:keepNext w:val="0"/>
              <w:keepLines w:val="0"/>
              <w:framePr w:w="9855" w:h="5550" w:vSpace="795" w:wrap="auto" w:vAnchor="margin" w:hAnchor="page" w:x="13403" w:y="543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6"/>
                <w:szCs w:val="26"/>
              </w:rPr>
            </w:pPr>
            <w:r>
              <w:rPr>
                <w:color w:val="000000"/>
                <w:spacing w:val="0"/>
                <w:w w:val="100"/>
                <w:position w:val="0"/>
                <w:sz w:val="26"/>
                <w:szCs w:val="26"/>
                <w:lang w:val="zh-TW" w:eastAsia="zh-TW" w:bidi="zh-TW"/>
              </w:rPr>
              <w:t>厦门大学</w:t>
            </w:r>
          </w:p>
        </w:tc>
        <w:tc>
          <w:tcPr>
            <w:tcBorders>
              <w:bottom w:val="single" w:color="auto" w:sz="4" w:space="0"/>
            </w:tcBorders>
            <w:shd w:val="clear" w:color="auto" w:fill="FFFFFF"/>
            <w:vAlign w:val="bottom"/>
          </w:tcPr>
          <w:p>
            <w:pPr>
              <w:pStyle w:val="29"/>
              <w:keepNext w:val="0"/>
              <w:keepLines w:val="0"/>
              <w:framePr w:w="9855" w:h="5550" w:vSpace="795" w:wrap="auto" w:vAnchor="margin" w:hAnchor="page" w:x="13403" w:y="543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left"/>
              <w:rPr>
                <w:sz w:val="34"/>
                <w:szCs w:val="34"/>
              </w:rPr>
            </w:pPr>
            <w:r>
              <w:rPr>
                <w:color w:val="000000"/>
                <w:spacing w:val="0"/>
                <w:w w:val="100"/>
                <w:position w:val="0"/>
                <w:sz w:val="34"/>
                <w:szCs w:val="34"/>
                <w:lang w:val="zh-TW" w:eastAsia="zh-TW" w:bidi="zh-TW"/>
              </w:rPr>
              <w:t>432</w:t>
            </w:r>
          </w:p>
        </w:tc>
      </w:tr>
    </w:tbl>
    <w:p>
      <w:pPr>
        <w:framePr w:w="9855" w:h="5550" w:vSpace="795" w:wrap="auto" w:vAnchor="margin" w:hAnchor="page" w:x="13403" w:y="5431"/>
        <w:widowControl w:val="0"/>
        <w:spacing w:line="1" w:lineRule="exact"/>
      </w:pPr>
    </w:p>
    <w:p>
      <w:pPr>
        <w:pStyle w:val="31"/>
        <w:keepNext w:val="0"/>
        <w:keepLines w:val="0"/>
        <w:framePr w:w="6000" w:h="465" w:wrap="auto" w:vAnchor="margin" w:hAnchor="page" w:x="15203" w:y="463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spacing w:val="0"/>
          <w:w w:val="100"/>
          <w:position w:val="0"/>
          <w:sz w:val="34"/>
          <w:szCs w:val="34"/>
          <w:lang w:val="en-US" w:eastAsia="en-US" w:bidi="en-US"/>
        </w:rPr>
        <w:t>QS2021</w:t>
      </w:r>
      <w:r>
        <w:rPr>
          <w:spacing w:val="0"/>
          <w:w w:val="100"/>
          <w:position w:val="0"/>
        </w:rPr>
        <w:t>世界排名(中马排名对照)</w:t>
      </w:r>
    </w:p>
    <w:p>
      <w:pPr>
        <w:widowControl w:val="0"/>
        <w:spacing w:line="360" w:lineRule="exact"/>
      </w:pPr>
      <w: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71120</wp:posOffset>
            </wp:positionH>
            <wp:positionV relativeFrom="margin">
              <wp:posOffset>0</wp:posOffset>
            </wp:positionV>
            <wp:extent cx="4914900" cy="7400925"/>
            <wp:effectExtent l="0" t="0" r="0" b="9525"/>
            <wp:wrapNone/>
            <wp:docPr id="45" name="Shape 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Shape 45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7400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494" w:line="1" w:lineRule="exact"/>
      </w:pPr>
    </w:p>
    <w:p>
      <w:pPr>
        <w:widowControl w:val="0"/>
        <w:spacing w:line="1" w:lineRule="exact"/>
        <w:sectPr>
          <w:footnotePr>
            <w:numFmt w:val="decimal"/>
          </w:footnotePr>
          <w:pgSz w:w="24225" w:h="13955" w:orient="landscape"/>
          <w:pgMar w:top="1965" w:right="967" w:bottom="135" w:left="112" w:header="0" w:footer="3" w:gutter="0"/>
          <w:cols w:space="720" w:num="1"/>
          <w:rtlGutter w:val="0"/>
          <w:docGrid w:linePitch="360" w:charSpace="0"/>
        </w:sectPr>
      </w:pPr>
    </w:p>
    <w:p>
      <w:pPr>
        <w:pStyle w:val="19"/>
        <w:keepNext w:val="0"/>
        <w:keepLines w:val="0"/>
        <w:framePr w:w="3330" w:h="1500" w:wrap="auto" w:vAnchor="margin" w:hAnchor="page" w:x="2123" w:y="496"/>
        <w:widowControl w:val="0"/>
        <w:shd w:val="clear" w:color="auto" w:fill="auto"/>
        <w:bidi w:val="0"/>
        <w:spacing w:before="0" w:after="200" w:line="240" w:lineRule="auto"/>
        <w:ind w:left="0" w:right="0" w:firstLine="0"/>
        <w:jc w:val="center"/>
        <w:rPr>
          <w:sz w:val="80"/>
          <w:szCs w:val="80"/>
        </w:rPr>
      </w:pPr>
      <w:r>
        <w:rPr>
          <w:rFonts w:ascii="宋体" w:hAnsi="宋体" w:eastAsia="宋体" w:cs="宋体"/>
          <w:b w:val="0"/>
          <w:bCs w:val="0"/>
          <w:color w:val="000000"/>
          <w:spacing w:val="0"/>
          <w:w w:val="100"/>
          <w:position w:val="0"/>
          <w:sz w:val="80"/>
          <w:szCs w:val="80"/>
        </w:rPr>
        <w:t>地理位置</w:t>
      </w:r>
    </w:p>
    <w:p>
      <w:pPr>
        <w:pStyle w:val="19"/>
        <w:keepNext w:val="0"/>
        <w:keepLines w:val="0"/>
        <w:framePr w:w="3330" w:h="1500" w:wrap="auto" w:vAnchor="margin" w:hAnchor="page" w:x="2123" w:y="49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lang w:val="en-US" w:eastAsia="en-US" w:bidi="en-US"/>
        </w:rPr>
        <w:t>Geosraihic locatioa</w:t>
      </w:r>
    </w:p>
    <w:p>
      <w:pPr>
        <w:widowControl w:val="0"/>
        <w:spacing w:line="360" w:lineRule="exact"/>
      </w:pPr>
      <w:r>
        <w:drawing>
          <wp:anchor distT="0" distB="0" distL="0" distR="2266950" simplePos="0" relativeHeight="251659264" behindDoc="1" locked="0" layoutInCell="1" allowOverlap="1">
            <wp:simplePos x="0" y="0"/>
            <wp:positionH relativeFrom="page">
              <wp:posOffset>461645</wp:posOffset>
            </wp:positionH>
            <wp:positionV relativeFrom="margin">
              <wp:posOffset>0</wp:posOffset>
            </wp:positionV>
            <wp:extent cx="733425" cy="1466850"/>
            <wp:effectExtent l="0" t="0" r="9525" b="0"/>
            <wp:wrapNone/>
            <wp:docPr id="47" name="Shape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Shape 47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509" w:line="1" w:lineRule="exact"/>
      </w:pPr>
    </w:p>
    <w:p>
      <w:pPr>
        <w:widowControl w:val="0"/>
        <w:spacing w:line="1" w:lineRule="exact"/>
        <w:sectPr>
          <w:footnotePr>
            <w:numFmt w:val="decimal"/>
          </w:footnotePr>
          <w:pgSz w:w="24225" w:h="13955" w:orient="landscape"/>
          <w:pgMar w:top="227" w:right="1312" w:bottom="1662" w:left="727" w:header="0" w:footer="3" w:gutter="0"/>
          <w:cols w:space="720" w:num="1"/>
          <w:rtlGutter w:val="0"/>
          <w:docGrid w:linePitch="360" w:charSpace="0"/>
        </w:sectPr>
      </w:pPr>
    </w:p>
    <w:p>
      <w:pPr>
        <w:widowControl w:val="0"/>
        <w:spacing w:before="94" w:after="94" w:line="240" w:lineRule="exact"/>
        <w:rPr>
          <w:sz w:val="19"/>
          <w:szCs w:val="19"/>
        </w:rPr>
      </w:pPr>
    </w:p>
    <w:p>
      <w:pPr>
        <w:widowControl w:val="0"/>
        <w:spacing w:line="1" w:lineRule="exact"/>
        <w:sectPr>
          <w:footnotePr>
            <w:numFmt w:val="decimal"/>
          </w:footnotePr>
          <w:type w:val="continuous"/>
          <w:pgSz w:w="24225" w:h="13955" w:orient="landscape"/>
          <w:pgMar w:top="227" w:right="0" w:bottom="227" w:left="0" w:header="0" w:footer="3" w:gutter="0"/>
          <w:cols w:space="720" w:num="1"/>
          <w:rtlGutter w:val="0"/>
          <w:docGrid w:linePitch="360" w:charSpace="0"/>
        </w:sectPr>
      </w:pPr>
    </w:p>
    <w:p>
      <w:pPr>
        <w:widowControl w:val="0"/>
        <w:spacing w:line="1" w:lineRule="exact"/>
      </w:pPr>
      <w:r>
        <w:drawing>
          <wp:anchor distT="631825" distB="0" distL="200025" distR="114300" simplePos="0" relativeHeight="251660288" behindDoc="0" locked="0" layoutInCell="1" allowOverlap="1">
            <wp:simplePos x="0" y="0"/>
            <wp:positionH relativeFrom="page">
              <wp:posOffset>795020</wp:posOffset>
            </wp:positionH>
            <wp:positionV relativeFrom="paragraph">
              <wp:posOffset>981075</wp:posOffset>
            </wp:positionV>
            <wp:extent cx="4257675" cy="1990725"/>
            <wp:effectExtent l="0" t="0" r="9525" b="9525"/>
            <wp:wrapTopAndBottom/>
            <wp:docPr id="49" name="Shape 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Shape 49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257675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251661312" behindDoc="0" locked="0" layoutInCell="1" allowOverlap="1">
                <wp:simplePos x="0" y="0"/>
                <wp:positionH relativeFrom="page">
                  <wp:posOffset>709295</wp:posOffset>
                </wp:positionH>
                <wp:positionV relativeFrom="paragraph">
                  <wp:posOffset>400050</wp:posOffset>
                </wp:positionV>
                <wp:extent cx="12324715" cy="514350"/>
                <wp:effectExtent l="0" t="0" r="0" b="0"/>
                <wp:wrapNone/>
                <wp:docPr id="51" name="Shap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24715" cy="5143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rFonts w:ascii="宋体" w:hAnsi="宋体" w:eastAsia="宋体" w:cs="宋体"/>
                                <w:b w:val="0"/>
                                <w:bCs w:val="0"/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 w:val="0"/>
                                <w:bCs w:val="0"/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马来西亚理工大学（UTM）主要有两个校区∶一个是主校区，在新山。另一个是分校区，在吉隆坡的市中心。两个校区大约相距322千米，驾车大约需花费3小时15分钟。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51" o:spid="_x0000_s1026" o:spt="202" type="#_x0000_t202" style="position:absolute;left:0pt;margin-left:55.85pt;margin-top:31.5pt;height:40.5pt;width:970.45pt;mso-position-horizontal-relative:page;z-index:251661312;mso-width-relative:page;mso-height-relative:page;" filled="f" stroked="f" coordsize="21600,21600" o:gfxdata="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rPr>
                          <w:rFonts w:ascii="宋体" w:hAnsi="宋体" w:eastAsia="宋体" w:cs="宋体"/>
                          <w:b w:val="0"/>
                          <w:bCs w:val="0"/>
                          <w:color w:val="000000"/>
                          <w:spacing w:val="0"/>
                          <w:w w:val="100"/>
                          <w:position w:val="0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 w:val="0"/>
                          <w:bCs w:val="0"/>
                          <w:color w:val="000000"/>
                          <w:spacing w:val="0"/>
                          <w:w w:val="100"/>
                          <w:position w:val="0"/>
                        </w:rPr>
                        <w:t>马来西亚理工大学（UTM）主要有两个校区∶一个是主校区，在新山。另一个是分校区，在吉隆坡的市中心。两个校区大约相距322千米，驾车大约需花费3小时15分钟。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5586095</wp:posOffset>
            </wp:positionH>
            <wp:positionV relativeFrom="paragraph">
              <wp:posOffset>400050</wp:posOffset>
            </wp:positionV>
            <wp:extent cx="8963025" cy="5229225"/>
            <wp:effectExtent l="0" t="0" r="9525" b="9525"/>
            <wp:wrapSquare wrapText="bothSides"/>
            <wp:docPr id="53" name="Shape 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Shape 53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8963025" cy="5229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251661312" behindDoc="0" locked="0" layoutInCell="1" allowOverlap="1">
                <wp:simplePos x="0" y="0"/>
                <wp:positionH relativeFrom="page">
                  <wp:posOffset>6595745</wp:posOffset>
                </wp:positionH>
                <wp:positionV relativeFrom="paragraph">
                  <wp:posOffset>2190750</wp:posOffset>
                </wp:positionV>
                <wp:extent cx="3600450" cy="238125"/>
                <wp:effectExtent l="0" t="0" r="0" b="0"/>
                <wp:wrapNone/>
                <wp:docPr id="55" name="Shap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0450" cy="2381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1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55" o:spid="_x0000_s1026" o:spt="202" type="#_x0000_t202" style="position:absolute;left:0pt;margin-left:519.35pt;margin-top:172.5pt;height:18.75pt;width:283.5pt;mso-position-horizontal-relative:page;z-index:251661312;mso-width-relative:page;mso-height-relative:page;" filled="f" stroked="f" coordsize="21600,21600" o:gfxdata="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pStyle w:val="1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661312" behindDoc="0" locked="0" layoutInCell="1" allowOverlap="1">
                <wp:simplePos x="0" y="0"/>
                <wp:positionH relativeFrom="page">
                  <wp:posOffset>6281420</wp:posOffset>
                </wp:positionH>
                <wp:positionV relativeFrom="paragraph">
                  <wp:posOffset>3771900</wp:posOffset>
                </wp:positionV>
                <wp:extent cx="3829050" cy="247650"/>
                <wp:effectExtent l="0" t="0" r="0" b="0"/>
                <wp:wrapNone/>
                <wp:docPr id="57" name="Shap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9050" cy="2476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1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57" o:spid="_x0000_s1026" o:spt="202" type="#_x0000_t202" style="position:absolute;left:0pt;margin-left:494.6pt;margin-top:297pt;height:19.5pt;width:301.5pt;mso-position-horizontal-relative:page;z-index:251661312;mso-width-relative:page;mso-height-relative:page;" filled="f" stroked="f" coordsize="21600,21600" o:gfxdata="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pStyle w:val="1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661312" behindDoc="0" locked="0" layoutInCell="1" allowOverlap="1">
                <wp:simplePos x="0" y="0"/>
                <wp:positionH relativeFrom="page">
                  <wp:posOffset>6948170</wp:posOffset>
                </wp:positionH>
                <wp:positionV relativeFrom="paragraph">
                  <wp:posOffset>2552700</wp:posOffset>
                </wp:positionV>
                <wp:extent cx="3143250" cy="266700"/>
                <wp:effectExtent l="0" t="0" r="0" b="0"/>
                <wp:wrapNone/>
                <wp:docPr id="59" name="Shap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0" cy="2667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1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59" o:spid="_x0000_s1026" o:spt="202" type="#_x0000_t202" style="position:absolute;left:0pt;margin-left:547.1pt;margin-top:201pt;height:21pt;width:247.5pt;mso-position-horizontal-relative:page;z-index:251661312;mso-width-relative:page;mso-height-relative:page;" filled="f" stroked="f" coordsize="21600,21600" o:gfxdata="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pStyle w:val="1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661312" behindDoc="0" locked="0" layoutInCell="1" allowOverlap="1">
                <wp:simplePos x="0" y="0"/>
                <wp:positionH relativeFrom="page">
                  <wp:posOffset>6281420</wp:posOffset>
                </wp:positionH>
                <wp:positionV relativeFrom="paragraph">
                  <wp:posOffset>2981325</wp:posOffset>
                </wp:positionV>
                <wp:extent cx="3829050" cy="781050"/>
                <wp:effectExtent l="0" t="0" r="0" b="0"/>
                <wp:wrapNone/>
                <wp:docPr id="61" name="Shap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9050" cy="7810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1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645" w:lineRule="exact"/>
                              <w:ind w:left="0" w:right="0" w:firstLine="0"/>
                              <w:jc w:val="left"/>
                            </w:pP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61" o:spid="_x0000_s1026" o:spt="202" type="#_x0000_t202" style="position:absolute;left:0pt;margin-left:494.6pt;margin-top:234.75pt;height:61.5pt;width:301.5pt;mso-position-horizontal-relative:page;z-index:251661312;mso-width-relative:page;mso-height-relative:page;" filled="f" stroked="f" coordsize="21600,21600" o:gfxdata="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pStyle w:val="1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645" w:lineRule="exact"/>
                        <w:ind w:left="0" w:right="0" w:firstLine="0"/>
                        <w:jc w:val="left"/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pStyle w:val="21"/>
        <w:keepNext w:val="0"/>
        <w:keepLines w:val="0"/>
        <w:widowControl w:val="0"/>
        <w:shd w:val="clear" w:color="auto" w:fill="auto"/>
        <w:tabs>
          <w:tab w:val="left" w:pos="8235"/>
        </w:tabs>
        <w:bidi w:val="0"/>
        <w:spacing w:before="0" w:after="160" w:line="240" w:lineRule="auto"/>
        <w:ind w:left="0" w:right="0" w:firstLine="0"/>
        <w:jc w:val="right"/>
      </w:pPr>
      <w:r>
        <mc:AlternateContent>
          <mc:Choice Requires="wps">
            <w:drawing>
              <wp:anchor distT="0" distB="0" distL="0" distR="0" simplePos="0" relativeHeight="251661312" behindDoc="0" locked="0" layoutInCell="1" allowOverlap="1">
                <wp:simplePos x="0" y="0"/>
                <wp:positionH relativeFrom="page">
                  <wp:posOffset>6271895</wp:posOffset>
                </wp:positionH>
                <wp:positionV relativeFrom="paragraph">
                  <wp:posOffset>2037715</wp:posOffset>
                </wp:positionV>
                <wp:extent cx="3867150" cy="3238500"/>
                <wp:effectExtent l="0" t="0" r="0" b="0"/>
                <wp:wrapNone/>
                <wp:docPr id="63" name="Shap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7150" cy="32385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1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tabs>
                                <w:tab w:val="left" w:pos="1650"/>
                                <w:tab w:val="left" w:pos="5745"/>
                              </w:tabs>
                              <w:bidi w:val="0"/>
                              <w:spacing w:before="0" w:after="0" w:line="637" w:lineRule="exact"/>
                              <w:ind w:left="0" w:right="0" w:firstLine="0"/>
                              <w:jc w:val="center"/>
                              <w:rPr>
                                <w:rFonts w:hint="eastAsia"/>
                                <w:color w:val="FFFFFF" w:themeColor="background1"/>
                                <w:sz w:val="28"/>
                                <w:szCs w:val="2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FFFFFF" w:themeColor="background1"/>
                                <w:sz w:val="28"/>
                                <w:szCs w:val="2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吉隆坡校区位于首都吉隆坡的市中心地段。学校面积约有50公顷，该校区同样配备了杰出的教职人员以及先进的教学</w:t>
                            </w:r>
                            <w:r>
                              <w:rPr>
                                <w:rFonts w:hint="eastAsia" w:eastAsia="宋体"/>
                                <w:color w:val="FFFFFF" w:themeColor="background1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设施</w:t>
                            </w:r>
                            <w:r>
                              <w:rPr>
                                <w:rFonts w:hint="eastAsia"/>
                                <w:color w:val="FFFFFF" w:themeColor="background1"/>
                                <w:sz w:val="28"/>
                                <w:szCs w:val="2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，并凭借</w:t>
                            </w:r>
                            <w:r>
                              <w:rPr>
                                <w:rFonts w:hint="eastAsia" w:eastAsia="宋体"/>
                                <w:color w:val="FFFFFF" w:themeColor="background1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着</w:t>
                            </w:r>
                            <w:r>
                              <w:rPr>
                                <w:rFonts w:hint="eastAsia"/>
                                <w:color w:val="FFFFFF" w:themeColor="background1"/>
                                <w:sz w:val="28"/>
                                <w:szCs w:val="2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其临近马来西亚地标双子塔和核心商业区的地理优势，</w:t>
                            </w:r>
                          </w:p>
                          <w:p>
                            <w:pPr>
                              <w:pStyle w:val="1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tabs>
                                <w:tab w:val="left" w:pos="1650"/>
                                <w:tab w:val="left" w:pos="5745"/>
                              </w:tabs>
                              <w:bidi w:val="0"/>
                              <w:spacing w:before="0" w:after="0" w:line="637" w:lineRule="exact"/>
                              <w:ind w:left="0" w:right="0" w:firstLine="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FFFFFF" w:themeColor="background1"/>
                                <w:sz w:val="28"/>
                                <w:szCs w:val="2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同时也吸引了超过3000名的当</w:t>
                            </w:r>
                            <w:r>
                              <w:rPr>
                                <w:rFonts w:hint="eastAsia"/>
                                <w:color w:val="FFFFFF" w:themeColor="background1"/>
                                <w:sz w:val="32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地及</w:t>
                            </w:r>
                            <w:r>
                              <w:rPr>
                                <w:rFonts w:hint="eastAsia" w:eastAsia="宋体"/>
                                <w:color w:val="FFFFFF" w:themeColor="background1"/>
                                <w:sz w:val="32"/>
                                <w:szCs w:val="3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国</w:t>
                            </w:r>
                            <w:r>
                              <w:rPr>
                                <w:rFonts w:hint="eastAsia"/>
                                <w:color w:val="FFFFFF" w:themeColor="background1"/>
                                <w:sz w:val="32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际学生前来就读该校区</w:t>
                            </w:r>
                            <w:r>
                              <w:rPr>
                                <w:rFonts w:hint="eastAsia" w:eastAsia="宋体"/>
                                <w:color w:val="FFFFFF" w:themeColor="background1"/>
                                <w:sz w:val="32"/>
                                <w:szCs w:val="32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（</w:t>
                            </w:r>
                            <w:r>
                              <w:rPr>
                                <w:rFonts w:hint="eastAsia"/>
                                <w:color w:val="FFFFFF" w:themeColor="background1"/>
                                <w:sz w:val="32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主要针对研究生及博士生</w:t>
                            </w:r>
                            <w:r>
                              <w:rPr>
                                <w:rFonts w:hint="eastAsia" w:eastAsia="宋体"/>
                                <w:color w:val="FFFFFF" w:themeColor="background1"/>
                                <w:sz w:val="32"/>
                                <w:szCs w:val="32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）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63" o:spid="_x0000_s1026" o:spt="202" type="#_x0000_t202" style="position:absolute;left:0pt;margin-left:493.85pt;margin-top:160.45pt;height:255pt;width:304.5pt;mso-position-horizontal-relative:page;z-index:251661312;mso-width-relative:page;mso-height-relative:page;" filled="f" stroked="f" coordsize="21600,21600" o:gfxdata="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pStyle w:val="19"/>
                        <w:keepNext w:val="0"/>
                        <w:keepLines w:val="0"/>
                        <w:widowControl w:val="0"/>
                        <w:shd w:val="clear" w:color="auto" w:fill="auto"/>
                        <w:tabs>
                          <w:tab w:val="left" w:pos="1650"/>
                          <w:tab w:val="left" w:pos="5745"/>
                        </w:tabs>
                        <w:bidi w:val="0"/>
                        <w:spacing w:before="0" w:after="0" w:line="637" w:lineRule="exact"/>
                        <w:ind w:left="0" w:right="0" w:firstLine="0"/>
                        <w:jc w:val="center"/>
                        <w:rPr>
                          <w:rFonts w:hint="eastAsia"/>
                          <w:color w:val="FFFFFF" w:themeColor="background1"/>
                          <w:sz w:val="28"/>
                          <w:szCs w:val="2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FFFFFF" w:themeColor="background1"/>
                          <w:sz w:val="28"/>
                          <w:szCs w:val="2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吉隆坡校区位于首都吉隆坡的市中心地段。学校面积约有50公顷，该校区同样配备了杰出的教职人员以及先进的教学</w:t>
                      </w:r>
                      <w:r>
                        <w:rPr>
                          <w:rFonts w:hint="eastAsia" w:eastAsia="宋体"/>
                          <w:color w:val="FFFFFF" w:themeColor="background1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设施</w:t>
                      </w:r>
                      <w:r>
                        <w:rPr>
                          <w:rFonts w:hint="eastAsia"/>
                          <w:color w:val="FFFFFF" w:themeColor="background1"/>
                          <w:sz w:val="28"/>
                          <w:szCs w:val="2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，并凭借</w:t>
                      </w:r>
                      <w:r>
                        <w:rPr>
                          <w:rFonts w:hint="eastAsia" w:eastAsia="宋体"/>
                          <w:color w:val="FFFFFF" w:themeColor="background1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着</w:t>
                      </w:r>
                      <w:r>
                        <w:rPr>
                          <w:rFonts w:hint="eastAsia"/>
                          <w:color w:val="FFFFFF" w:themeColor="background1"/>
                          <w:sz w:val="28"/>
                          <w:szCs w:val="2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其临近马来西亚地标双子塔和核心商业区的地理优势，</w:t>
                      </w:r>
                    </w:p>
                    <w:p>
                      <w:pPr>
                        <w:pStyle w:val="19"/>
                        <w:keepNext w:val="0"/>
                        <w:keepLines w:val="0"/>
                        <w:widowControl w:val="0"/>
                        <w:shd w:val="clear" w:color="auto" w:fill="auto"/>
                        <w:tabs>
                          <w:tab w:val="left" w:pos="1650"/>
                          <w:tab w:val="left" w:pos="5745"/>
                        </w:tabs>
                        <w:bidi w:val="0"/>
                        <w:spacing w:before="0" w:after="0" w:line="637" w:lineRule="exact"/>
                        <w:ind w:left="0" w:right="0" w:firstLine="0"/>
                        <w:jc w:val="center"/>
                        <w:rPr>
                          <w:color w:val="FFFFFF" w:themeColor="background1"/>
                          <w:sz w:val="40"/>
                          <w:szCs w:val="4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FFFFFF" w:themeColor="background1"/>
                          <w:sz w:val="28"/>
                          <w:szCs w:val="2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同时也吸引了超过3000名的当</w:t>
                      </w:r>
                      <w:r>
                        <w:rPr>
                          <w:rFonts w:hint="eastAsia"/>
                          <w:color w:val="FFFFFF" w:themeColor="background1"/>
                          <w:sz w:val="32"/>
                          <w:szCs w:val="3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地及</w:t>
                      </w:r>
                      <w:r>
                        <w:rPr>
                          <w:rFonts w:hint="eastAsia" w:eastAsia="宋体"/>
                          <w:color w:val="FFFFFF" w:themeColor="background1"/>
                          <w:sz w:val="32"/>
                          <w:szCs w:val="32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国</w:t>
                      </w:r>
                      <w:r>
                        <w:rPr>
                          <w:rFonts w:hint="eastAsia"/>
                          <w:color w:val="FFFFFF" w:themeColor="background1"/>
                          <w:sz w:val="32"/>
                          <w:szCs w:val="3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际学生前来就读该校区</w:t>
                      </w:r>
                      <w:r>
                        <w:rPr>
                          <w:rFonts w:hint="eastAsia" w:eastAsia="宋体"/>
                          <w:color w:val="FFFFFF" w:themeColor="background1"/>
                          <w:sz w:val="32"/>
                          <w:szCs w:val="32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（</w:t>
                      </w:r>
                      <w:r>
                        <w:rPr>
                          <w:rFonts w:hint="eastAsia"/>
                          <w:color w:val="FFFFFF" w:themeColor="background1"/>
                          <w:sz w:val="32"/>
                          <w:szCs w:val="3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主要针对研究生及博士生</w:t>
                      </w:r>
                      <w:r>
                        <w:rPr>
                          <w:rFonts w:hint="eastAsia" w:eastAsia="宋体"/>
                          <w:color w:val="FFFFFF" w:themeColor="background1"/>
                          <w:sz w:val="32"/>
                          <w:szCs w:val="32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</w:rPr>
        <w:t>马来西亚理工大学</w:t>
      </w:r>
      <w:r>
        <w:rPr>
          <w:color w:val="000000"/>
          <w:spacing w:val="0"/>
          <w:w w:val="100"/>
          <w:position w:val="0"/>
          <w:sz w:val="34"/>
          <w:szCs w:val="34"/>
          <w:lang w:val="en-US" w:eastAsia="en-US" w:bidi="en-US"/>
        </w:rPr>
        <w:t>（UTM）</w:t>
      </w:r>
      <w:r>
        <w:rPr>
          <w:color w:val="000000"/>
          <w:spacing w:val="0"/>
          <w:w w:val="100"/>
          <w:position w:val="0"/>
        </w:rPr>
        <w:t>主要有两个校区：</w:t>
      </w:r>
      <w:r>
        <w:rPr>
          <w:color w:val="000000"/>
          <w:spacing w:val="0"/>
          <w:w w:val="100"/>
          <w:position w:val="0"/>
        </w:rPr>
        <w:tab/>
      </w:r>
      <w:r>
        <w:rPr>
          <w:color w:val="000000"/>
          <w:spacing w:val="0"/>
          <w:w w:val="100"/>
          <w:position w:val="0"/>
        </w:rPr>
        <w:t>校区，在新山。另一^分校区，在吉隆坡的市中心。两个校区大约相距</w:t>
      </w:r>
      <w:r>
        <w:rPr>
          <w:color w:val="000000"/>
          <w:spacing w:val="0"/>
          <w:w w:val="100"/>
          <w:position w:val="0"/>
          <w:sz w:val="34"/>
          <w:szCs w:val="34"/>
        </w:rPr>
        <w:t>322</w:t>
      </w:r>
      <w:r>
        <w:rPr>
          <w:color w:val="000000"/>
          <w:spacing w:val="0"/>
          <w:w w:val="100"/>
          <w:position w:val="0"/>
        </w:rPr>
        <w:t>千米,</w:t>
      </w:r>
    </w:p>
    <w:p>
      <w:pPr>
        <w:pStyle w:val="21"/>
        <w:keepNext w:val="0"/>
        <w:keepLines w:val="0"/>
        <w:widowControl w:val="0"/>
        <w:shd w:val="clear" w:color="auto" w:fill="auto"/>
        <w:bidi w:val="0"/>
        <w:spacing w:before="60" w:after="0" w:line="625" w:lineRule="exact"/>
        <w:ind w:left="0" w:right="0" w:firstLine="0"/>
        <w:jc w:val="center"/>
      </w:pPr>
      <w:r>
        <w:rPr>
          <w:color w:val="515F94"/>
          <w:spacing w:val="0"/>
          <w:w w:val="100"/>
          <w:position w:val="0"/>
          <w:sz w:val="34"/>
          <w:szCs w:val="34"/>
          <w:lang w:val="en-US" w:eastAsia="en-US" w:bidi="en-US"/>
        </w:rPr>
        <w:t>UTM</w:t>
      </w:r>
      <w:r>
        <w:rPr>
          <w:color w:val="000000"/>
          <w:spacing w:val="0"/>
          <w:w w:val="100"/>
          <w:position w:val="0"/>
        </w:rPr>
        <w:t>的主校区位于马来西亚最</w:t>
      </w:r>
    </w:p>
    <w:p>
      <w:pPr>
        <w:pStyle w:val="21"/>
        <w:keepNext w:val="0"/>
        <w:keepLines w:val="0"/>
        <w:widowControl w:val="0"/>
        <w:shd w:val="clear" w:color="auto" w:fill="auto"/>
        <w:bidi w:val="0"/>
        <w:spacing w:before="0" w:after="0" w:line="625" w:lineRule="exact"/>
        <w:ind w:left="460" w:right="0" w:firstLine="180"/>
        <w:jc w:val="left"/>
        <w:sectPr>
          <w:footnotePr>
            <w:numFmt w:val="decimal"/>
          </w:footnotePr>
          <w:type w:val="continuous"/>
          <w:pgSz w:w="24225" w:h="13955" w:orient="landscape"/>
          <w:pgMar w:top="227" w:right="15427" w:bottom="227" w:left="1777" w:header="0" w:footer="3" w:gutter="0"/>
          <w:cols w:space="720" w:num="1"/>
          <w:rtlGutter w:val="0"/>
          <w:docGrid w:linePitch="360" w:charSpace="0"/>
        </w:sectPr>
      </w:pPr>
      <w:r>
        <w:rPr>
          <w:color w:val="000000"/>
          <w:spacing w:val="0"/>
          <w:w w:val="100"/>
          <w:position w:val="0"/>
        </w:rPr>
        <w:t>南端的柔佛州（又称</w:t>
      </w:r>
      <w:r>
        <w:rPr>
          <w:color w:val="533B44"/>
          <w:spacing w:val="0"/>
          <w:w w:val="100"/>
          <w:position w:val="0"/>
        </w:rPr>
        <w:t>新山）</w:t>
      </w:r>
      <w:r>
        <w:rPr>
          <w:color w:val="000000"/>
          <w:spacing w:val="0"/>
          <w:w w:val="100"/>
          <w:position w:val="0"/>
        </w:rPr>
        <w:t xml:space="preserve">,该校 区占地面积达到了 </w:t>
      </w:r>
      <w:r>
        <w:rPr>
          <w:color w:val="000000"/>
          <w:spacing w:val="0"/>
          <w:w w:val="100"/>
          <w:position w:val="0"/>
          <w:sz w:val="34"/>
          <w:szCs w:val="34"/>
          <w:lang w:val="en-US" w:eastAsia="en-US" w:bidi="en-US"/>
        </w:rPr>
        <w:t>L222</w:t>
      </w:r>
      <w:r>
        <w:rPr>
          <w:color w:val="000000"/>
          <w:spacing w:val="0"/>
          <w:w w:val="100"/>
          <w:position w:val="0"/>
        </w:rPr>
        <w:t>公顷，</w:t>
      </w:r>
      <w:r>
        <w:rPr>
          <w:color w:val="533B44"/>
          <w:spacing w:val="0"/>
          <w:w w:val="100"/>
          <w:position w:val="0"/>
        </w:rPr>
        <w:t xml:space="preserve">为亚 </w:t>
      </w:r>
      <w:r>
        <w:rPr>
          <w:color w:val="000000"/>
          <w:spacing w:val="0"/>
          <w:w w:val="100"/>
          <w:position w:val="0"/>
        </w:rPr>
        <w:t xml:space="preserve">洲最大的大学主校区之一。从学校 </w:t>
      </w:r>
      <w:r>
        <w:rPr>
          <w:color w:val="533B44"/>
          <w:spacing w:val="0"/>
          <w:w w:val="100"/>
          <w:position w:val="0"/>
        </w:rPr>
        <w:t>、驾</w:t>
      </w:r>
      <w:r>
        <w:rPr>
          <w:color w:val="000000"/>
          <w:spacing w:val="0"/>
          <w:w w:val="100"/>
          <w:position w:val="0"/>
        </w:rPr>
        <w:t>车前往</w:t>
      </w:r>
      <w:r>
        <w:rPr>
          <w:color w:val="533B44"/>
          <w:spacing w:val="0"/>
          <w:w w:val="100"/>
          <w:position w:val="0"/>
        </w:rPr>
        <w:t>亚洲四小</w:t>
      </w:r>
      <w:r>
        <w:rPr>
          <w:color w:val="000000"/>
          <w:spacing w:val="0"/>
          <w:w w:val="100"/>
          <w:position w:val="0"/>
        </w:rPr>
        <w:t>龙之一</w:t>
      </w:r>
      <w:r>
        <w:rPr>
          <w:color w:val="533B44"/>
          <w:spacing w:val="0"/>
          <w:w w:val="100"/>
          <w:position w:val="0"/>
        </w:rPr>
        <w:t>的</w:t>
      </w:r>
      <w:r>
        <w:rPr>
          <w:color w:val="000000"/>
          <w:spacing w:val="0"/>
          <w:w w:val="100"/>
          <w:position w:val="0"/>
        </w:rPr>
        <w:t>新加坡</w:t>
      </w:r>
      <w:r>
        <w:rPr>
          <w:color w:val="533B44"/>
          <w:spacing w:val="0"/>
          <w:w w:val="100"/>
          <w:position w:val="0"/>
        </w:rPr>
        <w:t>不到</w:t>
      </w:r>
      <w:r>
        <w:rPr>
          <w:color w:val="533B44"/>
          <w:spacing w:val="0"/>
          <w:w w:val="100"/>
          <w:position w:val="0"/>
          <w:sz w:val="34"/>
          <w:szCs w:val="34"/>
        </w:rPr>
        <w:t>2</w:t>
      </w:r>
      <w:r>
        <w:rPr>
          <w:rFonts w:hint="eastAsia"/>
          <w:color w:val="000000"/>
          <w:spacing w:val="0"/>
          <w:w w:val="100"/>
          <w:position w:val="0"/>
          <w:lang w:val="en-US" w:eastAsia="zh-CN"/>
        </w:rPr>
        <w:t>0公里路程</w:t>
      </w:r>
      <w:r>
        <w:rPr>
          <w:color w:val="000000"/>
          <w:spacing w:val="0"/>
          <w:w w:val="100"/>
          <w:position w:val="0"/>
        </w:rPr>
        <w:t>。</w:t>
      </w:r>
    </w:p>
    <w:p>
      <w:pPr>
        <w:pStyle w:val="13"/>
        <w:keepNext/>
        <w:keepLines/>
        <w:framePr w:w="3330" w:h="1485" w:wrap="auto" w:vAnchor="margin" w:hAnchor="page" w:x="2123" w:y="526"/>
        <w:widowControl w:val="0"/>
        <w:shd w:val="clear" w:color="auto" w:fill="auto"/>
        <w:bidi w:val="0"/>
        <w:spacing w:before="0" w:after="180" w:line="240" w:lineRule="auto"/>
        <w:ind w:left="0" w:right="0" w:firstLine="0"/>
        <w:jc w:val="both"/>
        <w:rPr>
          <w:sz w:val="80"/>
          <w:szCs w:val="80"/>
        </w:rPr>
      </w:pPr>
      <w:bookmarkStart w:id="15" w:name="bookmark26"/>
      <w:bookmarkStart w:id="16" w:name="bookmark25"/>
      <w:bookmarkStart w:id="17" w:name="bookmark24"/>
      <w:r>
        <w:rPr>
          <w:color w:val="000000"/>
          <w:spacing w:val="0"/>
          <w:w w:val="100"/>
          <w:position w:val="0"/>
          <w:sz w:val="80"/>
          <w:szCs w:val="80"/>
        </w:rPr>
        <w:t>学术优势</w:t>
      </w:r>
      <w:bookmarkEnd w:id="15"/>
      <w:bookmarkEnd w:id="16"/>
      <w:bookmarkEnd w:id="17"/>
    </w:p>
    <w:p>
      <w:pPr>
        <w:pStyle w:val="33"/>
        <w:keepNext w:val="0"/>
        <w:keepLines w:val="0"/>
        <w:framePr w:w="3330" w:h="1485" w:wrap="auto" w:vAnchor="margin" w:hAnchor="page" w:x="2123" w:y="52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lang w:val="en-US" w:eastAsia="en-US" w:bidi="en-US"/>
        </w:rPr>
        <w:t>Academic advantage</w:t>
      </w:r>
    </w:p>
    <w:p>
      <w:pPr>
        <w:widowControl w:val="0"/>
        <w:spacing w:line="360" w:lineRule="exact"/>
      </w:pPr>
      <w: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461645</wp:posOffset>
            </wp:positionH>
            <wp:positionV relativeFrom="margin">
              <wp:posOffset>0</wp:posOffset>
            </wp:positionV>
            <wp:extent cx="733425" cy="1466850"/>
            <wp:effectExtent l="0" t="0" r="9525" b="0"/>
            <wp:wrapNone/>
            <wp:docPr id="65" name="Shape 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Shape 65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509" w:line="1" w:lineRule="exact"/>
      </w:pPr>
    </w:p>
    <w:p>
      <w:pPr>
        <w:widowControl w:val="0"/>
        <w:spacing w:line="1" w:lineRule="exact"/>
        <w:sectPr>
          <w:footnotePr>
            <w:numFmt w:val="decimal"/>
          </w:footnotePr>
          <w:pgSz w:w="24225" w:h="13955" w:orient="landscape"/>
          <w:pgMar w:top="227" w:right="1447" w:bottom="6357" w:left="727" w:header="0" w:footer="3" w:gutter="0"/>
          <w:cols w:space="720" w:num="1"/>
          <w:rtlGutter w:val="0"/>
          <w:docGrid w:linePitch="360" w:charSpace="0"/>
        </w:sectPr>
      </w:pPr>
    </w:p>
    <w:p>
      <w:pPr>
        <w:pStyle w:val="21"/>
        <w:keepNext w:val="0"/>
        <w:keepLines w:val="0"/>
        <w:widowControl w:val="0"/>
        <w:shd w:val="clear" w:color="auto" w:fill="auto"/>
        <w:bidi w:val="0"/>
        <w:spacing w:before="0" w:after="0" w:line="645" w:lineRule="exact"/>
        <w:ind w:left="0" w:right="0" w:firstLine="620"/>
        <w:jc w:val="left"/>
      </w:pPr>
      <w:r>
        <w:rPr>
          <w:color w:val="000000"/>
          <w:spacing w:val="0"/>
          <w:w w:val="100"/>
          <w:position w:val="0"/>
          <w:sz w:val="34"/>
          <w:szCs w:val="34"/>
          <w:lang w:val="en-US" w:eastAsia="en-US" w:bidi="en-US"/>
        </w:rPr>
        <w:t>UTM</w:t>
      </w:r>
      <w:r>
        <w:rPr>
          <w:color w:val="000000"/>
          <w:spacing w:val="0"/>
          <w:w w:val="100"/>
          <w:position w:val="0"/>
        </w:rPr>
        <w:t>有</w:t>
      </w:r>
      <w:r>
        <w:rPr>
          <w:color w:val="000000"/>
          <w:spacing w:val="0"/>
          <w:w w:val="100"/>
          <w:position w:val="0"/>
          <w:sz w:val="34"/>
          <w:szCs w:val="34"/>
        </w:rPr>
        <w:t>8</w:t>
      </w:r>
      <w:r>
        <w:rPr>
          <w:color w:val="000000"/>
          <w:spacing w:val="0"/>
          <w:w w:val="100"/>
          <w:position w:val="0"/>
        </w:rPr>
        <w:t>个学院：主校区的理学院、工程学院、社会科学与人文学院、建筑环境与测量学院、职业与继续教育学院，吉隆坡校区的国际商 学院、马日国际技术学院、技术与信息学院。语言描述尽量简洁精炼。</w:t>
      </w:r>
    </w:p>
    <w:p>
      <w:pPr>
        <w:pStyle w:val="21"/>
        <w:keepNext w:val="0"/>
        <w:keepLines w:val="0"/>
        <w:widowControl w:val="0"/>
        <w:shd w:val="clear" w:color="auto" w:fill="auto"/>
        <w:bidi w:val="0"/>
        <w:spacing w:before="0" w:after="520" w:line="675" w:lineRule="exact"/>
        <w:ind w:left="0" w:right="0" w:firstLine="620"/>
        <w:jc w:val="left"/>
      </w:pPr>
      <w:r>
        <w:rPr>
          <w:color w:val="000000"/>
          <w:spacing w:val="0"/>
          <w:w w:val="100"/>
          <w:position w:val="0"/>
        </w:rPr>
        <w:t>根据</w:t>
      </w:r>
      <w:r>
        <w:rPr>
          <w:color w:val="000000"/>
          <w:spacing w:val="0"/>
          <w:w w:val="100"/>
          <w:position w:val="0"/>
          <w:sz w:val="34"/>
          <w:szCs w:val="34"/>
        </w:rPr>
        <w:t>2020</w:t>
      </w:r>
      <w:r>
        <w:rPr>
          <w:color w:val="000000"/>
          <w:spacing w:val="0"/>
          <w:w w:val="100"/>
          <w:position w:val="0"/>
        </w:rPr>
        <w:t>年</w:t>
      </w:r>
      <w:r>
        <w:rPr>
          <w:color w:val="000000"/>
          <w:spacing w:val="0"/>
          <w:w w:val="100"/>
          <w:position w:val="0"/>
          <w:sz w:val="34"/>
          <w:szCs w:val="34"/>
          <w:lang w:val="en-US" w:eastAsia="en-US" w:bidi="en-US"/>
        </w:rPr>
        <w:t>QS</w:t>
      </w:r>
      <w:r>
        <w:rPr>
          <w:color w:val="000000"/>
          <w:spacing w:val="0"/>
          <w:w w:val="100"/>
          <w:position w:val="0"/>
        </w:rPr>
        <w:t>世界大学学科排名，</w:t>
      </w:r>
      <w:r>
        <w:rPr>
          <w:color w:val="000000"/>
          <w:spacing w:val="0"/>
          <w:w w:val="100"/>
          <w:position w:val="0"/>
          <w:sz w:val="34"/>
          <w:szCs w:val="34"/>
          <w:lang w:val="en-US" w:eastAsia="en-US" w:bidi="en-US"/>
        </w:rPr>
        <w:t>UTM</w:t>
      </w:r>
      <w:r>
        <w:rPr>
          <w:color w:val="000000"/>
          <w:spacing w:val="0"/>
          <w:w w:val="100"/>
          <w:position w:val="0"/>
        </w:rPr>
        <w:t>在</w:t>
      </w:r>
      <w:r>
        <w:rPr>
          <w:color w:val="000000"/>
          <w:spacing w:val="0"/>
          <w:w w:val="100"/>
          <w:position w:val="0"/>
          <w:sz w:val="34"/>
          <w:szCs w:val="34"/>
        </w:rPr>
        <w:t>5</w:t>
      </w:r>
      <w:r>
        <w:rPr>
          <w:color w:val="000000"/>
          <w:spacing w:val="0"/>
          <w:w w:val="100"/>
          <w:position w:val="0"/>
        </w:rPr>
        <w:t>大学科领域位列全球</w:t>
      </w:r>
      <w:r>
        <w:rPr>
          <w:color w:val="000000"/>
          <w:spacing w:val="0"/>
          <w:w w:val="100"/>
          <w:position w:val="0"/>
          <w:sz w:val="34"/>
          <w:szCs w:val="34"/>
          <w:lang w:val="en-US" w:eastAsia="en-US" w:bidi="en-US"/>
        </w:rPr>
        <w:t xml:space="preserve">TOP </w:t>
      </w:r>
      <w:r>
        <w:rPr>
          <w:color w:val="000000"/>
          <w:spacing w:val="0"/>
          <w:w w:val="100"/>
          <w:position w:val="0"/>
          <w:sz w:val="34"/>
          <w:szCs w:val="34"/>
        </w:rPr>
        <w:t>100,</w:t>
      </w:r>
      <w:r>
        <w:rPr>
          <w:color w:val="000000"/>
          <w:spacing w:val="0"/>
          <w:w w:val="100"/>
          <w:position w:val="0"/>
        </w:rPr>
        <w:t>分别是化学工程、土木结构工程、建筑、电气与电子工程和工程 技术。其他排名世界前列的学科包括：</w:t>
      </w:r>
    </w:p>
    <w:p>
      <w:pPr>
        <w:pStyle w:val="21"/>
        <w:keepNext w:val="0"/>
        <w:keepLines w:val="0"/>
        <w:widowControl w:val="0"/>
        <w:shd w:val="clear" w:color="auto" w:fill="auto"/>
        <w:bidi w:val="0"/>
        <w:spacing w:before="0" w:after="0" w:line="660" w:lineRule="exact"/>
        <w:ind w:left="0" w:right="0" w:firstLine="880"/>
        <w:jc w:val="left"/>
        <w:rPr>
          <w:sz w:val="34"/>
          <w:szCs w:val="34"/>
        </w:rPr>
      </w:pPr>
      <w:r>
        <w:rPr>
          <w:color w:val="000000"/>
          <w:spacing w:val="0"/>
          <w:w w:val="100"/>
          <w:position w:val="0"/>
          <w:sz w:val="32"/>
          <w:szCs w:val="32"/>
          <w:lang w:val="en-US" w:eastAsia="en-US" w:bidi="en-US"/>
        </w:rPr>
        <w:t>•</w:t>
      </w:r>
      <w:r>
        <w:rPr>
          <w:rFonts w:hint="eastAsia"/>
          <w:color w:val="000000"/>
          <w:spacing w:val="0"/>
          <w:w w:val="100"/>
          <w:position w:val="0"/>
          <w:sz w:val="32"/>
          <w:szCs w:val="32"/>
          <w:lang w:val="en-US" w:eastAsia="zh-CN" w:bidi="en-US"/>
        </w:rPr>
        <w:t>机械工</w:t>
      </w:r>
      <w:r>
        <w:rPr>
          <w:color w:val="000000"/>
          <w:spacing w:val="0"/>
          <w:w w:val="100"/>
          <w:position w:val="0"/>
          <w:sz w:val="32"/>
          <w:szCs w:val="32"/>
        </w:rPr>
        <w:t>程</w:t>
      </w:r>
      <w:r>
        <w:rPr>
          <w:color w:val="000000"/>
          <w:spacing w:val="0"/>
          <w:w w:val="100"/>
          <w:position w:val="0"/>
          <w:sz w:val="34"/>
          <w:szCs w:val="34"/>
          <w:lang w:val="en-US" w:eastAsia="en-US" w:bidi="en-US"/>
        </w:rPr>
        <w:t>(101-150)</w:t>
      </w:r>
    </w:p>
    <w:p>
      <w:pPr>
        <w:pStyle w:val="21"/>
        <w:keepNext w:val="0"/>
        <w:keepLines w:val="0"/>
        <w:widowControl w:val="0"/>
        <w:shd w:val="clear" w:color="auto" w:fill="auto"/>
        <w:bidi w:val="0"/>
        <w:spacing w:before="0" w:after="0" w:line="660" w:lineRule="exact"/>
        <w:ind w:left="0" w:right="0" w:firstLine="880"/>
        <w:jc w:val="left"/>
        <w:sectPr>
          <w:footnotePr>
            <w:numFmt w:val="decimal"/>
          </w:footnotePr>
          <w:type w:val="continuous"/>
          <w:pgSz w:w="24225" w:h="13955" w:orient="landscape"/>
          <w:pgMar w:top="227" w:right="1447" w:bottom="227" w:left="1087" w:header="0" w:footer="3" w:gutter="0"/>
          <w:cols w:space="720" w:num="1"/>
          <w:rtlGutter w:val="0"/>
          <w:docGrid w:linePitch="360" w:charSpace="0"/>
        </w:sectPr>
      </w:pPr>
      <w:r>
        <w:rPr>
          <w:color w:val="000000"/>
          <w:spacing w:val="0"/>
          <w:w w:val="100"/>
          <w:position w:val="0"/>
          <w:lang w:val="en-US" w:eastAsia="en-US" w:bidi="en-US"/>
        </w:rPr>
        <w:t>•</w:t>
      </w:r>
      <w:r>
        <w:rPr>
          <w:rFonts w:hint="eastAsia"/>
          <w:color w:val="000000"/>
          <w:spacing w:val="0"/>
          <w:w w:val="100"/>
          <w:position w:val="0"/>
          <w:lang w:val="en-US" w:eastAsia="en-US" w:bidi="en-US"/>
        </w:rPr>
        <w:t xml:space="preserve"> 环境研究、材料科学、计算机科学与信息系统、会计与金融、教育培训（151-200）●化学（（201-250）●数学、农林学（251-300）</w:t>
      </w:r>
    </w:p>
    <w:p>
      <w:pPr>
        <w:widowControl w:val="0"/>
        <w:spacing w:line="1" w:lineRule="exact"/>
      </w:pPr>
      <w:r>
        <mc:AlternateContent>
          <mc:Choice Requires="wps">
            <w:drawing>
              <wp:anchor distT="295275" distB="6362700" distL="5029200" distR="3876675" simplePos="0" relativeHeight="251660288" behindDoc="0" locked="0" layoutInCell="1" allowOverlap="1">
                <wp:simplePos x="0" y="0"/>
                <wp:positionH relativeFrom="page">
                  <wp:posOffset>9791700</wp:posOffset>
                </wp:positionH>
                <wp:positionV relativeFrom="paragraph">
                  <wp:posOffset>307975</wp:posOffset>
                </wp:positionV>
                <wp:extent cx="1152525" cy="1238250"/>
                <wp:effectExtent l="0" t="0" r="0" b="0"/>
                <wp:wrapSquare wrapText="bothSides"/>
                <wp:docPr id="71" name="Shape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2525" cy="12382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1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-20" w:right="0" w:firstLine="0"/>
                              <w:jc w:val="center"/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color w:val="CB1A1A"/>
                                <w:spacing w:val="0"/>
                                <w:position w:val="0"/>
                                <w:shd w:val="clear" w:color="auto" w:fill="auto"/>
                              </w:rPr>
                              <w:t>02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71" o:spid="_x0000_s1026" o:spt="202" type="#_x0000_t202" style="position:absolute;left:0pt;margin-left:771pt;margin-top:24.25pt;height:97.5pt;width:90.75pt;mso-position-horizontal-relative:page;mso-wrap-distance-bottom:501pt;mso-wrap-distance-left:396pt;mso-wrap-distance-right:305.25pt;mso-wrap-distance-top:23.25pt;mso-wrap-style:none;z-index:251660288;mso-width-relative:page;mso-height-relative:page;" filled="f" stroked="f" coordsize="21600,21600" o:gfxdata="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pStyle w:val="1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-20" w:right="0" w:firstLine="0"/>
                        <w:jc w:val="center"/>
                      </w:pPr>
                      <w:r>
                        <w:rPr>
                          <w:rFonts w:ascii="Times New Roman" w:hAnsi="Times New Roman" w:eastAsia="Times New Roman" w:cs="Times New Roman"/>
                          <w:color w:val="CB1A1A"/>
                          <w:spacing w:val="0"/>
                          <w:position w:val="0"/>
                          <w:shd w:val="clear" w:color="auto" w:fill="auto"/>
                        </w:rPr>
                        <w:t>02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685800" distB="6819900" distL="7010400" distR="1990725" simplePos="0" relativeHeight="251660288" behindDoc="0" locked="0" layoutInCell="1" allowOverlap="1">
                <wp:simplePos x="0" y="0"/>
                <wp:positionH relativeFrom="page">
                  <wp:posOffset>11772900</wp:posOffset>
                </wp:positionH>
                <wp:positionV relativeFrom="paragraph">
                  <wp:posOffset>698500</wp:posOffset>
                </wp:positionV>
                <wp:extent cx="1057275" cy="390525"/>
                <wp:effectExtent l="0" t="0" r="0" b="0"/>
                <wp:wrapSquare wrapText="bothSides"/>
                <wp:docPr id="73" name="Shape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3905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right="0" w:firstLine="0"/>
                              <w:jc w:val="center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商学院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73" o:spid="_x0000_s1026" o:spt="202" type="#_x0000_t202" style="position:absolute;left:0pt;margin-left:927pt;margin-top:55pt;height:30.75pt;width:83.25pt;mso-position-horizontal-relative:page;mso-wrap-distance-bottom:537pt;mso-wrap-distance-left:552pt;mso-wrap-distance-right:156.75pt;mso-wrap-distance-top:54pt;mso-wrap-style:none;z-index:251660288;mso-width-relative:page;mso-height-relative:page;" filled="f" stroked="f" coordsize="21600,21600" o:gfxdata="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pStyle w:val="2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right="0" w:firstLine="0"/>
                        <w:jc w:val="center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商学院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1543050" distB="4762500" distL="5162550" distR="123825" simplePos="0" relativeHeight="251660288" behindDoc="0" locked="0" layoutInCell="1" allowOverlap="1">
                <wp:simplePos x="0" y="0"/>
                <wp:positionH relativeFrom="page">
                  <wp:posOffset>9925050</wp:posOffset>
                </wp:positionH>
                <wp:positionV relativeFrom="paragraph">
                  <wp:posOffset>1555750</wp:posOffset>
                </wp:positionV>
                <wp:extent cx="4772025" cy="1590675"/>
                <wp:effectExtent l="0" t="0" r="0" b="0"/>
                <wp:wrapSquare wrapText="bothSides"/>
                <wp:docPr id="75" name="Shape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2025" cy="15906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  <w:color w:val="000000"/>
                                <w:spacing w:val="0"/>
                                <w:w w:val="100"/>
                                <w:position w:val="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  <w:spacing w:val="0"/>
                                <w:w w:val="100"/>
                                <w:position w:val="0"/>
                                <w:sz w:val="32"/>
                                <w:szCs w:val="32"/>
                              </w:rPr>
                              <w:t>国际商学院排名全马第三，是国际商学院协会（AACSB）以及亚太商学院协会（AAPBS）的成员，97%的教研人员拥有博士学位，毕业生就业率高达90%</w:t>
                            </w:r>
                          </w:p>
                          <w:p>
                            <w:pP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</w:pP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75" o:spid="_x0000_s1026" o:spt="202" type="#_x0000_t202" style="position:absolute;left:0pt;margin-left:781.5pt;margin-top:122.5pt;height:125.25pt;width:375.75pt;mso-position-horizontal-relative:page;mso-wrap-distance-bottom:375pt;mso-wrap-distance-left:406.5pt;mso-wrap-distance-right:9.75pt;mso-wrap-distance-top:121.5pt;z-index:251660288;mso-width-relative:page;mso-height-relative:page;" filled="f" stroked="f" coordsize="21600,21600" o:gfxdata="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rPr>
                          <w:rFonts w:hint="eastAsia"/>
                          <w:color w:val="000000"/>
                          <w:spacing w:val="0"/>
                          <w:w w:val="100"/>
                          <w:position w:val="0"/>
                          <w:sz w:val="32"/>
                          <w:szCs w:val="32"/>
                        </w:rPr>
                      </w:pPr>
                      <w:r>
                        <w:rPr>
                          <w:rFonts w:hint="eastAsia"/>
                          <w:color w:val="000000"/>
                          <w:spacing w:val="0"/>
                          <w:w w:val="100"/>
                          <w:position w:val="0"/>
                          <w:sz w:val="32"/>
                          <w:szCs w:val="32"/>
                        </w:rPr>
                        <w:t>国际商学院排名全马第三，是国际商学院协会（AACSB）以及亚太商学院协会（AAPBS）的成员，97%的教研人员拥有博士学位，毕业生就业率高达90%</w:t>
                      </w:r>
                    </w:p>
                    <w:p>
                      <w:pP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3867150" distB="2762250" distL="5143500" distR="3752850" simplePos="0" relativeHeight="251660288" behindDoc="0" locked="0" layoutInCell="1" allowOverlap="1">
                <wp:simplePos x="0" y="0"/>
                <wp:positionH relativeFrom="page">
                  <wp:posOffset>9906000</wp:posOffset>
                </wp:positionH>
                <wp:positionV relativeFrom="paragraph">
                  <wp:posOffset>3879850</wp:posOffset>
                </wp:positionV>
                <wp:extent cx="1162050" cy="1266825"/>
                <wp:effectExtent l="0" t="0" r="0" b="0"/>
                <wp:wrapSquare wrapText="bothSides"/>
                <wp:docPr id="77" name="Shape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2050" cy="12668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1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-20" w:right="0" w:firstLine="0"/>
                              <w:jc w:val="center"/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color w:val="CB1A1A"/>
                                <w:spacing w:val="0"/>
                                <w:position w:val="0"/>
                                <w:shd w:val="clear" w:color="auto" w:fill="auto"/>
                              </w:rPr>
                              <w:t>03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77" o:spid="_x0000_s1026" o:spt="202" type="#_x0000_t202" style="position:absolute;left:0pt;margin-left:780pt;margin-top:305.5pt;height:99.75pt;width:91.5pt;mso-position-horizontal-relative:page;mso-wrap-distance-bottom:217.5pt;mso-wrap-distance-left:405pt;mso-wrap-distance-right:295.5pt;mso-wrap-distance-top:304.5pt;mso-wrap-style:none;z-index:251660288;mso-width-relative:page;mso-height-relative:page;" filled="f" stroked="f" coordsize="21600,21600" o:gfxdata="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pStyle w:val="1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-20" w:right="0" w:firstLine="0"/>
                        <w:jc w:val="center"/>
                      </w:pPr>
                      <w:r>
                        <w:rPr>
                          <w:rFonts w:ascii="Times New Roman" w:hAnsi="Times New Roman" w:eastAsia="Times New Roman" w:cs="Times New Roman"/>
                          <w:color w:val="CB1A1A"/>
                          <w:spacing w:val="0"/>
                          <w:position w:val="0"/>
                          <w:shd w:val="clear" w:color="auto" w:fill="auto"/>
                        </w:rPr>
                        <w:t>03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4095750" distB="3409950" distL="6562725" distR="733425" simplePos="0" relativeHeight="251660288" behindDoc="0" locked="0" layoutInCell="1" allowOverlap="1">
                <wp:simplePos x="0" y="0"/>
                <wp:positionH relativeFrom="page">
                  <wp:posOffset>11325225</wp:posOffset>
                </wp:positionH>
                <wp:positionV relativeFrom="paragraph">
                  <wp:posOffset>4108450</wp:posOffset>
                </wp:positionV>
                <wp:extent cx="2762250" cy="390525"/>
                <wp:effectExtent l="0" t="0" r="0" b="0"/>
                <wp:wrapSquare wrapText="bothSides"/>
                <wp:docPr id="79" name="Shape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0" cy="3905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right="0" w:firstLine="0"/>
                              <w:jc w:val="center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马日国际技术学院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79" o:spid="_x0000_s1026" o:spt="202" type="#_x0000_t202" style="position:absolute;left:0pt;margin-left:891.75pt;margin-top:323.5pt;height:30.75pt;width:217.5pt;mso-position-horizontal-relative:page;mso-wrap-distance-bottom:268.5pt;mso-wrap-distance-left:516.75pt;mso-wrap-distance-right:57.75pt;mso-wrap-distance-top:322.5pt;mso-wrap-style:none;z-index:251660288;mso-width-relative:page;mso-height-relative:page;" filled="f" stroked="f" coordsize="21600,21600" o:gfxdata="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pStyle w:val="2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right="0" w:firstLine="0"/>
                        <w:jc w:val="center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马日国际技术学院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5467350" distB="0" distL="5162550" distR="114300" simplePos="0" relativeHeight="251660288" behindDoc="0" locked="0" layoutInCell="1" allowOverlap="1">
                <wp:simplePos x="0" y="0"/>
                <wp:positionH relativeFrom="page">
                  <wp:posOffset>9925050</wp:posOffset>
                </wp:positionH>
                <wp:positionV relativeFrom="paragraph">
                  <wp:posOffset>5480050</wp:posOffset>
                </wp:positionV>
                <wp:extent cx="4781550" cy="2428875"/>
                <wp:effectExtent l="0" t="0" r="0" b="0"/>
                <wp:wrapSquare wrapText="bothSides"/>
                <wp:docPr id="81" name="Shape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81550" cy="24288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color w:val="A78D72"/>
                                <w:spacing w:val="0"/>
                                <w:w w:val="100"/>
                                <w:position w:val="0"/>
                                <w:sz w:val="34"/>
                                <w:szCs w:val="34"/>
                                <w:lang w:val="en-US" w:eastAsia="en-US" w:bidi="en-US"/>
                              </w:rPr>
                            </w:pPr>
                            <w:r>
                              <w:rPr>
                                <w:rFonts w:hint="eastAsia"/>
                                <w:color w:val="A78D72"/>
                                <w:spacing w:val="0"/>
                                <w:w w:val="100"/>
                                <w:position w:val="0"/>
                                <w:sz w:val="34"/>
                                <w:szCs w:val="34"/>
                                <w:lang w:val="en-US" w:eastAsia="en-US" w:bidi="en-US"/>
                              </w:rPr>
                              <w:t>MIIT是面向马来西亚-日本工程的全球领导者，通过日本大学联盟（JUC）与29所日本大学的直接参与提供教育课程。学生在这里可以充分体验日本的工程教育体系。本科生有机会前往日本学习和培训，为期12周，是完成学士学位的必修课，为他们将来成为专业工程师的职业生涯做准备。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81" o:spid="_x0000_s1026" o:spt="202" type="#_x0000_t202" style="position:absolute;left:0pt;margin-left:781.5pt;margin-top:431.5pt;height:191.25pt;width:376.5pt;mso-position-horizontal-relative:page;mso-wrap-distance-bottom:0pt;mso-wrap-distance-left:406.5pt;mso-wrap-distance-right:9pt;mso-wrap-distance-top:430.5pt;z-index:251660288;mso-width-relative:page;mso-height-relative:page;" filled="f" stroked="f" coordsize="21600,21600" o:gfxdata="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rPr>
                          <w:color w:val="A78D72"/>
                          <w:spacing w:val="0"/>
                          <w:w w:val="100"/>
                          <w:position w:val="0"/>
                          <w:sz w:val="34"/>
                          <w:szCs w:val="34"/>
                          <w:lang w:val="en-US" w:eastAsia="en-US" w:bidi="en-US"/>
                        </w:rPr>
                      </w:pPr>
                      <w:r>
                        <w:rPr>
                          <w:rFonts w:hint="eastAsia"/>
                          <w:color w:val="A78D72"/>
                          <w:spacing w:val="0"/>
                          <w:w w:val="100"/>
                          <w:position w:val="0"/>
                          <w:sz w:val="34"/>
                          <w:szCs w:val="34"/>
                          <w:lang w:val="en-US" w:eastAsia="en-US" w:bidi="en-US"/>
                        </w:rPr>
                        <w:t>MIIT是面向马来西亚-日本工程的全球领导者，通过日本大学联盟（JUC）与29所日本大学的直接参与提供教育课程。学生在这里可以充分体验日本的工程教育体系。本科生有机会前往日本学习和培训，为期12周，是完成学士学位的必修课，为他们将来成为专业工程师的职业生涯做准备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>
      <w:pPr>
        <w:pStyle w:val="27"/>
        <w:keepNext w:val="0"/>
        <w:keepLines w:val="0"/>
        <w:widowControl w:val="0"/>
        <w:shd w:val="clear" w:color="auto" w:fill="auto"/>
        <w:bidi w:val="0"/>
        <w:spacing w:before="0" w:after="260" w:line="240" w:lineRule="auto"/>
        <w:ind w:left="0" w:right="0" w:firstLine="0"/>
        <w:jc w:val="left"/>
        <w:rPr>
          <w:color w:val="000000"/>
          <w:spacing w:val="0"/>
          <w:w w:val="100"/>
          <w:position w:val="0"/>
        </w:rPr>
      </w:pPr>
      <w:r>
        <w:drawing>
          <wp:anchor distT="0" distB="600075" distL="114300" distR="7143750" simplePos="0" relativeHeight="251660288" behindDoc="0" locked="0" layoutInCell="1" allowOverlap="1">
            <wp:simplePos x="0" y="0"/>
            <wp:positionH relativeFrom="page">
              <wp:posOffset>6019800</wp:posOffset>
            </wp:positionH>
            <wp:positionV relativeFrom="paragraph">
              <wp:posOffset>40640</wp:posOffset>
            </wp:positionV>
            <wp:extent cx="2800350" cy="7296150"/>
            <wp:effectExtent l="0" t="0" r="0" b="0"/>
            <wp:wrapSquare wrapText="bothSides"/>
            <wp:docPr id="67" name="Shape 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Shape 67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7296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Times New Roman" w:cs="Times New Roman"/>
          <w:b/>
          <w:bCs/>
          <w:color w:val="CB1A1A"/>
          <w:spacing w:val="0"/>
          <w:w w:val="60"/>
          <w:position w:val="0"/>
          <w:sz w:val="178"/>
          <w:szCs w:val="178"/>
          <w:lang w:val="zh-CN" w:eastAsia="zh-CN" w:bidi="zh-CN"/>
        </w:rPr>
        <w:t>0</w:t>
      </w:r>
      <w:r>
        <w:rPr>
          <w:rFonts w:hint="eastAsia" w:ascii="Times New Roman" w:hAnsi="Times New Roman" w:eastAsia="Times New Roman" w:cs="Times New Roman"/>
          <w:b/>
          <w:bCs/>
          <w:color w:val="CB1A1A"/>
          <w:spacing w:val="0"/>
          <w:w w:val="60"/>
          <w:position w:val="0"/>
          <w:sz w:val="178"/>
          <w:szCs w:val="178"/>
          <w:lang w:val="en-US" w:eastAsia="zh-CN" w:bidi="zh-CN"/>
        </w:rPr>
        <w:t>1</w:t>
      </w:r>
      <w:r>
        <w:rPr>
          <w:color w:val="000000"/>
          <w:spacing w:val="0"/>
          <w:w w:val="100"/>
          <w:position w:val="0"/>
        </w:rPr>
        <w:t>工程学院</w:t>
      </w:r>
    </w:p>
    <w:p>
      <w:pPr>
        <w:pStyle w:val="27"/>
        <w:keepNext w:val="0"/>
        <w:keepLines w:val="0"/>
        <w:widowControl w:val="0"/>
        <w:shd w:val="clear" w:color="auto" w:fill="auto"/>
        <w:bidi w:val="0"/>
        <w:spacing w:before="0" w:after="260" w:line="240" w:lineRule="auto"/>
        <w:ind w:left="0" w:right="0" w:firstLine="0"/>
        <w:jc w:val="left"/>
        <w:rPr>
          <w:color w:val="000000"/>
          <w:spacing w:val="0"/>
          <w:w w:val="100"/>
          <w:position w:val="0"/>
          <w:sz w:val="40"/>
          <w:szCs w:val="40"/>
        </w:rPr>
      </w:pPr>
      <w:r>
        <w:rPr>
          <w:color w:val="000000"/>
          <w:spacing w:val="0"/>
          <w:w w:val="100"/>
          <w:position w:val="0"/>
          <w:sz w:val="40"/>
          <w:szCs w:val="40"/>
          <w:lang w:val="en-US" w:eastAsia="en-US" w:bidi="en-US"/>
        </w:rPr>
        <w:t>UTM</w:t>
      </w:r>
      <w:r>
        <w:rPr>
          <w:color w:val="000000"/>
          <w:spacing w:val="0"/>
          <w:w w:val="100"/>
          <w:position w:val="0"/>
          <w:sz w:val="40"/>
          <w:szCs w:val="40"/>
        </w:rPr>
        <w:t xml:space="preserve">在工程领域非常强势，其工程 学院是亚洲规模最大的工程学院之 </w:t>
      </w:r>
      <w:r>
        <w:rPr>
          <w:color w:val="000000"/>
          <w:spacing w:val="0"/>
          <w:w w:val="100"/>
          <w:position w:val="0"/>
          <w:sz w:val="40"/>
          <w:szCs w:val="40"/>
          <w:lang w:val="en-US" w:eastAsia="en-US" w:bidi="en-US"/>
        </w:rPr>
        <w:t>—</w:t>
      </w:r>
      <w:r>
        <w:rPr>
          <w:color w:val="000000"/>
          <w:spacing w:val="0"/>
          <w:w w:val="100"/>
          <w:position w:val="0"/>
          <w:sz w:val="40"/>
          <w:szCs w:val="40"/>
        </w:rPr>
        <w:t>,拥有800多名工程专家和100多 个实验室，所有本科工程项目不仅 拥有马来西亚工程师协会</w:t>
      </w:r>
      <w:r>
        <w:rPr>
          <w:color w:val="000000"/>
          <w:spacing w:val="0"/>
          <w:w w:val="100"/>
          <w:position w:val="0"/>
          <w:sz w:val="40"/>
          <w:szCs w:val="40"/>
          <w:lang w:val="en-US" w:eastAsia="en-US" w:bidi="en-US"/>
        </w:rPr>
        <w:t xml:space="preserve">（BEM） </w:t>
      </w:r>
      <w:r>
        <w:rPr>
          <w:color w:val="000000"/>
          <w:spacing w:val="0"/>
          <w:w w:val="100"/>
          <w:position w:val="0"/>
          <w:sz w:val="40"/>
          <w:szCs w:val="40"/>
        </w:rPr>
        <w:t xml:space="preserve">的认证，还拥有美国华盛顿协议" </w:t>
      </w:r>
      <w:r>
        <w:rPr>
          <w:color w:val="000000"/>
          <w:spacing w:val="0"/>
          <w:w w:val="100"/>
          <w:position w:val="0"/>
          <w:sz w:val="40"/>
          <w:szCs w:val="40"/>
          <w:lang w:val="en-US" w:eastAsia="en-US" w:bidi="en-US"/>
        </w:rPr>
        <w:t>（Washington Accord,</w:t>
      </w:r>
      <w:r>
        <w:rPr>
          <w:color w:val="000000"/>
          <w:spacing w:val="0"/>
          <w:w w:val="100"/>
          <w:position w:val="0"/>
          <w:sz w:val="40"/>
          <w:szCs w:val="40"/>
        </w:rPr>
        <w:t>即“工程教育 本科专业学位互认协议”）的认证， 毕业生有资格在美、澳、力口、英、 日等</w:t>
      </w:r>
      <w:r>
        <w:rPr>
          <w:color w:val="000000"/>
          <w:spacing w:val="0"/>
          <w:w w:val="100"/>
          <w:position w:val="0"/>
          <w:sz w:val="40"/>
          <w:szCs w:val="40"/>
          <w:lang w:val="en-US" w:eastAsia="en-US" w:bidi="en-US"/>
        </w:rPr>
        <w:t>1S</w:t>
      </w:r>
      <w:r>
        <w:rPr>
          <w:color w:val="000000"/>
          <w:spacing w:val="0"/>
          <w:w w:val="100"/>
          <w:position w:val="0"/>
          <w:sz w:val="40"/>
          <w:szCs w:val="40"/>
        </w:rPr>
        <w:t>个国家注册成为执业工程师， 扩大就业机会。另外，工程学院计 算机系还与华为合作</w:t>
      </w:r>
      <w:r>
        <w:rPr>
          <w:color w:val="000000"/>
          <w:spacing w:val="0"/>
          <w:w w:val="100"/>
          <w:position w:val="0"/>
          <w:sz w:val="40"/>
          <w:szCs w:val="40"/>
          <w:lang w:val="zh-CN" w:eastAsia="zh-CN" w:bidi="zh-CN"/>
        </w:rPr>
        <w:t>”未来</w:t>
      </w:r>
      <w:r>
        <w:rPr>
          <w:color w:val="000000"/>
          <w:spacing w:val="0"/>
          <w:w w:val="100"/>
          <w:position w:val="0"/>
          <w:sz w:val="40"/>
          <w:szCs w:val="40"/>
        </w:rPr>
        <w:t>种子计 划"，共同培养本地</w:t>
      </w:r>
      <w:r>
        <w:rPr>
          <w:color w:val="000000"/>
          <w:spacing w:val="0"/>
          <w:w w:val="100"/>
          <w:position w:val="0"/>
          <w:sz w:val="40"/>
          <w:szCs w:val="40"/>
          <w:lang w:val="en-US" w:eastAsia="en-US" w:bidi="en-US"/>
        </w:rPr>
        <w:t>ICT</w:t>
      </w:r>
      <w:r>
        <w:rPr>
          <w:color w:val="000000"/>
          <w:spacing w:val="0"/>
          <w:w w:val="100"/>
          <w:position w:val="0"/>
          <w:sz w:val="40"/>
          <w:szCs w:val="40"/>
        </w:rPr>
        <w:t>人才。</w:t>
      </w:r>
    </w:p>
    <w:p>
      <w:pPr>
        <w:pStyle w:val="27"/>
        <w:keepNext w:val="0"/>
        <w:keepLines w:val="0"/>
        <w:widowControl w:val="0"/>
        <w:shd w:val="clear" w:color="auto" w:fill="auto"/>
        <w:bidi w:val="0"/>
        <w:spacing w:before="0" w:after="260" w:line="240" w:lineRule="auto"/>
        <w:ind w:left="0" w:right="0" w:firstLine="0"/>
        <w:jc w:val="left"/>
        <w:rPr>
          <w:color w:val="000000"/>
          <w:spacing w:val="0"/>
          <w:w w:val="100"/>
          <w:position w:val="0"/>
        </w:rPr>
      </w:pPr>
    </w:p>
    <w:p>
      <w:pPr>
        <w:pStyle w:val="27"/>
        <w:keepNext w:val="0"/>
        <w:keepLines w:val="0"/>
        <w:widowControl w:val="0"/>
        <w:shd w:val="clear" w:color="auto" w:fill="auto"/>
        <w:bidi w:val="0"/>
        <w:spacing w:before="0" w:after="260" w:line="240" w:lineRule="auto"/>
        <w:ind w:left="0" w:right="0" w:firstLine="0"/>
        <w:jc w:val="left"/>
        <w:rPr>
          <w:color w:val="000000"/>
          <w:spacing w:val="0"/>
          <w:w w:val="100"/>
          <w:position w:val="0"/>
        </w:rPr>
      </w:pPr>
    </w:p>
    <w:p>
      <w:pPr>
        <w:pStyle w:val="27"/>
        <w:keepNext w:val="0"/>
        <w:keepLines w:val="0"/>
        <w:widowControl w:val="0"/>
        <w:shd w:val="clear" w:color="auto" w:fill="auto"/>
        <w:bidi w:val="0"/>
        <w:spacing w:before="0" w:after="260" w:line="240" w:lineRule="auto"/>
        <w:ind w:left="0" w:right="0" w:firstLine="0"/>
        <w:jc w:val="left"/>
        <w:rPr>
          <w:color w:val="000000"/>
          <w:spacing w:val="0"/>
          <w:w w:val="100"/>
          <w:position w:val="0"/>
        </w:rPr>
      </w:pPr>
    </w:p>
    <w:p>
      <w:pPr>
        <w:pStyle w:val="27"/>
        <w:keepNext w:val="0"/>
        <w:keepLines w:val="0"/>
        <w:widowControl w:val="0"/>
        <w:shd w:val="clear" w:color="auto" w:fill="auto"/>
        <w:bidi w:val="0"/>
        <w:spacing w:before="0" w:after="260" w:line="240" w:lineRule="auto"/>
        <w:ind w:left="0" w:right="0" w:firstLine="0"/>
        <w:jc w:val="left"/>
        <w:rPr>
          <w:color w:val="000000"/>
          <w:spacing w:val="0"/>
          <w:w w:val="100"/>
          <w:position w:val="0"/>
        </w:rPr>
      </w:pPr>
    </w:p>
    <w:p>
      <w:pPr>
        <w:pStyle w:val="27"/>
        <w:keepNext w:val="0"/>
        <w:keepLines w:val="0"/>
        <w:widowControl w:val="0"/>
        <w:shd w:val="clear" w:color="auto" w:fill="auto"/>
        <w:bidi w:val="0"/>
        <w:spacing w:before="0" w:after="260" w:line="240" w:lineRule="auto"/>
        <w:ind w:left="0" w:right="0" w:firstLine="0"/>
        <w:jc w:val="left"/>
        <w:rPr>
          <w:color w:val="000000"/>
          <w:spacing w:val="0"/>
          <w:w w:val="100"/>
          <w:position w:val="0"/>
        </w:rPr>
      </w:pPr>
    </w:p>
    <w:p>
      <w:pPr>
        <w:pStyle w:val="21"/>
        <w:keepNext w:val="0"/>
        <w:keepLines w:val="0"/>
        <w:widowControl w:val="0"/>
        <w:shd w:val="clear" w:color="auto" w:fill="auto"/>
        <w:bidi w:val="0"/>
        <w:spacing w:before="0" w:after="0" w:line="631" w:lineRule="exact"/>
        <w:ind w:right="0"/>
        <w:jc w:val="left"/>
      </w:pPr>
    </w:p>
    <w:p>
      <w:pPr>
        <w:pStyle w:val="5"/>
        <w:keepNext/>
        <w:keepLines/>
        <w:widowControl w:val="0"/>
        <w:shd w:val="clear" w:color="auto" w:fill="auto"/>
        <w:bidi w:val="0"/>
        <w:spacing w:before="0" w:after="180" w:line="240" w:lineRule="auto"/>
        <w:ind w:left="1360" w:right="0" w:firstLine="0"/>
        <w:jc w:val="left"/>
        <w:rPr>
          <w:sz w:val="80"/>
          <w:szCs w:val="80"/>
        </w:rPr>
      </w:pPr>
      <w:bookmarkStart w:id="18" w:name="bookmark27"/>
      <w:bookmarkStart w:id="19" w:name="bookmark28"/>
      <w:bookmarkStart w:id="20" w:name="bookmark29"/>
      <w:r>
        <w:rPr>
          <w:rFonts w:ascii="宋体" w:hAnsi="宋体" w:eastAsia="宋体" w:cs="宋体"/>
          <w:color w:val="000000"/>
          <w:spacing w:val="0"/>
          <w:w w:val="100"/>
          <w:position w:val="0"/>
          <w:sz w:val="80"/>
          <w:szCs w:val="80"/>
        </w:rPr>
        <w:t>科研实力</w:t>
      </w:r>
      <w:bookmarkEnd w:id="18"/>
      <w:bookmarkEnd w:id="19"/>
      <w:bookmarkEnd w:id="20"/>
    </w:p>
    <w:p>
      <w:pPr>
        <w:pStyle w:val="33"/>
        <w:keepNext w:val="0"/>
        <w:keepLines w:val="0"/>
        <w:widowControl w:val="0"/>
        <w:shd w:val="clear" w:color="auto" w:fill="auto"/>
        <w:bidi w:val="0"/>
        <w:spacing w:before="0" w:after="880" w:line="240" w:lineRule="auto"/>
        <w:ind w:left="1360" w:right="0" w:firstLine="0"/>
        <w:jc w:val="left"/>
      </w:pP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lang w:val="en-US" w:eastAsia="en-US" w:bidi="en-US"/>
        </w:rPr>
        <w:t>Scientific Strength</w:t>
      </w:r>
    </w:p>
    <w:p>
      <w:pPr>
        <w:widowControl w:val="0"/>
        <w:jc w:val="center"/>
        <w:rPr>
          <w:sz w:val="2"/>
          <w:szCs w:val="2"/>
        </w:rPr>
      </w:pPr>
      <w:r>
        <w:drawing>
          <wp:inline distT="0" distB="0" distL="114300" distR="114300">
            <wp:extent cx="14468475" cy="3533775"/>
            <wp:effectExtent l="0" t="0" r="9525" b="9525"/>
            <wp:docPr id="83" name="Picutre 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utre 83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4468475" cy="353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spacing w:after="539" w:line="1" w:lineRule="exact"/>
      </w:pPr>
    </w:p>
    <w:p>
      <w:pPr>
        <w:pStyle w:val="21"/>
        <w:keepNext w:val="0"/>
        <w:keepLines w:val="0"/>
        <w:widowControl w:val="0"/>
        <w:shd w:val="clear" w:color="auto" w:fill="auto"/>
        <w:bidi w:val="0"/>
        <w:spacing w:before="0" w:after="240" w:line="240" w:lineRule="auto"/>
        <w:ind w:left="0" w:right="0" w:firstLine="340"/>
        <w:jc w:val="left"/>
        <w:rPr>
          <w:rFonts w:hint="eastAsia"/>
          <w:color w:val="000000"/>
          <w:spacing w:val="0"/>
          <w:w w:val="100"/>
          <w:position w:val="0"/>
          <w:sz w:val="34"/>
          <w:szCs w:val="34"/>
          <w:lang w:val="en-US" w:eastAsia="en-US" w:bidi="en-US"/>
        </w:rPr>
      </w:pPr>
      <w:r>
        <w:rPr>
          <w:rFonts w:hint="eastAsia"/>
          <w:color w:val="000000"/>
          <w:spacing w:val="0"/>
          <w:w w:val="100"/>
          <w:position w:val="0"/>
          <w:sz w:val="34"/>
          <w:szCs w:val="34"/>
          <w:lang w:val="en-US" w:eastAsia="en-US" w:bidi="en-US"/>
        </w:rPr>
        <w:t>UTM拥有4个研究表现达到国际水准的国家高等教育卓越研究中心（Higher Institution Centre of Excellence，简称HICoE）、5个卓越研究中心（Centre of Excellence）、6个研究所（Research Institute）以及21个研究中心（Research Centres）。</w:t>
      </w:r>
    </w:p>
    <w:p>
      <w:pPr>
        <w:pStyle w:val="21"/>
        <w:keepNext w:val="0"/>
        <w:keepLines w:val="0"/>
        <w:widowControl w:val="0"/>
        <w:shd w:val="clear" w:color="auto" w:fill="auto"/>
        <w:bidi w:val="0"/>
        <w:spacing w:before="0" w:after="240" w:line="240" w:lineRule="auto"/>
        <w:ind w:left="0" w:right="0" w:firstLine="340"/>
        <w:jc w:val="left"/>
      </w:pPr>
      <w:r>
        <w:rPr>
          <w:rFonts w:hint="eastAsia"/>
          <w:color w:val="000000"/>
          <w:spacing w:val="0"/>
          <w:w w:val="100"/>
          <w:position w:val="0"/>
          <w:sz w:val="34"/>
          <w:szCs w:val="34"/>
          <w:lang w:val="en-US" w:eastAsia="en-US" w:bidi="en-US"/>
        </w:rPr>
        <w:t>UTM突出的科研成果包括∶利用纳米技术生产生物燃料、开发智能学习APP、设立马来西亚环境保护绩效指数、船舶压载废水处理、噪声与振动研究、糖尿病性心脏病患者的药物输送系统等等。UTM的科研实力在国际上广受认可，其科研人员在日内瓦国际发明展、汉城国际发明展、英国伦敦国际发明展等展会上曾荣获多项大奖。</w:t>
      </w:r>
      <w:r>
        <w:br w:type="page"/>
      </w:r>
    </w:p>
    <w:p>
      <w:pPr>
        <w:pStyle w:val="5"/>
        <w:keepNext/>
        <w:keepLines/>
        <w:widowControl w:val="0"/>
        <w:shd w:val="clear" w:color="auto" w:fill="auto"/>
        <w:bidi w:val="0"/>
        <w:spacing w:before="0" w:after="200" w:line="240" w:lineRule="auto"/>
        <w:ind w:left="1380" w:right="0" w:firstLine="0"/>
        <w:jc w:val="left"/>
        <w:rPr>
          <w:sz w:val="80"/>
          <w:szCs w:val="80"/>
        </w:rPr>
      </w:pPr>
      <w:bookmarkStart w:id="21" w:name="bookmark31"/>
      <w:bookmarkStart w:id="22" w:name="bookmark32"/>
      <w:bookmarkStart w:id="23" w:name="bookmark30"/>
      <w:r>
        <w:rPr>
          <w:rFonts w:ascii="宋体" w:hAnsi="宋体" w:eastAsia="宋体" w:cs="宋体"/>
          <w:color w:val="000000"/>
          <w:spacing w:val="0"/>
          <w:w w:val="100"/>
          <w:position w:val="0"/>
          <w:sz w:val="80"/>
          <w:szCs w:val="80"/>
        </w:rPr>
        <w:t>教学和生活设施</w:t>
      </w:r>
      <w:bookmarkEnd w:id="21"/>
      <w:bookmarkEnd w:id="22"/>
      <w:bookmarkEnd w:id="23"/>
    </w:p>
    <w:p>
      <w:pPr>
        <w:pStyle w:val="33"/>
        <w:keepNext w:val="0"/>
        <w:keepLines w:val="0"/>
        <w:widowControl w:val="0"/>
        <w:shd w:val="clear" w:color="auto" w:fill="auto"/>
        <w:bidi w:val="0"/>
        <w:spacing w:before="0" w:after="500" w:line="415" w:lineRule="auto"/>
        <w:ind w:left="1380" w:right="0" w:firstLine="0"/>
        <w:jc w:val="left"/>
      </w:pP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lang w:val="en-US" w:eastAsia="en-US" w:bidi="en-US"/>
        </w:rPr>
        <w:t>TeacMig aid living facilities</w:t>
      </w:r>
    </w:p>
    <w:p>
      <w:pPr>
        <w:pStyle w:val="21"/>
        <w:keepNext w:val="0"/>
        <w:keepLines w:val="0"/>
        <w:widowControl w:val="0"/>
        <w:shd w:val="clear" w:color="auto" w:fill="auto"/>
        <w:bidi w:val="0"/>
        <w:spacing w:before="0" w:after="700" w:line="637" w:lineRule="exact"/>
        <w:ind w:left="1380" w:right="0" w:firstLine="240"/>
        <w:jc w:val="both"/>
      </w:pPr>
      <w:r>
        <w:rPr>
          <w:color w:val="000000"/>
          <w:spacing w:val="0"/>
          <w:w w:val="100"/>
          <w:position w:val="0"/>
          <w:sz w:val="34"/>
          <w:szCs w:val="34"/>
          <w:lang w:val="en-US" w:eastAsia="en-US" w:bidi="en-US"/>
        </w:rPr>
        <w:t>UTM</w:t>
      </w:r>
      <w:r>
        <w:rPr>
          <w:color w:val="000000"/>
          <w:spacing w:val="0"/>
          <w:w w:val="100"/>
          <w:position w:val="0"/>
        </w:rPr>
        <w:t>拥有完善的教学设备与</w:t>
      </w:r>
      <w:r>
        <w:rPr>
          <w:rFonts w:hint="eastAsia"/>
          <w:color w:val="000000"/>
          <w:spacing w:val="0"/>
          <w:w w:val="100"/>
          <w:position w:val="0"/>
          <w:lang w:val="en-US" w:eastAsia="zh-CN"/>
        </w:rPr>
        <w:t>设施</w:t>
      </w:r>
      <w:r>
        <w:rPr>
          <w:color w:val="000000"/>
          <w:spacing w:val="0"/>
          <w:w w:val="100"/>
          <w:position w:val="0"/>
        </w:rPr>
        <w:t>。所有教室均装有空调，并配有电脑、</w:t>
      </w:r>
      <w:r>
        <w:rPr>
          <w:color w:val="CB1A1A"/>
          <w:spacing w:val="0"/>
          <w:w w:val="100"/>
          <w:position w:val="0"/>
          <w:lang w:val="zh-CN" w:eastAsia="zh-CN" w:bidi="zh-CN"/>
        </w:rPr>
        <w:t xml:space="preserve">| </w:t>
      </w:r>
      <w:r>
        <w:rPr>
          <w:color w:val="000000"/>
          <w:spacing w:val="0"/>
          <w:w w:val="100"/>
          <w:position w:val="0"/>
        </w:rPr>
        <w:t>投影仪及音响设施等。图书馆拥有</w:t>
      </w:r>
      <w:r>
        <w:rPr>
          <w:color w:val="000000"/>
          <w:spacing w:val="0"/>
          <w:w w:val="100"/>
          <w:position w:val="0"/>
          <w:sz w:val="34"/>
          <w:szCs w:val="34"/>
          <w:lang w:val="en-US" w:eastAsia="en-US" w:bidi="en-US"/>
        </w:rPr>
        <w:t>IS</w:t>
      </w:r>
      <w:r>
        <w:rPr>
          <w:color w:val="000000"/>
          <w:spacing w:val="0"/>
          <w:w w:val="100"/>
          <w:position w:val="0"/>
          <w:lang w:val="en-US" w:eastAsia="en-US" w:bidi="en-US"/>
        </w:rPr>
        <w:t>。</w:t>
      </w:r>
      <w:r>
        <w:rPr>
          <w:color w:val="000000"/>
          <w:spacing w:val="0"/>
          <w:w w:val="100"/>
          <w:position w:val="0"/>
          <w:sz w:val="34"/>
          <w:szCs w:val="34"/>
        </w:rPr>
        <w:t>9000:2000</w:t>
      </w:r>
      <w:r>
        <w:rPr>
          <w:color w:val="000000"/>
          <w:spacing w:val="0"/>
          <w:w w:val="100"/>
          <w:position w:val="0"/>
        </w:rPr>
        <w:t>认证，曾被评为马来 西亚最佳学术图书馆，主校区的总馆为五层高楼，内有</w:t>
      </w:r>
      <w:r>
        <w:rPr>
          <w:color w:val="000000"/>
          <w:spacing w:val="0"/>
          <w:w w:val="100"/>
          <w:position w:val="0"/>
          <w:sz w:val="34"/>
          <w:szCs w:val="34"/>
        </w:rPr>
        <w:t>3422</w:t>
      </w:r>
      <w:r>
        <w:rPr>
          <w:color w:val="000000"/>
          <w:spacing w:val="0"/>
          <w:w w:val="100"/>
          <w:position w:val="0"/>
        </w:rPr>
        <w:t>个座位和近</w:t>
      </w:r>
      <w:r>
        <w:rPr>
          <w:color w:val="000000"/>
          <w:spacing w:val="0"/>
          <w:w w:val="100"/>
          <w:position w:val="0"/>
          <w:sz w:val="34"/>
          <w:szCs w:val="34"/>
        </w:rPr>
        <w:t>50</w:t>
      </w:r>
      <w:r>
        <w:rPr>
          <w:color w:val="000000"/>
          <w:spacing w:val="0"/>
          <w:w w:val="100"/>
          <w:position w:val="0"/>
        </w:rPr>
        <w:t>万册</w:t>
      </w:r>
      <w:r>
        <w:rPr>
          <w:color w:val="000000"/>
          <w:spacing w:val="0"/>
          <w:w w:val="100"/>
          <w:position w:val="0"/>
          <w:lang w:val="zh-CN" w:eastAsia="zh-CN" w:bidi="zh-CN"/>
        </w:rPr>
        <w:t>藏书'</w:t>
      </w:r>
      <w:r>
        <w:rPr>
          <w:color w:val="000000"/>
          <w:spacing w:val="0"/>
          <w:w w:val="100"/>
          <w:position w:val="0"/>
        </w:rPr>
        <w:t>大部分都是科学及工艺领域的参考书，此外在吉隆坡校区亦设有分馆。</w:t>
      </w:r>
    </w:p>
    <w:p>
      <w:pPr>
        <w:pStyle w:val="21"/>
        <w:keepNext w:val="0"/>
        <w:keepLines w:val="0"/>
        <w:widowControl w:val="0"/>
        <w:shd w:val="clear" w:color="auto" w:fill="auto"/>
        <w:bidi w:val="0"/>
        <w:spacing w:before="0" w:after="700" w:line="637" w:lineRule="exact"/>
        <w:ind w:left="1380" w:right="0" w:firstLine="240"/>
        <w:jc w:val="both"/>
      </w:pPr>
      <w:r>
        <w:rPr>
          <w:color w:val="000000"/>
          <w:spacing w:val="0"/>
          <w:w w:val="100"/>
          <w:position w:val="0"/>
        </w:rPr>
        <w:t>理工科学生可以使用各种先进的实验室，包括化学分析实验室、显微成像卖验室、热分析实验室、光谱质谱实验室、卫星实验室、纳米制</w:t>
      </w:r>
      <w:r>
        <w:rPr>
          <w:rFonts w:hint="eastAsia"/>
          <w:color w:val="000000"/>
          <w:spacing w:val="0"/>
          <w:w w:val="100"/>
          <w:position w:val="0"/>
          <w:lang w:val="en-US" w:eastAsia="zh-CN"/>
        </w:rPr>
        <w:t>造</w:t>
      </w:r>
      <w:r>
        <w:rPr>
          <w:color w:val="000000"/>
          <w:spacing w:val="0"/>
          <w:w w:val="100"/>
          <w:position w:val="0"/>
        </w:rPr>
        <w:t>工</w:t>
      </w:r>
      <w:r>
        <w:rPr>
          <w:rFonts w:hint="eastAsia"/>
          <w:color w:val="000000"/>
          <w:spacing w:val="0"/>
          <w:w w:val="100"/>
          <w:position w:val="0"/>
          <w:lang w:val="en-US" w:eastAsia="zh-CN"/>
        </w:rPr>
        <w:t>实验室</w:t>
      </w:r>
      <w:r>
        <w:rPr>
          <w:color w:val="000000"/>
          <w:spacing w:val="0"/>
          <w:w w:val="100"/>
          <w:position w:val="0"/>
        </w:rPr>
        <w:t>等.</w:t>
      </w:r>
    </w:p>
    <w:p>
      <w:pPr>
        <w:pStyle w:val="21"/>
        <w:keepNext w:val="0"/>
        <w:keepLines w:val="0"/>
        <w:widowControl w:val="0"/>
        <w:shd w:val="clear" w:color="auto" w:fill="auto"/>
        <w:bidi w:val="0"/>
        <w:spacing w:before="0" w:after="600" w:line="635" w:lineRule="exact"/>
        <w:ind w:left="1380" w:right="0" w:firstLine="240"/>
        <w:jc w:val="both"/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posOffset>8952865</wp:posOffset>
            </wp:positionH>
            <wp:positionV relativeFrom="margin">
              <wp:posOffset>58420</wp:posOffset>
            </wp:positionV>
            <wp:extent cx="5638800" cy="8562975"/>
            <wp:effectExtent l="0" t="0" r="0" b="9525"/>
            <wp:wrapSquare wrapText="left"/>
            <wp:docPr id="84" name="Shape 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Shape 84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8562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0000"/>
          <w:spacing w:val="0"/>
          <w:w w:val="100"/>
          <w:position w:val="0"/>
        </w:rPr>
        <w:t>运动设施包括室内的壁球及羽毛球场、健身中心和室外的排球场、篮球场、足球场、网球场、板球场、橄榄球场等等。校园内有免费的公共汽车服务，还有本地和国际餐馆。其他设施包括校内银行及自动提款机、书店、多功能会议厅、清真寺及停车场等。</w:t>
      </w:r>
      <w:r>
        <w:br w:type="page"/>
      </w:r>
    </w:p>
    <w:p>
      <w:pPr>
        <w:pStyle w:val="5"/>
        <w:keepNext/>
        <w:keepLines/>
        <w:widowControl w:val="0"/>
        <w:shd w:val="clear" w:color="auto" w:fill="auto"/>
        <w:bidi w:val="0"/>
        <w:spacing w:before="0" w:after="180" w:line="240" w:lineRule="auto"/>
        <w:ind w:left="0" w:right="0" w:firstLine="0"/>
        <w:jc w:val="left"/>
        <w:rPr>
          <w:sz w:val="80"/>
          <w:szCs w:val="80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posOffset>332740</wp:posOffset>
            </wp:positionH>
            <wp:positionV relativeFrom="margin">
              <wp:posOffset>58420</wp:posOffset>
            </wp:positionV>
            <wp:extent cx="771525" cy="1466850"/>
            <wp:effectExtent l="0" t="0" r="9525" b="0"/>
            <wp:wrapSquare wrapText="bothSides"/>
            <wp:docPr id="86" name="Shape 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Shape 86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24" w:name="bookmark34"/>
      <w:bookmarkStart w:id="25" w:name="bookmark33"/>
      <w:bookmarkStart w:id="26" w:name="bookmark35"/>
      <w:r>
        <w:rPr>
          <w:rFonts w:ascii="宋体" w:hAnsi="宋体" w:eastAsia="宋体" w:cs="宋体"/>
          <w:color w:val="000000"/>
          <w:spacing w:val="0"/>
          <w:w w:val="100"/>
          <w:position w:val="0"/>
          <w:sz w:val="80"/>
          <w:szCs w:val="80"/>
        </w:rPr>
        <w:t>学生住宿</w:t>
      </w:r>
      <w:bookmarkEnd w:id="24"/>
      <w:bookmarkEnd w:id="25"/>
      <w:bookmarkEnd w:id="26"/>
    </w:p>
    <w:p>
      <w:pPr>
        <w:pStyle w:val="33"/>
        <w:keepNext w:val="0"/>
        <w:keepLines w:val="0"/>
        <w:widowControl w:val="0"/>
        <w:shd w:val="clear" w:color="auto" w:fill="auto"/>
        <w:bidi w:val="0"/>
        <w:spacing w:before="0" w:after="1100" w:line="240" w:lineRule="auto"/>
        <w:ind w:left="0" w:right="0" w:firstLine="0"/>
        <w:jc w:val="left"/>
      </w:pP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lang w:val="en-US" w:eastAsia="en-US" w:bidi="en-US"/>
        </w:rPr>
        <w:t>Student accommodation</w:t>
      </w:r>
    </w:p>
    <w:p>
      <w:pPr>
        <w:pStyle w:val="7"/>
        <w:keepNext w:val="0"/>
        <w:keepLines w:val="0"/>
        <w:widowControl w:val="0"/>
        <w:shd w:val="clear" w:color="auto" w:fill="auto"/>
        <w:bidi w:val="0"/>
        <w:spacing w:before="0" w:after="180" w:line="240" w:lineRule="auto"/>
        <w:ind w:left="0" w:right="0" w:firstLine="400"/>
        <w:jc w:val="left"/>
        <w:rPr>
          <w:sz w:val="74"/>
          <w:szCs w:val="74"/>
        </w:rPr>
      </w:pPr>
      <w:r>
        <w:rPr>
          <w:spacing w:val="0"/>
          <w:w w:val="100"/>
          <w:position w:val="0"/>
          <w:sz w:val="74"/>
          <w:szCs w:val="74"/>
        </w:rPr>
        <w:t>学生住宿</w:t>
      </w:r>
    </w:p>
    <w:p>
      <w:pPr>
        <w:pStyle w:val="21"/>
        <w:keepNext w:val="0"/>
        <w:keepLines w:val="0"/>
        <w:widowControl w:val="0"/>
        <w:shd w:val="clear" w:color="auto" w:fill="auto"/>
        <w:bidi w:val="0"/>
        <w:spacing w:before="0" w:after="540" w:line="547" w:lineRule="exact"/>
        <w:ind w:left="400" w:right="0" w:firstLine="60"/>
        <w:jc w:val="left"/>
        <w:rPr>
          <w:sz w:val="26"/>
          <w:szCs w:val="26"/>
        </w:rPr>
      </w:pPr>
      <w:r>
        <w:rPr>
          <w:color w:val="000000"/>
          <w:spacing w:val="0"/>
          <w:w w:val="100"/>
          <w:position w:val="0"/>
          <w:sz w:val="26"/>
          <w:szCs w:val="26"/>
        </w:rPr>
        <w:t>主校区有</w:t>
      </w:r>
      <w:r>
        <w:rPr>
          <w:color w:val="000000"/>
          <w:spacing w:val="0"/>
          <w:w w:val="100"/>
          <w:position w:val="0"/>
          <w:sz w:val="34"/>
          <w:szCs w:val="34"/>
        </w:rPr>
        <w:t>11</w:t>
      </w:r>
      <w:r>
        <w:rPr>
          <w:color w:val="000000"/>
          <w:spacing w:val="0"/>
          <w:w w:val="100"/>
          <w:position w:val="0"/>
          <w:sz w:val="26"/>
          <w:szCs w:val="26"/>
        </w:rPr>
        <w:t xml:space="preserve">个宿舍区，称为,学院“ </w:t>
      </w:r>
      <w:r>
        <w:rPr>
          <w:color w:val="000000"/>
          <w:spacing w:val="0"/>
          <w:w w:val="100"/>
          <w:position w:val="0"/>
          <w:sz w:val="34"/>
          <w:szCs w:val="34"/>
          <w:lang w:val="en-US" w:eastAsia="en-US" w:bidi="en-US"/>
        </w:rPr>
        <w:t>(college)</w:t>
      </w:r>
      <w:r>
        <w:rPr>
          <w:color w:val="000000"/>
          <w:spacing w:val="0"/>
          <w:w w:val="100"/>
          <w:position w:val="0"/>
          <w:sz w:val="34"/>
          <w:szCs w:val="34"/>
        </w:rPr>
        <w:t>,</w:t>
      </w:r>
      <w:r>
        <w:rPr>
          <w:color w:val="000000"/>
          <w:spacing w:val="0"/>
          <w:w w:val="100"/>
          <w:position w:val="0"/>
          <w:sz w:val="26"/>
          <w:szCs w:val="26"/>
        </w:rPr>
        <w:t>可容纳</w:t>
      </w:r>
      <w:r>
        <w:rPr>
          <w:color w:val="000000"/>
          <w:spacing w:val="0"/>
          <w:w w:val="100"/>
          <w:position w:val="0"/>
          <w:sz w:val="34"/>
          <w:szCs w:val="34"/>
        </w:rPr>
        <w:t>17,5002</w:t>
      </w:r>
      <w:r>
        <w:rPr>
          <w:color w:val="000000"/>
          <w:spacing w:val="0"/>
          <w:w w:val="100"/>
          <w:position w:val="0"/>
          <w:sz w:val="26"/>
          <w:szCs w:val="26"/>
        </w:rPr>
        <w:t xml:space="preserve">学生住宿。 所有''学院”分为"内环' </w:t>
      </w:r>
      <w:r>
        <w:rPr>
          <w:color w:val="000000"/>
          <w:spacing w:val="0"/>
          <w:w w:val="100"/>
          <w:position w:val="0"/>
          <w:sz w:val="34"/>
          <w:szCs w:val="34"/>
          <w:lang w:val="en-US" w:eastAsia="en-US" w:bidi="en-US"/>
        </w:rPr>
        <w:t>(Innerringcolleges)</w:t>
      </w:r>
      <w:r>
        <w:rPr>
          <w:color w:val="000000"/>
          <w:spacing w:val="0"/>
          <w:w w:val="100"/>
          <w:position w:val="0"/>
          <w:sz w:val="26"/>
          <w:szCs w:val="26"/>
        </w:rPr>
        <w:t>和</w:t>
      </w:r>
      <w:r>
        <w:rPr>
          <w:color w:val="000000"/>
          <w:spacing w:val="0"/>
          <w:w w:val="100"/>
          <w:position w:val="0"/>
          <w:sz w:val="26"/>
          <w:szCs w:val="26"/>
          <w:lang w:val="zh-CN" w:eastAsia="zh-CN" w:bidi="zh-CN"/>
        </w:rPr>
        <w:t>“外环</w:t>
      </w:r>
      <w:r>
        <w:rPr>
          <w:color w:val="000000"/>
          <w:spacing w:val="0"/>
          <w:w w:val="100"/>
          <w:position w:val="0"/>
          <w:sz w:val="26"/>
          <w:szCs w:val="26"/>
          <w:lang w:val="en-US" w:eastAsia="en-US" w:bidi="en-US"/>
        </w:rPr>
        <w:t>'</w:t>
      </w:r>
      <w:r>
        <w:rPr>
          <w:color w:val="000000"/>
          <w:spacing w:val="0"/>
          <w:w w:val="100"/>
          <w:position w:val="0"/>
          <w:sz w:val="34"/>
          <w:szCs w:val="34"/>
          <w:lang w:val="en-US" w:eastAsia="en-US" w:bidi="en-US"/>
        </w:rPr>
        <w:t xml:space="preserve">(Outer ring colleges) </w:t>
      </w:r>
      <w:r>
        <w:rPr>
          <w:color w:val="000000"/>
          <w:spacing w:val="0"/>
          <w:w w:val="100"/>
          <w:position w:val="0"/>
          <w:sz w:val="26"/>
          <w:szCs w:val="26"/>
        </w:rPr>
        <w:t>两大部分：</w:t>
      </w:r>
    </w:p>
    <w:p>
      <w:pPr>
        <w:pStyle w:val="15"/>
        <w:keepNext w:val="0"/>
        <w:keepLines w:val="0"/>
        <w:widowControl w:val="0"/>
        <w:shd w:val="clear" w:color="auto" w:fill="auto"/>
        <w:bidi w:val="0"/>
        <w:spacing w:before="0" w:after="540" w:line="240" w:lineRule="auto"/>
        <w:ind w:left="0" w:right="0" w:firstLine="400"/>
        <w:jc w:val="left"/>
      </w:pPr>
      <w:r>
        <w:rPr>
          <w:color w:val="000000"/>
          <w:spacing w:val="0"/>
          <w:w w:val="100"/>
          <w:position w:val="0"/>
          <w:lang w:val="en-US" w:eastAsia="en-US" w:bidi="en-US"/>
        </w:rPr>
        <w:t>.</w:t>
      </w:r>
      <w:r>
        <w:rPr>
          <w:color w:val="000000"/>
          <w:spacing w:val="0"/>
          <w:w w:val="100"/>
          <w:position w:val="0"/>
        </w:rPr>
        <w:t>内环的</w:t>
      </w:r>
      <w:r>
        <w:rPr>
          <w:color w:val="000000"/>
          <w:spacing w:val="0"/>
          <w:w w:val="100"/>
          <w:position w:val="0"/>
          <w:sz w:val="34"/>
          <w:szCs w:val="34"/>
        </w:rPr>
        <w:t>7</w:t>
      </w:r>
      <w:r>
        <w:rPr>
          <w:color w:val="000000"/>
          <w:spacing w:val="0"/>
          <w:w w:val="100"/>
          <w:position w:val="0"/>
        </w:rPr>
        <w:t>个学院年代较早，为马来甘榜(乡村)式的房子；</w:t>
      </w:r>
    </w:p>
    <w:p>
      <w:pPr>
        <w:pStyle w:val="15"/>
        <w:keepNext w:val="0"/>
        <w:keepLines w:val="0"/>
        <w:widowControl w:val="0"/>
        <w:shd w:val="clear" w:color="auto" w:fill="auto"/>
        <w:bidi w:val="0"/>
        <w:spacing w:before="0" w:after="480" w:line="555" w:lineRule="exact"/>
        <w:ind w:left="400" w:right="0" w:firstLine="60"/>
        <w:jc w:val="left"/>
      </w:pPr>
      <w:r>
        <w:rPr>
          <w:color w:val="000000"/>
          <w:spacing w:val="0"/>
          <w:w w:val="100"/>
          <w:position w:val="0"/>
        </w:rPr>
        <w:t>•外环的</w:t>
      </w:r>
      <w:r>
        <w:rPr>
          <w:color w:val="000000"/>
          <w:spacing w:val="0"/>
          <w:w w:val="100"/>
          <w:position w:val="0"/>
          <w:sz w:val="34"/>
          <w:szCs w:val="34"/>
        </w:rPr>
        <w:t>4</w:t>
      </w:r>
      <w:r>
        <w:rPr>
          <w:color w:val="000000"/>
          <w:spacing w:val="0"/>
          <w:w w:val="100"/>
          <w:position w:val="0"/>
        </w:rPr>
        <w:t>个学院都是高楼，提供的设施包括目助餐厅、多功能</w:t>
      </w:r>
      <w:r>
        <w:rPr>
          <w:i/>
          <w:iCs/>
          <w:color w:val="000000"/>
          <w:spacing w:val="0"/>
          <w:w w:val="100"/>
          <w:position w:val="0"/>
        </w:rPr>
        <w:t>厅、</w:t>
      </w:r>
      <w:r>
        <w:rPr>
          <w:color w:val="000000"/>
          <w:spacing w:val="0"/>
          <w:w w:val="100"/>
          <w:position w:val="0"/>
        </w:rPr>
        <w:t>穆斯林 祈祷室、网球场、计算机中心、便利店和公共休息室等.</w:t>
      </w:r>
    </w:p>
    <w:p>
      <w:pPr>
        <w:pStyle w:val="15"/>
        <w:keepNext w:val="0"/>
        <w:keepLines w:val="0"/>
        <w:widowControl w:val="0"/>
        <w:shd w:val="clear" w:color="auto" w:fill="auto"/>
        <w:bidi w:val="0"/>
        <w:spacing w:before="0" w:after="380" w:line="570" w:lineRule="exact"/>
        <w:ind w:left="400" w:right="0" w:firstLine="60"/>
        <w:jc w:val="left"/>
      </w:pPr>
      <w:r>
        <w:rPr>
          <w:color w:val="000000"/>
          <w:spacing w:val="0"/>
          <w:w w:val="100"/>
          <w:position w:val="0"/>
        </w:rPr>
        <w:t>.</w:t>
      </w:r>
      <w:r>
        <w:rPr>
          <w:rFonts w:hint="eastAsia"/>
          <w:color w:val="000000"/>
          <w:spacing w:val="0"/>
          <w:w w:val="100"/>
          <w:position w:val="0"/>
          <w:lang w:val="en-US" w:eastAsia="zh-CN"/>
        </w:rPr>
        <w:t>另外</w:t>
      </w:r>
      <w:r>
        <w:rPr>
          <w:color w:val="000000"/>
          <w:spacing w:val="0"/>
          <w:w w:val="100"/>
          <w:position w:val="0"/>
        </w:rPr>
        <w:t>在吉隆坡校区还有</w:t>
      </w:r>
      <w:r>
        <w:rPr>
          <w:color w:val="000000"/>
          <w:spacing w:val="0"/>
          <w:w w:val="100"/>
          <w:position w:val="0"/>
          <w:sz w:val="34"/>
          <w:szCs w:val="34"/>
          <w:lang w:val="en-US" w:eastAsia="en-US" w:bidi="en-US"/>
        </w:rPr>
        <w:t>UTMKL</w:t>
      </w:r>
      <w:r>
        <w:rPr>
          <w:rFonts w:hint="eastAsia"/>
          <w:color w:val="000000"/>
          <w:spacing w:val="0"/>
          <w:w w:val="100"/>
          <w:position w:val="0"/>
          <w:sz w:val="34"/>
          <w:szCs w:val="34"/>
          <w:lang w:val="en-US" w:eastAsia="zh-CN" w:bidi="en-US"/>
        </w:rPr>
        <w:t>college，</w:t>
      </w:r>
      <w:r>
        <w:rPr>
          <w:color w:val="000000"/>
          <w:spacing w:val="0"/>
          <w:w w:val="100"/>
          <w:position w:val="0"/>
        </w:rPr>
        <w:t>是个酒店，为来访者或学生家 长提供</w:t>
      </w:r>
      <w:r>
        <w:rPr>
          <w:color w:val="000000"/>
          <w:spacing w:val="0"/>
          <w:w w:val="100"/>
          <w:position w:val="0"/>
          <w:lang w:val="zh-CN" w:eastAsia="zh-CN" w:bidi="zh-CN"/>
        </w:rPr>
        <w:t>住宿.</w:t>
      </w:r>
    </w:p>
    <w:p>
      <w:pPr>
        <w:pStyle w:val="27"/>
        <w:keepNext w:val="0"/>
        <w:keepLines w:val="0"/>
        <w:widowControl w:val="0"/>
        <w:shd w:val="clear" w:color="auto" w:fill="auto"/>
        <w:bidi w:val="0"/>
        <w:spacing w:before="0" w:after="500" w:line="645" w:lineRule="exact"/>
        <w:ind w:left="400" w:right="0" w:firstLine="60"/>
        <w:jc w:val="left"/>
      </w:pPr>
      <w:r>
        <w:rPr>
          <w:rFonts w:hint="eastAsia"/>
          <w:sz w:val="28"/>
          <w:szCs w:val="28"/>
        </w:rPr>
        <w:t>本项目学生全部在吉隆坡校区上课学习及住宿，可选择校内或者校外学生公寓</w:t>
      </w:r>
      <w:r>
        <w:rPr>
          <w:sz w:val="36"/>
          <w:szCs w:val="36"/>
        </w:rPr>
        <w:drawing>
          <wp:anchor distT="0" distB="2400300" distL="114300" distR="2581275" simplePos="0" relativeHeight="251660288" behindDoc="0" locked="0" layoutInCell="1" allowOverlap="1">
            <wp:simplePos x="0" y="0"/>
            <wp:positionH relativeFrom="page">
              <wp:posOffset>7600315</wp:posOffset>
            </wp:positionH>
            <wp:positionV relativeFrom="margin">
              <wp:posOffset>2268220</wp:posOffset>
            </wp:positionV>
            <wp:extent cx="4686300" cy="2343150"/>
            <wp:effectExtent l="0" t="0" r="0" b="0"/>
            <wp:wrapSquare wrapText="left"/>
            <wp:docPr id="88" name="Shape 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Shape 88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6"/>
          <w:szCs w:val="36"/>
        </w:rPr>
        <w:drawing>
          <wp:anchor distT="9525" distB="2428875" distL="4972050" distR="114300" simplePos="0" relativeHeight="251660288" behindDoc="0" locked="0" layoutInCell="1" allowOverlap="1">
            <wp:simplePos x="0" y="0"/>
            <wp:positionH relativeFrom="page">
              <wp:posOffset>12458065</wp:posOffset>
            </wp:positionH>
            <wp:positionV relativeFrom="margin">
              <wp:posOffset>2277745</wp:posOffset>
            </wp:positionV>
            <wp:extent cx="2295525" cy="2305050"/>
            <wp:effectExtent l="0" t="0" r="9525" b="0"/>
            <wp:wrapSquare wrapText="left"/>
            <wp:docPr id="90" name="Shape 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Shape 90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6"/>
          <w:szCs w:val="36"/>
        </w:rPr>
        <w:drawing>
          <wp:anchor distT="2543175" distB="95250" distL="209550" distR="5067300" simplePos="0" relativeHeight="251660288" behindDoc="0" locked="0" layoutInCell="1" allowOverlap="1">
            <wp:simplePos x="0" y="0"/>
            <wp:positionH relativeFrom="page">
              <wp:posOffset>7695565</wp:posOffset>
            </wp:positionH>
            <wp:positionV relativeFrom="margin">
              <wp:posOffset>4811395</wp:posOffset>
            </wp:positionV>
            <wp:extent cx="2105025" cy="2105025"/>
            <wp:effectExtent l="0" t="0" r="9525" b="9525"/>
            <wp:wrapSquare wrapText="left"/>
            <wp:docPr id="92" name="Shape 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Shape 92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6"/>
          <w:szCs w:val="36"/>
        </w:rPr>
        <w:drawing>
          <wp:anchor distT="2514600" distB="66675" distL="2552700" distR="2667000" simplePos="0" relativeHeight="251660288" behindDoc="0" locked="0" layoutInCell="1" allowOverlap="1">
            <wp:simplePos x="0" y="0"/>
            <wp:positionH relativeFrom="page">
              <wp:posOffset>10038715</wp:posOffset>
            </wp:positionH>
            <wp:positionV relativeFrom="margin">
              <wp:posOffset>4782820</wp:posOffset>
            </wp:positionV>
            <wp:extent cx="2162175" cy="2162175"/>
            <wp:effectExtent l="0" t="0" r="9525" b="9525"/>
            <wp:wrapSquare wrapText="left"/>
            <wp:docPr id="94" name="Shape 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Shape 94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6"/>
          <w:szCs w:val="36"/>
        </w:rPr>
        <w:drawing>
          <wp:anchor distT="2438400" distB="0" distL="4972050" distR="114300" simplePos="0" relativeHeight="251660288" behindDoc="0" locked="0" layoutInCell="1" allowOverlap="1">
            <wp:simplePos x="0" y="0"/>
            <wp:positionH relativeFrom="page">
              <wp:posOffset>12458065</wp:posOffset>
            </wp:positionH>
            <wp:positionV relativeFrom="margin">
              <wp:posOffset>4706620</wp:posOffset>
            </wp:positionV>
            <wp:extent cx="2295525" cy="2305050"/>
            <wp:effectExtent l="0" t="0" r="9525" b="0"/>
            <wp:wrapSquare wrapText="left"/>
            <wp:docPr id="96" name="Shape 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Shape 96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>
      <w:pPr>
        <w:pStyle w:val="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312"/>
          <w:szCs w:val="312"/>
        </w:rPr>
      </w:pP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513715</wp:posOffset>
                </wp:positionH>
                <wp:positionV relativeFrom="margin">
                  <wp:posOffset>1477645</wp:posOffset>
                </wp:positionV>
                <wp:extent cx="2076450" cy="304800"/>
                <wp:effectExtent l="0" t="0" r="0" b="0"/>
                <wp:wrapTopAndBottom/>
                <wp:docPr id="98" name="Shape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6450" cy="3048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spacing w:val="0"/>
                                <w:w w:val="100"/>
                                <w:position w:val="0"/>
                              </w:rPr>
                              <w:t>马来西亚理工大学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98" o:spid="_x0000_s1026" o:spt="202" type="#_x0000_t202" style="position:absolute;left:0pt;margin-left:40.45pt;margin-top:116.35pt;height:24pt;width:163.5pt;mso-position-horizontal-relative:page;mso-position-vertical-relative:margin;mso-wrap-distance-bottom:0pt;mso-wrap-distance-top:0pt;mso-wrap-style:none;z-index:251660288;mso-width-relative:page;mso-height-relative:page;" filled="f" stroked="f" coordsize="21600,21600" o:gfxdata="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pStyle w:val="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spacing w:val="0"/>
                          <w:w w:val="100"/>
                          <w:position w:val="0"/>
                        </w:rPr>
                        <w:t>马来西亚理工大学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b/>
          <w:bCs/>
          <w:color w:val="000000"/>
          <w:spacing w:val="0"/>
          <w:w w:val="80"/>
          <w:position w:val="0"/>
          <w:sz w:val="312"/>
          <w:szCs w:val="312"/>
          <w:shd w:val="clear" w:color="auto" w:fill="FFFFFF"/>
          <w:lang w:val="zh-TW" w:eastAsia="zh-TW" w:bidi="zh-TW"/>
        </w:rPr>
        <w:t>02</w:t>
      </w:r>
    </w:p>
    <w:p>
      <w:pPr>
        <w:pStyle w:val="29"/>
        <w:keepNext w:val="0"/>
        <w:keepLines w:val="0"/>
        <w:widowControl w:val="0"/>
        <w:shd w:val="clear" w:color="auto" w:fill="auto"/>
        <w:bidi w:val="0"/>
        <w:spacing w:before="0" w:after="780" w:line="240" w:lineRule="auto"/>
        <w:ind w:left="1840" w:right="0" w:firstLine="0"/>
        <w:jc w:val="left"/>
        <w:rPr>
          <w:sz w:val="146"/>
          <w:szCs w:val="146"/>
        </w:rPr>
      </w:pPr>
      <w:r>
        <w:rPr>
          <w:color w:val="000000"/>
          <w:spacing w:val="0"/>
          <w:w w:val="100"/>
          <w:position w:val="0"/>
          <w:sz w:val="146"/>
          <w:szCs w:val="146"/>
          <w:shd w:val="clear" w:color="auto" w:fill="FFFFFF"/>
          <w:lang w:val="zh-TW" w:eastAsia="zh-TW" w:bidi="zh-TW"/>
        </w:rPr>
        <w:t>专业介绍</w:t>
      </w:r>
    </w:p>
    <w:p>
      <w:pPr>
        <w:pStyle w:val="27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2740" w:right="0" w:firstLine="0"/>
        <w:jc w:val="left"/>
        <w:sectPr>
          <w:footnotePr>
            <w:numFmt w:val="decimal"/>
          </w:footnotePr>
          <w:pgSz w:w="24225" w:h="13955" w:orient="landscape"/>
          <w:pgMar w:top="135" w:right="887" w:bottom="135" w:left="554" w:header="0" w:footer="3" w:gutter="0"/>
          <w:cols w:space="720" w:num="1"/>
          <w:rtlGutter w:val="0"/>
          <w:docGrid w:linePitch="360" w:charSpace="0"/>
        </w:sect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posOffset>7181215</wp:posOffset>
            </wp:positionH>
            <wp:positionV relativeFrom="margin">
              <wp:posOffset>182245</wp:posOffset>
            </wp:positionV>
            <wp:extent cx="8048625" cy="8410575"/>
            <wp:effectExtent l="0" t="0" r="9525" b="9525"/>
            <wp:wrapSquare wrapText="bothSides"/>
            <wp:docPr id="100" name="Shape 1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Shape 100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048625" cy="8410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0000"/>
          <w:spacing w:val="0"/>
          <w:w w:val="100"/>
          <w:position w:val="0"/>
          <w:shd w:val="clear" w:color="auto" w:fill="FFFFFF"/>
        </w:rPr>
        <w:t>专业</w:t>
      </w:r>
      <w:r>
        <w:rPr>
          <w:color w:val="000000"/>
          <w:spacing w:val="0"/>
          <w:w w:val="100"/>
          <w:position w:val="0"/>
          <w:shd w:val="clear" w:color="auto" w:fill="FFFFFF"/>
          <w:lang w:val="zh-CN" w:eastAsia="zh-CN" w:bidi="zh-CN"/>
        </w:rPr>
        <w:t>简介.</w:t>
      </w:r>
      <w:r>
        <w:rPr>
          <w:color w:val="000000"/>
          <w:spacing w:val="0"/>
          <w:w w:val="100"/>
          <w:position w:val="0"/>
          <w:shd w:val="clear" w:color="auto" w:fill="FFFFFF"/>
        </w:rPr>
        <w:t>毕业</w:t>
      </w:r>
      <w:r>
        <w:rPr>
          <w:color w:val="000000"/>
          <w:spacing w:val="0"/>
          <w:w w:val="100"/>
          <w:position w:val="0"/>
          <w:shd w:val="clear" w:color="auto" w:fill="FFFFFF"/>
          <w:lang w:val="zh-CN" w:eastAsia="zh-CN" w:bidi="zh-CN"/>
        </w:rPr>
        <w:t>要求.</w:t>
      </w:r>
      <w:r>
        <w:rPr>
          <w:color w:val="000000"/>
          <w:spacing w:val="0"/>
          <w:w w:val="100"/>
          <w:position w:val="0"/>
          <w:shd w:val="clear" w:color="auto" w:fill="FFFFFF"/>
        </w:rPr>
        <w:t>授课形式</w:t>
      </w:r>
    </w:p>
    <w:p>
      <w:pPr>
        <w:pStyle w:val="27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340" w:right="0" w:firstLine="0"/>
        <w:jc w:val="left"/>
      </w:pPr>
      <w:r>
        <w:rPr>
          <w:color w:val="000000"/>
          <w:spacing w:val="0"/>
          <w:w w:val="100"/>
          <w:position w:val="0"/>
        </w:rPr>
        <w:t>管理学博士</w:t>
      </w:r>
    </w:p>
    <w:p>
      <w:pPr>
        <w:pStyle w:val="29"/>
        <w:keepNext w:val="0"/>
        <w:keepLines w:val="0"/>
        <w:widowControl w:val="0"/>
        <w:shd w:val="clear" w:color="auto" w:fill="auto"/>
        <w:bidi w:val="0"/>
        <w:spacing w:before="0" w:after="1340" w:line="209" w:lineRule="auto"/>
        <w:ind w:left="1340" w:right="0" w:firstLine="0"/>
        <w:jc w:val="left"/>
        <w:rPr>
          <w:sz w:val="52"/>
          <w:szCs w:val="52"/>
        </w:rPr>
      </w:pPr>
      <w:r>
        <w:rPr>
          <w:rFonts w:ascii="Times New Roman" w:hAnsi="Times New Roman" w:eastAsia="Times New Roman" w:cs="Times New Roman"/>
          <w:b/>
          <w:bCs/>
          <w:color w:val="000000"/>
          <w:spacing w:val="0"/>
          <w:w w:val="100"/>
          <w:position w:val="0"/>
          <w:sz w:val="52"/>
          <w:szCs w:val="52"/>
          <w:lang w:val="zh-TW" w:eastAsia="zh-TW" w:bidi="zh-TW"/>
        </w:rPr>
        <w:t>(</w:t>
      </w:r>
      <w:r>
        <w:rPr>
          <w:rFonts w:ascii="Times New Roman" w:hAnsi="Times New Roman" w:eastAsia="Times New Roman" w:cs="Times New Roman"/>
          <w:b/>
          <w:bCs/>
          <w:color w:val="000000"/>
          <w:spacing w:val="0"/>
          <w:w w:val="100"/>
          <w:position w:val="0"/>
          <w:sz w:val="52"/>
          <w:szCs w:val="52"/>
          <w:lang w:val="en-US" w:eastAsia="en-US" w:bidi="en-US"/>
        </w:rPr>
        <w:t>Doctor of Management)</w:t>
      </w:r>
    </w:p>
    <w:p>
      <w:pPr>
        <w:pStyle w:val="31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  <w:rPr>
          <w:sz w:val="42"/>
          <w:szCs w:val="42"/>
        </w:rPr>
      </w:pPr>
      <w:r>
        <w:rPr>
          <w:b/>
          <w:bCs/>
          <w:color w:val="000000"/>
          <w:spacing w:val="0"/>
          <w:w w:val="100"/>
          <w:position w:val="0"/>
          <w:sz w:val="42"/>
          <w:szCs w:val="42"/>
        </w:rPr>
        <w:t>研究型</w:t>
      </w:r>
    </w:p>
    <w:tbl>
      <w:tblPr>
        <w:tblStyle w:val="2"/>
        <w:tblW w:w="0" w:type="auto"/>
        <w:jc w:val="center"/>
        <w:tblLayout w:type="fixed"/>
        <w:tblCellMar>
          <w:top w:w="0" w:type="dxa"/>
          <w:left w:w="10" w:type="dxa"/>
          <w:bottom w:w="0" w:type="dxa"/>
          <w:right w:w="10" w:type="dxa"/>
        </w:tblCellMar>
      </w:tblPr>
      <w:tblGrid>
        <w:gridCol w:w="1995"/>
        <w:gridCol w:w="1755"/>
        <w:gridCol w:w="7830"/>
      </w:tblGrid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795" w:hRule="exact"/>
          <w:jc w:val="center"/>
        </w:trPr>
        <w:tc>
          <w:tcPr>
            <w:gridSpan w:val="2"/>
            <w:shd w:val="clear" w:color="auto" w:fill="FFFFFF"/>
            <w:vAlign w:val="top"/>
          </w:tcPr>
          <w:p>
            <w:pPr>
              <w:pStyle w:val="2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42"/>
                <w:szCs w:val="42"/>
              </w:rPr>
            </w:pPr>
            <w:r>
              <w:rPr>
                <w:b/>
                <w:bCs/>
                <w:color w:val="CB1A1A"/>
                <w:spacing w:val="0"/>
                <w:w w:val="100"/>
                <w:position w:val="0"/>
                <w:sz w:val="42"/>
                <w:szCs w:val="42"/>
                <w:lang w:val="zh-TW" w:eastAsia="zh-TW" w:bidi="zh-TW"/>
              </w:rPr>
              <w:t>专业名称（英文）</w:t>
            </w:r>
          </w:p>
        </w:tc>
        <w:tc>
          <w:tcPr>
            <w:shd w:val="clear" w:color="auto" w:fill="FFFFFF"/>
            <w:vAlign w:val="top"/>
          </w:tcPr>
          <w:p>
            <w:pPr>
              <w:pStyle w:val="2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80"/>
              <w:jc w:val="left"/>
              <w:rPr>
                <w:sz w:val="52"/>
                <w:szCs w:val="5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52"/>
                <w:szCs w:val="52"/>
                <w:lang w:val="en-US" w:eastAsia="en-US" w:bidi="en-US"/>
              </w:rPr>
              <w:t>Doctor of Management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065" w:hRule="exact"/>
          <w:jc w:val="center"/>
        </w:trPr>
        <w:tc>
          <w:tcPr>
            <w:gridSpan w:val="2"/>
            <w:shd w:val="clear" w:color="auto" w:fill="FFFFFF"/>
            <w:vAlign w:val="center"/>
          </w:tcPr>
          <w:p>
            <w:pPr>
              <w:pStyle w:val="2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42"/>
                <w:szCs w:val="42"/>
              </w:rPr>
            </w:pPr>
            <w:r>
              <w:rPr>
                <w:b/>
                <w:bCs/>
                <w:color w:val="CB1A1A"/>
                <w:spacing w:val="0"/>
                <w:w w:val="100"/>
                <w:position w:val="0"/>
                <w:sz w:val="42"/>
                <w:szCs w:val="42"/>
                <w:lang w:val="zh-TW" w:eastAsia="zh-TW" w:bidi="zh-TW"/>
              </w:rPr>
              <w:t>专业名称（中文）</w:t>
            </w:r>
          </w:p>
        </w:tc>
        <w:tc>
          <w:tcPr>
            <w:shd w:val="clear" w:color="auto" w:fill="FFFFFF"/>
            <w:vAlign w:val="center"/>
          </w:tcPr>
          <w:p>
            <w:pPr>
              <w:pStyle w:val="2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80"/>
              <w:jc w:val="left"/>
              <w:rPr>
                <w:sz w:val="42"/>
                <w:szCs w:val="42"/>
              </w:rPr>
            </w:pPr>
            <w:r>
              <w:rPr>
                <w:color w:val="000000"/>
                <w:spacing w:val="0"/>
                <w:w w:val="100"/>
                <w:position w:val="0"/>
                <w:sz w:val="42"/>
                <w:szCs w:val="42"/>
                <w:lang w:val="zh-TW" w:eastAsia="zh-TW" w:bidi="zh-TW"/>
              </w:rPr>
              <w:t>管理学博士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095" w:hRule="exact"/>
          <w:jc w:val="center"/>
        </w:trPr>
        <w:tc>
          <w:tcPr>
            <w:shd w:val="clear" w:color="auto" w:fill="FFFFFF"/>
            <w:vAlign w:val="center"/>
          </w:tcPr>
          <w:p>
            <w:pPr>
              <w:pStyle w:val="2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42"/>
                <w:szCs w:val="42"/>
              </w:rPr>
            </w:pPr>
            <w:r>
              <w:rPr>
                <w:b/>
                <w:bCs/>
                <w:color w:val="CB1A1A"/>
                <w:spacing w:val="0"/>
                <w:w w:val="100"/>
                <w:position w:val="0"/>
                <w:sz w:val="42"/>
                <w:szCs w:val="42"/>
                <w:lang w:val="zh-TW" w:eastAsia="zh-TW" w:bidi="zh-TW"/>
              </w:rPr>
              <w:t>学</w:t>
            </w:r>
          </w:p>
        </w:tc>
        <w:tc>
          <w:tcPr>
            <w:shd w:val="clear" w:color="auto" w:fill="FFFFFF"/>
            <w:vAlign w:val="center"/>
          </w:tcPr>
          <w:p>
            <w:pPr>
              <w:pStyle w:val="2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left"/>
              <w:rPr>
                <w:sz w:val="42"/>
                <w:szCs w:val="42"/>
              </w:rPr>
            </w:pPr>
            <w:r>
              <w:rPr>
                <w:b/>
                <w:bCs/>
                <w:color w:val="CB1A1A"/>
                <w:spacing w:val="0"/>
                <w:w w:val="100"/>
                <w:position w:val="0"/>
                <w:sz w:val="42"/>
                <w:szCs w:val="42"/>
                <w:lang w:val="zh-TW" w:eastAsia="zh-TW" w:bidi="zh-TW"/>
              </w:rPr>
              <w:t>制</w:t>
            </w:r>
          </w:p>
        </w:tc>
        <w:tc>
          <w:tcPr>
            <w:shd w:val="clear" w:color="auto" w:fill="FFFFFF"/>
            <w:vAlign w:val="center"/>
          </w:tcPr>
          <w:p>
            <w:pPr>
              <w:pStyle w:val="2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80"/>
              <w:jc w:val="left"/>
              <w:rPr>
                <w:sz w:val="42"/>
                <w:szCs w:val="4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3</w:t>
            </w:r>
            <w:r>
              <w:rPr>
                <w:color w:val="000000"/>
                <w:spacing w:val="0"/>
                <w:w w:val="100"/>
                <w:position w:val="0"/>
                <w:sz w:val="42"/>
                <w:szCs w:val="42"/>
                <w:lang w:val="zh-TW" w:eastAsia="zh-TW" w:bidi="zh-TW"/>
              </w:rPr>
              <w:t>年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795" w:hRule="exact"/>
          <w:jc w:val="center"/>
        </w:trPr>
        <w:tc>
          <w:tcPr>
            <w:shd w:val="clear" w:color="auto" w:fill="FFFFFF"/>
            <w:vAlign w:val="bottom"/>
          </w:tcPr>
          <w:p>
            <w:pPr>
              <w:pStyle w:val="2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rFonts w:hint="eastAsia" w:eastAsia="宋体"/>
                <w:sz w:val="42"/>
                <w:szCs w:val="42"/>
                <w:lang w:val="en-US" w:eastAsia="zh-CN"/>
              </w:rPr>
            </w:pPr>
            <w:r>
              <w:rPr>
                <w:b/>
                <w:bCs/>
                <w:color w:val="CB1A1A"/>
                <w:spacing w:val="0"/>
                <w:w w:val="100"/>
                <w:position w:val="0"/>
                <w:sz w:val="42"/>
                <w:szCs w:val="42"/>
                <w:lang w:val="zh-TW" w:eastAsia="zh-TW" w:bidi="zh-TW"/>
              </w:rPr>
              <w:t>论文</w:t>
            </w:r>
            <w:r>
              <w:rPr>
                <w:rFonts w:hint="eastAsia"/>
                <w:b/>
                <w:bCs/>
                <w:color w:val="CB1A1A"/>
                <w:spacing w:val="0"/>
                <w:w w:val="100"/>
                <w:position w:val="0"/>
                <w:sz w:val="42"/>
                <w:szCs w:val="42"/>
                <w:lang w:val="en-US" w:eastAsia="zh-CN" w:bidi="zh-TW"/>
              </w:rPr>
              <w:t>发表</w:t>
            </w:r>
          </w:p>
        </w:tc>
        <w:tc>
          <w:tcPr>
            <w:shd w:val="clear" w:color="auto" w:fill="FFFFFF"/>
            <w:vAlign w:val="bottom"/>
          </w:tcPr>
          <w:p>
            <w:pPr>
              <w:pStyle w:val="2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42"/>
                <w:szCs w:val="42"/>
              </w:rPr>
            </w:pPr>
          </w:p>
        </w:tc>
        <w:tc>
          <w:tcPr>
            <w:shd w:val="clear" w:color="auto" w:fill="FFFFFF"/>
            <w:vAlign w:val="bottom"/>
          </w:tcPr>
          <w:p>
            <w:pPr>
              <w:pStyle w:val="29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80"/>
              <w:jc w:val="left"/>
              <w:rPr>
                <w:sz w:val="42"/>
                <w:szCs w:val="42"/>
              </w:rPr>
            </w:pPr>
            <w:r>
              <w:rPr>
                <w:color w:val="000000"/>
                <w:spacing w:val="0"/>
                <w:w w:val="100"/>
                <w:position w:val="0"/>
                <w:sz w:val="42"/>
                <w:szCs w:val="42"/>
                <w:lang w:val="zh-TW" w:eastAsia="zh-TW" w:bidi="zh-TW"/>
              </w:rPr>
              <w:t>博士毕业要求发表：</w:t>
            </w: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50"/>
                <w:szCs w:val="50"/>
                <w:lang w:val="zh-TW" w:eastAsia="zh-TW" w:bidi="zh-TW"/>
              </w:rPr>
              <w:t>2</w:t>
            </w:r>
            <w:r>
              <w:rPr>
                <w:color w:val="000000"/>
                <w:spacing w:val="0"/>
                <w:w w:val="100"/>
                <w:position w:val="0"/>
                <w:sz w:val="42"/>
                <w:szCs w:val="42"/>
                <w:lang w:val="zh-TW" w:eastAsia="zh-TW" w:bidi="zh-TW"/>
              </w:rPr>
              <w:t>篇期刊/会议集。</w:t>
            </w:r>
          </w:p>
        </w:tc>
      </w:tr>
    </w:tbl>
    <w:p>
      <w:pPr>
        <w:sectPr>
          <w:headerReference r:id="rId5" w:type="default"/>
          <w:footnotePr>
            <w:numFmt w:val="decimal"/>
          </w:footnotePr>
          <w:pgSz w:w="24225" w:h="13955" w:orient="landscape"/>
          <w:pgMar w:top="4262" w:right="982" w:bottom="2237" w:left="457" w:header="0" w:footer="1809" w:gutter="0"/>
          <w:cols w:space="720" w:num="1"/>
          <w:rtlGutter w:val="0"/>
          <w:docGrid w:linePitch="360" w:charSpace="0"/>
        </w:sectPr>
      </w:pPr>
    </w:p>
    <w:p>
      <w:pPr>
        <w:pStyle w:val="5"/>
        <w:keepNext/>
        <w:keepLines/>
        <w:widowControl w:val="0"/>
        <w:shd w:val="clear" w:color="auto" w:fill="auto"/>
        <w:bidi w:val="0"/>
        <w:spacing w:before="0" w:after="180" w:line="240" w:lineRule="auto"/>
        <w:ind w:left="1660" w:right="0" w:firstLine="0"/>
        <w:jc w:val="left"/>
        <w:rPr>
          <w:sz w:val="80"/>
          <w:szCs w:val="80"/>
        </w:rPr>
      </w:pPr>
      <w:bookmarkStart w:id="27" w:name="bookmark36"/>
      <w:bookmarkStart w:id="28" w:name="bookmark37"/>
      <w:bookmarkStart w:id="29" w:name="bookmark38"/>
      <w:r>
        <w:rPr>
          <w:rFonts w:ascii="宋体" w:hAnsi="宋体" w:eastAsia="宋体" w:cs="宋体"/>
          <w:color w:val="000000"/>
          <w:spacing w:val="0"/>
          <w:w w:val="100"/>
          <w:position w:val="0"/>
          <w:sz w:val="80"/>
          <w:szCs w:val="80"/>
        </w:rPr>
        <w:t>教育学博士</w:t>
      </w:r>
      <w:bookmarkEnd w:id="27"/>
      <w:bookmarkEnd w:id="28"/>
      <w:bookmarkEnd w:id="29"/>
    </w:p>
    <w:p>
      <w:pPr>
        <w:pStyle w:val="29"/>
        <w:keepNext w:val="0"/>
        <w:keepLines w:val="0"/>
        <w:widowControl w:val="0"/>
        <w:shd w:val="clear" w:color="auto" w:fill="auto"/>
        <w:bidi w:val="0"/>
        <w:spacing w:before="0" w:after="1820" w:line="240" w:lineRule="auto"/>
        <w:ind w:left="1880" w:right="0" w:firstLine="0"/>
        <w:jc w:val="left"/>
        <w:rPr>
          <w:sz w:val="52"/>
          <w:szCs w:val="52"/>
        </w:rPr>
      </w:pPr>
      <w:r>
        <w:rPr>
          <w:rFonts w:ascii="Times New Roman" w:hAnsi="Times New Roman" w:eastAsia="Times New Roman" w:cs="Times New Roman"/>
          <w:b/>
          <w:bCs/>
          <w:color w:val="000000"/>
          <w:spacing w:val="0"/>
          <w:w w:val="100"/>
          <w:position w:val="0"/>
          <w:sz w:val="52"/>
          <w:szCs w:val="52"/>
          <w:lang w:val="en-US" w:eastAsia="en-US" w:bidi="en-US"/>
        </w:rPr>
        <w:t>Doctor of Education</w:t>
      </w:r>
    </w:p>
    <w:p>
      <w:pPr>
        <w:pStyle w:val="27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320" w:right="0" w:firstLine="0"/>
        <w:jc w:val="left"/>
      </w:pPr>
      <w:r>
        <w:rPr>
          <w:color w:val="000000"/>
          <w:spacing w:val="0"/>
          <w:w w:val="100"/>
          <w:position w:val="0"/>
        </w:rPr>
        <w:t>教育学博士</w:t>
      </w:r>
    </w:p>
    <w:p>
      <w:pPr>
        <w:pStyle w:val="29"/>
        <w:keepNext w:val="0"/>
        <w:keepLines w:val="0"/>
        <w:widowControl w:val="0"/>
        <w:shd w:val="clear" w:color="auto" w:fill="auto"/>
        <w:bidi w:val="0"/>
        <w:spacing w:before="0" w:after="1400" w:line="209" w:lineRule="auto"/>
        <w:ind w:left="1320" w:right="0" w:firstLine="0"/>
        <w:jc w:val="left"/>
        <w:rPr>
          <w:sz w:val="52"/>
          <w:szCs w:val="52"/>
        </w:rPr>
      </w:pPr>
      <w:r>
        <w:rPr>
          <w:rFonts w:ascii="Times New Roman" w:hAnsi="Times New Roman" w:eastAsia="Times New Roman" w:cs="Times New Roman"/>
          <w:b/>
          <w:bCs/>
          <w:color w:val="000000"/>
          <w:spacing w:val="0"/>
          <w:w w:val="100"/>
          <w:position w:val="0"/>
          <w:sz w:val="52"/>
          <w:szCs w:val="52"/>
          <w:lang w:val="zh-TW" w:eastAsia="zh-TW" w:bidi="zh-TW"/>
        </w:rPr>
        <w:t>(</w:t>
      </w:r>
      <w:r>
        <w:rPr>
          <w:rFonts w:ascii="Times New Roman" w:hAnsi="Times New Roman" w:eastAsia="Times New Roman" w:cs="Times New Roman"/>
          <w:b/>
          <w:bCs/>
          <w:color w:val="000000"/>
          <w:spacing w:val="0"/>
          <w:w w:val="100"/>
          <w:position w:val="0"/>
          <w:sz w:val="52"/>
          <w:szCs w:val="52"/>
          <w:lang w:val="en-US" w:eastAsia="en-US" w:bidi="en-US"/>
        </w:rPr>
        <w:t xml:space="preserve">Doctor of Education </w:t>
      </w:r>
      <w:r>
        <w:rPr>
          <w:rFonts w:ascii="Times New Roman" w:hAnsi="Times New Roman" w:eastAsia="Times New Roman" w:cs="Times New Roman"/>
          <w:b/>
          <w:bCs/>
          <w:color w:val="000000"/>
          <w:spacing w:val="0"/>
          <w:w w:val="100"/>
          <w:position w:val="0"/>
          <w:sz w:val="52"/>
          <w:szCs w:val="52"/>
          <w:lang w:val="zh-TW" w:eastAsia="zh-TW" w:bidi="zh-TW"/>
        </w:rPr>
        <w:t>)</w:t>
      </w:r>
    </w:p>
    <w:p>
      <w:pPr>
        <w:pStyle w:val="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320" w:right="0" w:firstLine="0"/>
        <w:jc w:val="left"/>
        <w:rPr>
          <w:sz w:val="42"/>
          <w:szCs w:val="42"/>
        </w:rPr>
        <w:sectPr>
          <w:headerReference r:id="rId6" w:type="default"/>
          <w:footnotePr>
            <w:numFmt w:val="decimal"/>
          </w:footnotePr>
          <w:pgSz w:w="24225" w:h="13955" w:orient="landscape"/>
          <w:pgMar w:top="752" w:right="982" w:bottom="2022" w:left="457" w:header="0" w:footer="3" w:gutter="0"/>
          <w:cols w:space="720" w:num="1"/>
          <w:rtlGutter w:val="0"/>
          <w:docGrid w:linePitch="360" w:charSpace="0"/>
        </w:sectPr>
      </w:pPr>
      <w:r>
        <w:rPr>
          <w:b/>
          <w:bCs/>
          <w:color w:val="000000"/>
          <w:spacing w:val="0"/>
          <w:w w:val="100"/>
          <w:position w:val="0"/>
          <w:sz w:val="42"/>
          <w:szCs w:val="42"/>
        </w:rPr>
        <w:t>研究型</w:t>
      </w: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before="19" w:after="19" w:line="240" w:lineRule="exact"/>
        <w:rPr>
          <w:sz w:val="19"/>
          <w:szCs w:val="19"/>
        </w:rPr>
      </w:pPr>
    </w:p>
    <w:p>
      <w:pPr>
        <w:widowControl w:val="0"/>
        <w:spacing w:line="1" w:lineRule="exact"/>
        <w:sectPr>
          <w:footnotePr>
            <w:numFmt w:val="decimal"/>
          </w:footnotePr>
          <w:type w:val="continuous"/>
          <w:pgSz w:w="24225" w:h="13955" w:orient="landscape"/>
          <w:pgMar w:top="752" w:right="0" w:bottom="752" w:left="0" w:header="0" w:footer="3" w:gutter="0"/>
          <w:cols w:space="720" w:num="1"/>
          <w:rtlGutter w:val="0"/>
          <w:docGrid w:linePitch="360" w:charSpace="0"/>
        </w:sectPr>
      </w:pPr>
    </w:p>
    <w:p>
      <w:pPr>
        <w:pStyle w:val="9"/>
        <w:keepNext w:val="0"/>
        <w:keepLines w:val="0"/>
        <w:framePr w:w="3390" w:h="525" w:wrap="auto" w:vAnchor="text" w:hAnchor="page" w:x="1793" w:y="7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42"/>
          <w:szCs w:val="42"/>
        </w:rPr>
      </w:pPr>
      <w:r>
        <w:rPr>
          <w:color w:val="CB1A1A"/>
          <w:spacing w:val="0"/>
          <w:w w:val="100"/>
          <w:position w:val="0"/>
          <w:sz w:val="42"/>
          <w:szCs w:val="42"/>
        </w:rPr>
        <w:t>专业名称（英文）</w:t>
      </w:r>
    </w:p>
    <w:p>
      <w:pPr>
        <w:pStyle w:val="29"/>
        <w:keepNext w:val="0"/>
        <w:keepLines w:val="0"/>
        <w:framePr w:w="4305" w:h="600" w:wrap="auto" w:vAnchor="text" w:hAnchor="page" w:x="6023" w:y="2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52"/>
          <w:szCs w:val="52"/>
        </w:rPr>
      </w:pP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sz w:val="52"/>
          <w:szCs w:val="52"/>
          <w:lang w:val="en-US" w:eastAsia="en-US" w:bidi="en-US"/>
        </w:rPr>
        <w:t>Doctor of Education</w:t>
      </w:r>
    </w:p>
    <w:p>
      <w:pPr>
        <w:pStyle w:val="9"/>
        <w:keepNext w:val="0"/>
        <w:keepLines w:val="0"/>
        <w:framePr w:w="3390" w:h="525" w:wrap="auto" w:vAnchor="text" w:hAnchor="page" w:x="1793" w:y="115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42"/>
          <w:szCs w:val="42"/>
        </w:rPr>
      </w:pPr>
      <w:r>
        <w:rPr>
          <w:color w:val="CB1A1A"/>
          <w:spacing w:val="0"/>
          <w:w w:val="100"/>
          <w:position w:val="0"/>
          <w:sz w:val="42"/>
          <w:szCs w:val="42"/>
        </w:rPr>
        <w:t>专业名称（中文）</w:t>
      </w:r>
    </w:p>
    <w:p>
      <w:pPr>
        <w:pStyle w:val="9"/>
        <w:keepNext w:val="0"/>
        <w:keepLines w:val="0"/>
        <w:framePr w:w="2310" w:h="585" w:wrap="auto" w:vAnchor="text" w:hAnchor="page" w:x="5978" w:y="106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42"/>
          <w:szCs w:val="42"/>
        </w:rPr>
      </w:pPr>
      <w:r>
        <w:rPr>
          <w:color w:val="000000"/>
          <w:spacing w:val="0"/>
          <w:w w:val="100"/>
          <w:position w:val="0"/>
          <w:sz w:val="42"/>
          <w:szCs w:val="42"/>
        </w:rPr>
        <w:t>教育学博士</w:t>
      </w:r>
    </w:p>
    <w:p>
      <w:pPr>
        <w:pStyle w:val="9"/>
        <w:keepNext w:val="0"/>
        <w:keepLines w:val="0"/>
        <w:framePr w:w="3180" w:h="510" w:wrap="auto" w:vAnchor="text" w:hAnchor="page" w:x="1793" w:y="3331"/>
        <w:widowControl w:val="0"/>
        <w:shd w:val="clear" w:color="auto" w:fill="auto"/>
        <w:bidi w:val="0"/>
        <w:spacing w:before="0" w:after="0" w:line="240" w:lineRule="auto"/>
        <w:ind w:left="-20" w:right="0" w:firstLine="0"/>
        <w:jc w:val="center"/>
        <w:rPr>
          <w:sz w:val="42"/>
          <w:szCs w:val="42"/>
        </w:rPr>
      </w:pPr>
      <w:r>
        <w:rPr>
          <w:color w:val="CB1A1A"/>
          <w:spacing w:val="0"/>
          <w:w w:val="100"/>
          <w:position w:val="0"/>
          <w:sz w:val="42"/>
          <w:szCs w:val="42"/>
        </w:rPr>
        <w:t>论文发表</w:t>
      </w:r>
    </w:p>
    <w:p>
      <w:pPr>
        <w:pStyle w:val="9"/>
        <w:keepNext w:val="0"/>
        <w:keepLines w:val="0"/>
        <w:framePr w:w="7455" w:h="585" w:wrap="auto" w:vAnchor="text" w:hAnchor="page" w:x="5963" w:y="325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42"/>
          <w:szCs w:val="42"/>
        </w:rPr>
      </w:pPr>
      <w:r>
        <w:rPr>
          <w:color w:val="000000"/>
          <w:spacing w:val="0"/>
          <w:w w:val="100"/>
          <w:position w:val="0"/>
          <w:sz w:val="42"/>
          <w:szCs w:val="42"/>
        </w:rPr>
        <w:t>博士毕业要求发表：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sz w:val="50"/>
          <w:szCs w:val="50"/>
        </w:rPr>
        <w:t>2</w:t>
      </w:r>
      <w:r>
        <w:rPr>
          <w:color w:val="000000"/>
          <w:spacing w:val="0"/>
          <w:w w:val="100"/>
          <w:position w:val="0"/>
          <w:sz w:val="42"/>
          <w:szCs w:val="42"/>
        </w:rPr>
        <w:t>篇期刊/会议集。</w: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t>学制：3年</w:t>
      </w:r>
    </w:p>
    <w:p>
      <w:pPr>
        <w:widowControl w:val="0"/>
        <w:spacing w:line="360" w:lineRule="exact"/>
      </w:pPr>
    </w:p>
    <w:p>
      <w:pPr>
        <w:widowControl w:val="0"/>
        <w:spacing w:after="599" w:line="1" w:lineRule="exact"/>
      </w:pPr>
    </w:p>
    <w:p>
      <w:pPr>
        <w:widowControl w:val="0"/>
        <w:spacing w:line="1" w:lineRule="exact"/>
        <w:sectPr>
          <w:footnotePr>
            <w:numFmt w:val="decimal"/>
          </w:footnotePr>
          <w:type w:val="continuous"/>
          <w:pgSz w:w="24225" w:h="13955" w:orient="landscape"/>
          <w:pgMar w:top="752" w:right="10807" w:bottom="752" w:left="1792" w:header="0" w:footer="3" w:gutter="0"/>
          <w:cols w:space="720" w:num="1"/>
          <w:rtlGutter w:val="0"/>
          <w:docGrid w:linePitch="360" w:charSpace="0"/>
        </w:sectPr>
      </w:pPr>
    </w:p>
    <w:p>
      <w:pPr>
        <w:pStyle w:val="5"/>
        <w:keepNext/>
        <w:keepLines/>
        <w:framePr w:w="4920" w:h="915" w:wrap="auto" w:vAnchor="margin" w:hAnchor="page" w:x="1598" w:y="10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80"/>
          <w:szCs w:val="80"/>
        </w:rPr>
      </w:pPr>
      <w:bookmarkStart w:id="30" w:name="bookmark39"/>
      <w:bookmarkStart w:id="31" w:name="bookmark41"/>
      <w:bookmarkStart w:id="32" w:name="bookmark40"/>
      <w:r>
        <w:rPr>
          <w:rFonts w:ascii="宋体" w:hAnsi="宋体" w:eastAsia="宋体" w:cs="宋体"/>
          <w:color w:val="000000"/>
          <w:spacing w:val="0"/>
          <w:w w:val="100"/>
          <w:position w:val="0"/>
          <w:sz w:val="80"/>
          <w:szCs w:val="80"/>
        </w:rPr>
        <w:t>博士课程简介</w:t>
      </w:r>
      <w:bookmarkEnd w:id="30"/>
      <w:bookmarkEnd w:id="31"/>
      <w:bookmarkEnd w:id="32"/>
    </w:p>
    <w:p>
      <w:pPr>
        <w:pStyle w:val="19"/>
        <w:keepNext w:val="0"/>
        <w:keepLines w:val="0"/>
        <w:framePr w:w="3165" w:h="1620" w:wrap="auto" w:vAnchor="margin" w:hAnchor="page" w:x="20183" w:y="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  <w:rPr>
          <w:sz w:val="138"/>
          <w:szCs w:val="138"/>
        </w:rPr>
      </w:pPr>
      <w:r>
        <w:rPr>
          <w:rFonts w:ascii="Times New Roman" w:hAnsi="Times New Roman" w:eastAsia="Times New Roman" w:cs="Times New Roman"/>
          <w:b w:val="0"/>
          <w:bCs w:val="0"/>
          <w:color w:val="831E2D"/>
          <w:spacing w:val="0"/>
          <w:w w:val="100"/>
          <w:position w:val="0"/>
          <w:sz w:val="138"/>
          <w:szCs w:val="138"/>
          <w:lang w:val="en-US" w:eastAsia="en-US" w:bidi="en-US"/>
        </w:rPr>
        <w:t>UTM</w:t>
      </w:r>
    </w:p>
    <w:p>
      <w:pPr>
        <w:pStyle w:val="19"/>
        <w:keepNext w:val="0"/>
        <w:keepLines w:val="0"/>
        <w:framePr w:w="3165" w:h="1620" w:wrap="auto" w:vAnchor="margin" w:hAnchor="page" w:x="20183" w:y="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22"/>
          <w:szCs w:val="22"/>
        </w:rPr>
      </w:pPr>
      <w:r>
        <w:rPr>
          <w:rFonts w:ascii="Times New Roman" w:hAnsi="Times New Roman" w:eastAsia="Times New Roman" w:cs="Times New Roman"/>
          <w:b w:val="0"/>
          <w:bCs w:val="0"/>
          <w:color w:val="886876"/>
          <w:spacing w:val="0"/>
          <w:w w:val="100"/>
          <w:position w:val="0"/>
          <w:sz w:val="22"/>
          <w:szCs w:val="22"/>
          <w:lang w:val="en-US" w:eastAsia="en-US" w:bidi="en-US"/>
        </w:rPr>
        <w:t>UMTVERSIT1 TBKNOLOGI HALAYSU</w:t>
      </w:r>
    </w:p>
    <w:p>
      <w:pPr>
        <w:pStyle w:val="27"/>
        <w:keepNext w:val="0"/>
        <w:keepLines w:val="0"/>
        <w:framePr w:w="9270" w:h="4665" w:wrap="auto" w:vAnchor="margin" w:hAnchor="page" w:x="1538" w:y="1786"/>
        <w:widowControl w:val="0"/>
        <w:shd w:val="clear" w:color="auto" w:fill="auto"/>
        <w:bidi w:val="0"/>
        <w:spacing w:before="0" w:after="360" w:line="240" w:lineRule="auto"/>
        <w:ind w:left="0" w:right="0" w:firstLine="0"/>
        <w:jc w:val="left"/>
        <w:rPr>
          <w:sz w:val="54"/>
          <w:szCs w:val="54"/>
        </w:rPr>
      </w:pPr>
      <w:r>
        <w:rPr>
          <w:rFonts w:ascii="Times New Roman" w:hAnsi="Times New Roman" w:eastAsia="Times New Roman" w:cs="Times New Roman"/>
          <w:color w:val="CB1A1A"/>
          <w:spacing w:val="0"/>
          <w:w w:val="100"/>
          <w:position w:val="0"/>
          <w:sz w:val="92"/>
          <w:szCs w:val="92"/>
        </w:rPr>
        <w:t>I</w:t>
      </w:r>
      <w:r>
        <w:rPr>
          <w:color w:val="000000"/>
          <w:spacing w:val="0"/>
          <w:w w:val="100"/>
          <w:position w:val="0"/>
          <w:sz w:val="54"/>
          <w:szCs w:val="54"/>
        </w:rPr>
        <w:t>教学模式</w:t>
      </w:r>
    </w:p>
    <w:p>
      <w:pPr>
        <w:pStyle w:val="21"/>
        <w:keepNext w:val="0"/>
        <w:keepLines w:val="0"/>
        <w:framePr w:w="9270" w:h="4665" w:wrap="auto" w:vAnchor="margin" w:hAnchor="page" w:x="1538" w:y="1786"/>
        <w:widowControl w:val="0"/>
        <w:shd w:val="clear" w:color="auto" w:fill="auto"/>
        <w:bidi w:val="0"/>
        <w:spacing w:before="0" w:after="360" w:line="240" w:lineRule="auto"/>
        <w:ind w:left="0" w:right="0" w:firstLine="320"/>
        <w:jc w:val="left"/>
      </w:pPr>
      <w:r>
        <w:rPr>
          <w:color w:val="000000"/>
          <w:spacing w:val="0"/>
          <w:w w:val="100"/>
          <w:position w:val="0"/>
          <w:lang w:val="en-US" w:eastAsia="en-US" w:bidi="en-US"/>
        </w:rPr>
        <w:t>•</w:t>
      </w:r>
      <w:r>
        <w:rPr>
          <w:color w:val="000000"/>
          <w:spacing w:val="0"/>
          <w:w w:val="100"/>
          <w:position w:val="0"/>
        </w:rPr>
        <w:t>包括</w:t>
      </w:r>
      <w:r>
        <w:rPr>
          <w:color w:val="000000"/>
          <w:spacing w:val="0"/>
          <w:w w:val="100"/>
          <w:position w:val="0"/>
          <w:sz w:val="34"/>
          <w:szCs w:val="34"/>
        </w:rPr>
        <w:t>3</w:t>
      </w:r>
      <w:r>
        <w:rPr>
          <w:color w:val="000000"/>
          <w:spacing w:val="0"/>
          <w:w w:val="100"/>
          <w:position w:val="0"/>
        </w:rPr>
        <w:t>个关于研究方法和论文的课程不少于</w:t>
      </w:r>
      <w:r>
        <w:rPr>
          <w:color w:val="000000"/>
          <w:spacing w:val="0"/>
          <w:w w:val="100"/>
          <w:position w:val="0"/>
          <w:sz w:val="34"/>
          <w:szCs w:val="34"/>
        </w:rPr>
        <w:t>35000</w:t>
      </w:r>
      <w:r>
        <w:rPr>
          <w:color w:val="000000"/>
          <w:spacing w:val="0"/>
          <w:w w:val="100"/>
          <w:position w:val="0"/>
        </w:rPr>
        <w:t>个字</w:t>
      </w:r>
    </w:p>
    <w:p>
      <w:pPr>
        <w:pStyle w:val="21"/>
        <w:keepNext w:val="0"/>
        <w:keepLines w:val="0"/>
        <w:framePr w:w="9270" w:h="4665" w:wrap="auto" w:vAnchor="margin" w:hAnchor="page" w:x="1538" w:y="1786"/>
        <w:widowControl w:val="0"/>
        <w:shd w:val="clear" w:color="auto" w:fill="auto"/>
        <w:bidi w:val="0"/>
        <w:spacing w:before="0" w:after="320" w:line="240" w:lineRule="auto"/>
        <w:ind w:left="0" w:right="0" w:firstLine="320"/>
        <w:jc w:val="left"/>
      </w:pPr>
      <w:r>
        <w:rPr>
          <w:color w:val="000000"/>
          <w:spacing w:val="0"/>
          <w:w w:val="100"/>
          <w:position w:val="0"/>
          <w:lang w:val="en-US" w:eastAsia="en-US" w:bidi="en-US"/>
        </w:rPr>
        <w:t>•</w:t>
      </w:r>
      <w:r>
        <w:rPr>
          <w:color w:val="000000"/>
          <w:spacing w:val="0"/>
          <w:w w:val="100"/>
          <w:position w:val="0"/>
        </w:rPr>
        <w:t>每个星期六的讲座中提供量化研究方法和质化研究方法</w:t>
      </w:r>
    </w:p>
    <w:p>
      <w:pPr>
        <w:pStyle w:val="21"/>
        <w:keepNext w:val="0"/>
        <w:keepLines w:val="0"/>
        <w:framePr w:w="9270" w:h="4665" w:wrap="auto" w:vAnchor="margin" w:hAnchor="page" w:x="1538" w:y="1786"/>
        <w:widowControl w:val="0"/>
        <w:shd w:val="clear" w:color="auto" w:fill="auto"/>
        <w:bidi w:val="0"/>
        <w:spacing w:before="0" w:after="320" w:line="240" w:lineRule="auto"/>
        <w:ind w:left="0" w:right="0" w:firstLine="320"/>
        <w:jc w:val="left"/>
      </w:pPr>
      <w:r>
        <w:rPr>
          <w:color w:val="000000"/>
          <w:spacing w:val="0"/>
          <w:w w:val="100"/>
          <w:position w:val="0"/>
          <w:lang w:val="en-US" w:eastAsia="en-US" w:bidi="en-US"/>
        </w:rPr>
        <w:t>.</w:t>
      </w:r>
      <w:r>
        <w:rPr>
          <w:color w:val="000000"/>
          <w:spacing w:val="0"/>
          <w:w w:val="100"/>
          <w:position w:val="0"/>
        </w:rPr>
        <w:t>论文阶段由合格且经验丰富的导师进行监督</w:t>
      </w:r>
    </w:p>
    <w:p>
      <w:pPr>
        <w:pStyle w:val="21"/>
        <w:keepNext w:val="0"/>
        <w:keepLines w:val="0"/>
        <w:framePr w:w="9270" w:h="4665" w:wrap="auto" w:vAnchor="margin" w:hAnchor="page" w:x="1538" w:y="1786"/>
        <w:widowControl w:val="0"/>
        <w:shd w:val="clear" w:color="auto" w:fill="auto"/>
        <w:bidi w:val="0"/>
        <w:spacing w:before="0" w:after="320" w:line="240" w:lineRule="auto"/>
        <w:ind w:left="0" w:right="0" w:firstLine="320"/>
        <w:jc w:val="left"/>
      </w:pPr>
      <w:r>
        <w:rPr>
          <w:color w:val="000000"/>
          <w:spacing w:val="0"/>
          <w:w w:val="100"/>
          <w:position w:val="0"/>
          <w:lang w:val="en-US" w:eastAsia="en-US" w:bidi="en-US"/>
        </w:rPr>
        <w:t>.</w:t>
      </w:r>
      <w:r>
        <w:rPr>
          <w:color w:val="000000"/>
          <w:spacing w:val="0"/>
          <w:w w:val="100"/>
          <w:position w:val="0"/>
        </w:rPr>
        <w:t>与导师每月进行开会,以跟进论文进度</w:t>
      </w:r>
    </w:p>
    <w:p>
      <w:pPr>
        <w:pStyle w:val="21"/>
        <w:keepNext w:val="0"/>
        <w:keepLines w:val="0"/>
        <w:framePr w:w="9270" w:h="4665" w:wrap="auto" w:vAnchor="margin" w:hAnchor="page" w:x="1538" w:y="1786"/>
        <w:widowControl w:val="0"/>
        <w:shd w:val="clear" w:color="auto" w:fill="auto"/>
        <w:bidi w:val="0"/>
        <w:spacing w:before="0" w:after="320" w:line="240" w:lineRule="auto"/>
        <w:ind w:left="0" w:right="0" w:firstLine="320"/>
        <w:jc w:val="left"/>
      </w:pPr>
      <w:r>
        <w:rPr>
          <w:color w:val="000000"/>
          <w:spacing w:val="0"/>
          <w:w w:val="100"/>
          <w:position w:val="0"/>
        </w:rPr>
        <w:t>•提供图书馆和电子图书馆服务</w:t>
      </w:r>
    </w:p>
    <w:p>
      <w:pPr>
        <w:pStyle w:val="27"/>
        <w:keepNext w:val="0"/>
        <w:keepLines w:val="0"/>
        <w:framePr w:w="2760" w:h="1065" w:wrap="auto" w:vAnchor="margin" w:hAnchor="page" w:x="13628" w:y="178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  <w:rPr>
          <w:sz w:val="54"/>
          <w:szCs w:val="54"/>
        </w:rPr>
      </w:pP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sz w:val="92"/>
          <w:szCs w:val="92"/>
        </w:rPr>
        <w:t>I</w:t>
      </w:r>
      <w:r>
        <w:rPr>
          <w:color w:val="000000"/>
          <w:spacing w:val="0"/>
          <w:w w:val="100"/>
          <w:position w:val="0"/>
          <w:sz w:val="54"/>
          <w:szCs w:val="54"/>
        </w:rPr>
        <w:t>课程内容</w:t>
      </w:r>
    </w:p>
    <w:p>
      <w:pPr>
        <w:pStyle w:val="9"/>
        <w:keepNext w:val="0"/>
        <w:keepLines w:val="0"/>
        <w:framePr w:w="5940" w:h="525" w:wrap="auto" w:vAnchor="margin" w:hAnchor="page" w:x="14123" w:y="325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42"/>
          <w:szCs w:val="42"/>
        </w:rPr>
      </w:pPr>
      <w:r>
        <w:rPr>
          <w:color w:val="000000"/>
          <w:spacing w:val="0"/>
          <w:w w:val="100"/>
          <w:position w:val="0"/>
          <w:sz w:val="42"/>
          <w:szCs w:val="42"/>
        </w:rPr>
        <w:t>量化研究方法和质化研究方法</w:t>
      </w:r>
    </w:p>
    <w:p>
      <w:pPr>
        <w:pStyle w:val="21"/>
        <w:keepNext w:val="0"/>
        <w:keepLines w:val="0"/>
        <w:framePr w:w="1995" w:h="1830" w:wrap="auto" w:vAnchor="margin" w:hAnchor="page" w:x="14123" w:y="4351"/>
        <w:widowControl w:val="0"/>
        <w:shd w:val="clear" w:color="auto" w:fill="auto"/>
        <w:bidi w:val="0"/>
        <w:spacing w:before="0" w:after="32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lang w:val="zh-CN" w:eastAsia="zh-CN" w:bidi="zh-CN"/>
        </w:rPr>
        <w:t>■形</w:t>
      </w:r>
      <w:r>
        <w:rPr>
          <w:color w:val="000000"/>
          <w:spacing w:val="0"/>
          <w:w w:val="100"/>
          <w:position w:val="0"/>
        </w:rPr>
        <w:t>成性评估</w:t>
      </w:r>
    </w:p>
    <w:p>
      <w:pPr>
        <w:pStyle w:val="21"/>
        <w:keepNext w:val="0"/>
        <w:keepLines w:val="0"/>
        <w:framePr w:w="1995" w:h="1830" w:wrap="auto" w:vAnchor="margin" w:hAnchor="page" w:x="14123" w:y="4351"/>
        <w:widowControl w:val="0"/>
        <w:shd w:val="clear" w:color="auto" w:fill="auto"/>
        <w:bidi w:val="0"/>
        <w:spacing w:before="0" w:after="32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-测试</w:t>
      </w:r>
    </w:p>
    <w:p>
      <w:pPr>
        <w:pStyle w:val="21"/>
        <w:keepNext w:val="0"/>
        <w:keepLines w:val="0"/>
        <w:framePr w:w="1995" w:h="1830" w:wrap="auto" w:vAnchor="margin" w:hAnchor="page" w:x="14123" w:y="4351"/>
        <w:widowControl w:val="0"/>
        <w:shd w:val="clear" w:color="auto" w:fill="auto"/>
        <w:bidi w:val="0"/>
        <w:spacing w:before="0" w:after="32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lang w:val="zh-CN" w:eastAsia="zh-CN" w:bidi="zh-CN"/>
        </w:rPr>
        <w:t>■考</w:t>
      </w:r>
      <w:r>
        <w:rPr>
          <w:color w:val="000000"/>
          <w:spacing w:val="0"/>
          <w:w w:val="100"/>
          <w:position w:val="0"/>
        </w:rPr>
        <w:t>察研究</w:t>
      </w:r>
    </w:p>
    <w:p>
      <w:pPr>
        <w:pStyle w:val="21"/>
        <w:keepNext w:val="0"/>
        <w:keepLines w:val="0"/>
        <w:framePr w:w="1995" w:h="1140" w:wrap="auto" w:vAnchor="margin" w:hAnchor="page" w:x="18428" w:y="4336"/>
        <w:widowControl w:val="0"/>
        <w:shd w:val="clear" w:color="auto" w:fill="auto"/>
        <w:bidi w:val="0"/>
        <w:spacing w:before="0" w:after="34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lang w:val="zh-CN" w:eastAsia="zh-CN" w:bidi="zh-CN"/>
        </w:rPr>
        <w:t>■课</w:t>
      </w:r>
      <w:r>
        <w:rPr>
          <w:color w:val="000000"/>
          <w:spacing w:val="0"/>
          <w:w w:val="100"/>
          <w:position w:val="0"/>
        </w:rPr>
        <w:t>堂参与</w:t>
      </w:r>
    </w:p>
    <w:p>
      <w:pPr>
        <w:pStyle w:val="21"/>
        <w:keepNext w:val="0"/>
        <w:keepLines w:val="0"/>
        <w:framePr w:w="1995" w:h="1140" w:wrap="auto" w:vAnchor="margin" w:hAnchor="page" w:x="18428" w:y="433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-作业和演讲</w:t>
      </w:r>
    </w:p>
    <w:p>
      <w:pPr>
        <w:pStyle w:val="27"/>
        <w:keepNext w:val="0"/>
        <w:keepLines w:val="0"/>
        <w:framePr w:w="2805" w:h="690" w:wrap="auto" w:vAnchor="margin" w:hAnchor="page" w:x="13598" w:y="7231"/>
        <w:widowControl w:val="0"/>
        <w:shd w:val="clear" w:color="auto" w:fill="auto"/>
        <w:bidi w:val="0"/>
        <w:spacing w:before="0" w:after="0" w:line="240" w:lineRule="auto"/>
        <w:ind w:right="0" w:firstLine="0"/>
        <w:jc w:val="center"/>
        <w:rPr>
          <w:sz w:val="54"/>
          <w:szCs w:val="54"/>
        </w:rPr>
      </w:pPr>
      <w:r>
        <w:rPr>
          <w:color w:val="CB1A1A"/>
          <w:spacing w:val="0"/>
          <w:w w:val="100"/>
          <w:position w:val="0"/>
          <w:sz w:val="54"/>
          <w:szCs w:val="54"/>
        </w:rPr>
        <w:t>■论</w:t>
      </w:r>
      <w:r>
        <w:rPr>
          <w:color w:val="000000"/>
          <w:spacing w:val="0"/>
          <w:w w:val="100"/>
          <w:position w:val="0"/>
          <w:sz w:val="54"/>
          <w:szCs w:val="54"/>
        </w:rPr>
        <w:t>文准备</w:t>
      </w:r>
    </w:p>
    <w:p>
      <w:pPr>
        <w:pStyle w:val="21"/>
        <w:keepNext w:val="0"/>
        <w:keepLines w:val="0"/>
        <w:framePr w:w="2445" w:h="2895" w:wrap="auto" w:vAnchor="margin" w:hAnchor="page" w:x="14033" w:y="8416"/>
        <w:widowControl w:val="0"/>
        <w:shd w:val="clear" w:color="auto" w:fill="auto"/>
        <w:bidi w:val="0"/>
        <w:spacing w:before="0" w:after="44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lang w:val="en-US" w:eastAsia="en-US" w:bidi="en-US"/>
        </w:rPr>
        <w:t>•</w:t>
      </w:r>
      <w:r>
        <w:rPr>
          <w:color w:val="000000"/>
          <w:spacing w:val="0"/>
          <w:w w:val="100"/>
          <w:position w:val="0"/>
        </w:rPr>
        <w:t>论文思路框架</w:t>
      </w:r>
    </w:p>
    <w:p>
      <w:pPr>
        <w:pStyle w:val="21"/>
        <w:keepNext w:val="0"/>
        <w:keepLines w:val="0"/>
        <w:framePr w:w="2445" w:h="2895" w:wrap="auto" w:vAnchor="margin" w:hAnchor="page" w:x="14033" w:y="8416"/>
        <w:widowControl w:val="0"/>
        <w:shd w:val="clear" w:color="auto" w:fill="auto"/>
        <w:bidi w:val="0"/>
        <w:spacing w:before="0" w:after="44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lang w:val="en-US" w:eastAsia="en-US" w:bidi="en-US"/>
        </w:rPr>
        <w:t>•</w:t>
      </w:r>
      <w:r>
        <w:rPr>
          <w:color w:val="000000"/>
          <w:spacing w:val="0"/>
          <w:w w:val="100"/>
          <w:position w:val="0"/>
        </w:rPr>
        <w:t>筹备论文初稿</w:t>
      </w:r>
    </w:p>
    <w:p>
      <w:pPr>
        <w:pStyle w:val="21"/>
        <w:keepNext w:val="0"/>
        <w:keepLines w:val="0"/>
        <w:framePr w:w="2445" w:h="2895" w:wrap="auto" w:vAnchor="margin" w:hAnchor="page" w:x="14033" w:y="8416"/>
        <w:widowControl w:val="0"/>
        <w:shd w:val="clear" w:color="auto" w:fill="auto"/>
        <w:bidi w:val="0"/>
        <w:spacing w:before="0" w:after="36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lang w:val="en-US" w:eastAsia="en-US" w:bidi="en-US"/>
        </w:rPr>
        <w:t>•</w:t>
      </w:r>
      <w:r>
        <w:rPr>
          <w:color w:val="000000"/>
          <w:spacing w:val="0"/>
          <w:w w:val="100"/>
          <w:position w:val="0"/>
        </w:rPr>
        <w:t>草拟论文初稿</w:t>
      </w:r>
    </w:p>
    <w:p>
      <w:pPr>
        <w:pStyle w:val="21"/>
        <w:keepNext w:val="0"/>
        <w:keepLines w:val="0"/>
        <w:framePr w:w="2445" w:h="2895" w:wrap="auto" w:vAnchor="margin" w:hAnchor="page" w:x="14033" w:y="8416"/>
        <w:widowControl w:val="0"/>
        <w:shd w:val="clear" w:color="auto" w:fill="auto"/>
        <w:bidi w:val="0"/>
        <w:spacing w:before="0" w:after="44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lang w:val="en-US" w:eastAsia="en-US" w:bidi="en-US"/>
        </w:rPr>
        <w:t>•</w:t>
      </w:r>
      <w:r>
        <w:rPr>
          <w:color w:val="000000"/>
          <w:spacing w:val="0"/>
          <w:w w:val="100"/>
          <w:position w:val="0"/>
        </w:rPr>
        <w:t>初稿答辩</w:t>
      </w:r>
    </w:p>
    <w:p>
      <w:pPr>
        <w:pStyle w:val="21"/>
        <w:keepNext w:val="0"/>
        <w:keepLines w:val="0"/>
        <w:framePr w:w="1770" w:h="2070" w:wrap="auto" w:vAnchor="margin" w:hAnchor="page" w:x="18308" w:y="8431"/>
        <w:widowControl w:val="0"/>
        <w:shd w:val="clear" w:color="auto" w:fill="auto"/>
        <w:bidi w:val="0"/>
        <w:spacing w:before="0" w:after="44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lang w:val="en-US" w:eastAsia="en-US" w:bidi="en-US"/>
        </w:rPr>
        <w:t>•</w:t>
      </w:r>
      <w:r>
        <w:rPr>
          <w:color w:val="000000"/>
          <w:spacing w:val="0"/>
          <w:w w:val="100"/>
          <w:position w:val="0"/>
        </w:rPr>
        <w:t>数据采集</w:t>
      </w:r>
    </w:p>
    <w:p>
      <w:pPr>
        <w:pStyle w:val="21"/>
        <w:keepNext w:val="0"/>
        <w:keepLines w:val="0"/>
        <w:framePr w:w="1770" w:h="2070" w:wrap="auto" w:vAnchor="margin" w:hAnchor="page" w:x="18308" w:y="8431"/>
        <w:widowControl w:val="0"/>
        <w:shd w:val="clear" w:color="auto" w:fill="auto"/>
        <w:bidi w:val="0"/>
        <w:spacing w:before="0" w:after="36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lang w:val="en-US" w:eastAsia="en-US" w:bidi="en-US"/>
        </w:rPr>
        <w:t>•</w:t>
      </w:r>
      <w:r>
        <w:rPr>
          <w:color w:val="000000"/>
          <w:spacing w:val="0"/>
          <w:w w:val="100"/>
          <w:position w:val="0"/>
        </w:rPr>
        <w:t>数据分析</w:t>
      </w:r>
    </w:p>
    <w:p>
      <w:pPr>
        <w:pStyle w:val="21"/>
        <w:keepNext w:val="0"/>
        <w:keepLines w:val="0"/>
        <w:framePr w:w="1770" w:h="2070" w:wrap="auto" w:vAnchor="margin" w:hAnchor="page" w:x="18308" w:y="8431"/>
        <w:widowControl w:val="0"/>
        <w:shd w:val="clear" w:color="auto" w:fill="auto"/>
        <w:bidi w:val="0"/>
        <w:spacing w:before="0" w:after="400" w:line="240" w:lineRule="auto"/>
        <w:ind w:left="-20" w:right="0" w:firstLine="0"/>
        <w:jc w:val="center"/>
      </w:pPr>
      <w:r>
        <w:rPr>
          <w:color w:val="000000"/>
          <w:spacing w:val="0"/>
          <w:w w:val="100"/>
          <w:position w:val="0"/>
          <w:lang w:val="en-US" w:eastAsia="en-US" w:bidi="en-US"/>
        </w:rPr>
        <w:t>•</w:t>
      </w:r>
      <w:r>
        <w:rPr>
          <w:color w:val="000000"/>
          <w:spacing w:val="0"/>
          <w:w w:val="100"/>
          <w:position w:val="0"/>
        </w:rPr>
        <w:t>论文答辩</w:t>
      </w:r>
    </w:p>
    <w:p>
      <w:pPr>
        <w:widowControl w:val="0"/>
        <w:spacing w:line="360" w:lineRule="exact"/>
      </w:pPr>
      <w:r>
        <w:drawing>
          <wp:anchor distT="66675" distB="0" distL="0" distR="2038350" simplePos="0" relativeHeight="251659264" behindDoc="1" locked="0" layoutInCell="1" allowOverlap="1">
            <wp:simplePos x="0" y="0"/>
            <wp:positionH relativeFrom="page">
              <wp:posOffset>11720195</wp:posOffset>
            </wp:positionH>
            <wp:positionV relativeFrom="margin">
              <wp:posOffset>66675</wp:posOffset>
            </wp:positionV>
            <wp:extent cx="1066800" cy="1057275"/>
            <wp:effectExtent l="0" t="0" r="0" b="9525"/>
            <wp:wrapNone/>
            <wp:docPr id="104" name="Shape 1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Shape 104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1004570</wp:posOffset>
            </wp:positionH>
            <wp:positionV relativeFrom="margin">
              <wp:posOffset>4581525</wp:posOffset>
            </wp:positionV>
            <wp:extent cx="5981700" cy="3086100"/>
            <wp:effectExtent l="0" t="0" r="0" b="0"/>
            <wp:wrapNone/>
            <wp:docPr id="106" name="Shape 1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Shape 106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817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554" w:line="1" w:lineRule="exact"/>
      </w:pPr>
    </w:p>
    <w:p>
      <w:pPr>
        <w:widowControl w:val="0"/>
        <w:spacing w:line="1" w:lineRule="exact"/>
        <w:sectPr>
          <w:footnotePr>
            <w:numFmt w:val="decimal"/>
          </w:footnotePr>
          <w:pgSz w:w="24225" w:h="13955" w:orient="landscape"/>
          <w:pgMar w:top="752" w:right="877" w:bottom="752" w:left="1537" w:header="0" w:footer="3" w:gutter="0"/>
          <w:cols w:space="720" w:num="1"/>
          <w:rtlGutter w:val="0"/>
          <w:docGrid w:linePitch="360" w:charSpace="0"/>
        </w:sectPr>
      </w:pPr>
    </w:p>
    <w:p>
      <w:pPr>
        <w:widowControl w:val="0"/>
        <w:spacing w:line="1" w:lineRule="exact"/>
      </w:pPr>
    </w:p>
    <w:p>
      <w:pPr>
        <w:pStyle w:val="11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  <w:rPr>
          <w:sz w:val="138"/>
          <w:szCs w:val="138"/>
        </w:rPr>
      </w:pPr>
      <w:bookmarkStart w:id="33" w:name="bookmark44"/>
      <w:bookmarkStart w:id="34" w:name="bookmark43"/>
      <w:bookmarkStart w:id="35" w:name="bookmark42"/>
      <w:r>
        <mc:AlternateContent>
          <mc:Choice Requires="wps">
            <w:drawing>
              <wp:anchor distT="0" distB="0" distL="0" distR="0" simplePos="0" relativeHeight="251660288" behindDoc="0" locked="0" layoutInCell="1" allowOverlap="1">
                <wp:simplePos x="0" y="0"/>
                <wp:positionH relativeFrom="page">
                  <wp:posOffset>1528445</wp:posOffset>
                </wp:positionH>
                <wp:positionV relativeFrom="paragraph">
                  <wp:posOffset>657225</wp:posOffset>
                </wp:positionV>
                <wp:extent cx="3638550" cy="581025"/>
                <wp:effectExtent l="0" t="0" r="0" b="0"/>
                <wp:wrapSquare wrapText="bothSides"/>
                <wp:docPr id="108" name="Shape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38550" cy="5810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学费及授课形式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108" o:spid="_x0000_s1026" o:spt="202" type="#_x0000_t202" style="position:absolute;left:0pt;margin-left:120.35pt;margin-top:51.75pt;height:45.75pt;width:286.5pt;mso-position-horizontal-relative:page;mso-wrap-distance-bottom:0pt;mso-wrap-distance-left:0pt;mso-wrap-distance-right:0pt;mso-wrap-distance-top:0pt;mso-wrap-style:none;z-index:251660288;mso-width-relative:page;mso-height-relative:page;" filled="f" stroked="f" coordsize="21600,21600" o:gfxdata="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pStyle w:val="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学费及授课形式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b w:val="0"/>
          <w:bCs w:val="0"/>
          <w:color w:val="831E2D"/>
          <w:spacing w:val="0"/>
          <w:w w:val="100"/>
          <w:position w:val="0"/>
          <w:sz w:val="138"/>
          <w:szCs w:val="138"/>
          <w:shd w:val="clear" w:color="auto" w:fill="auto"/>
          <w:lang w:val="en-US" w:eastAsia="en-US" w:bidi="en-US"/>
        </w:rPr>
        <w:t>©UTM</w:t>
      </w:r>
      <w:bookmarkEnd w:id="33"/>
      <w:bookmarkEnd w:id="34"/>
      <w:bookmarkEnd w:id="35"/>
    </w:p>
    <w:p>
      <w:pPr>
        <w:widowControl w:val="0"/>
        <w:spacing w:line="220" w:lineRule="exact"/>
        <w:rPr>
          <w:sz w:val="18"/>
          <w:szCs w:val="18"/>
        </w:rPr>
      </w:pPr>
    </w:p>
    <w:p>
      <w:pPr>
        <w:pStyle w:val="9"/>
        <w:keepNext w:val="0"/>
        <w:keepLines w:val="0"/>
        <w:widowControl w:val="0"/>
        <w:shd w:val="clear" w:color="auto" w:fill="auto"/>
        <w:bidi w:val="0"/>
        <w:spacing w:before="0" w:after="520" w:line="240" w:lineRule="auto"/>
        <w:ind w:left="0" w:right="0" w:hanging="4360"/>
        <w:jc w:val="left"/>
        <w:rPr>
          <w:color w:val="000000"/>
          <w:spacing w:val="0"/>
          <w:w w:val="100"/>
          <w:position w:val="0"/>
          <w:sz w:val="42"/>
          <w:szCs w:val="42"/>
        </w:rPr>
      </w:pPr>
    </w:p>
    <w:p>
      <w:pPr>
        <w:pStyle w:val="9"/>
        <w:keepNext w:val="0"/>
        <w:keepLines w:val="0"/>
        <w:widowControl w:val="0"/>
        <w:shd w:val="clear" w:color="auto" w:fill="auto"/>
        <w:bidi w:val="0"/>
        <w:spacing w:before="0" w:after="520" w:line="240" w:lineRule="auto"/>
        <w:ind w:left="0" w:right="0" w:hanging="4360"/>
        <w:jc w:val="left"/>
        <w:rPr>
          <w:rFonts w:hint="eastAsia" w:eastAsia="宋体"/>
          <w:color w:val="000000"/>
          <w:spacing w:val="0"/>
          <w:w w:val="100"/>
          <w:position w:val="0"/>
          <w:sz w:val="42"/>
          <w:szCs w:val="42"/>
          <w:lang w:eastAsia="zh-CN"/>
        </w:rPr>
      </w:pPr>
      <w:r>
        <w:rPr>
          <w:rFonts w:hint="eastAsia" w:eastAsia="宋体"/>
          <w:color w:val="000000"/>
          <w:spacing w:val="0"/>
          <w:w w:val="100"/>
          <w:position w:val="0"/>
          <w:sz w:val="42"/>
          <w:szCs w:val="42"/>
          <w:lang w:eastAsia="zh-CN"/>
        </w:rPr>
        <w:drawing>
          <wp:inline distT="0" distB="0" distL="114300" distR="114300">
            <wp:extent cx="9025255" cy="4575175"/>
            <wp:effectExtent l="0" t="0" r="4445" b="15875"/>
            <wp:docPr id="4" name="图片 4" descr="163522569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635225690(1)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9025255" cy="457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keepNext w:val="0"/>
        <w:keepLines w:val="0"/>
        <w:widowControl w:val="0"/>
        <w:shd w:val="clear" w:color="auto" w:fill="auto"/>
        <w:bidi w:val="0"/>
        <w:spacing w:before="0" w:after="520" w:line="240" w:lineRule="auto"/>
        <w:ind w:left="0" w:right="0" w:hanging="4360"/>
        <w:jc w:val="left"/>
        <w:rPr>
          <w:color w:val="000000"/>
          <w:spacing w:val="0"/>
          <w:w w:val="100"/>
          <w:position w:val="0"/>
          <w:sz w:val="42"/>
          <w:szCs w:val="42"/>
        </w:rPr>
      </w:pPr>
    </w:p>
    <w:p>
      <w:pPr>
        <w:pStyle w:val="9"/>
        <w:keepNext w:val="0"/>
        <w:keepLines w:val="0"/>
        <w:widowControl w:val="0"/>
        <w:shd w:val="clear" w:color="auto" w:fill="auto"/>
        <w:bidi w:val="0"/>
        <w:spacing w:before="0" w:after="520" w:line="240" w:lineRule="auto"/>
        <w:ind w:left="0" w:right="0" w:hanging="4360"/>
        <w:jc w:val="left"/>
        <w:rPr>
          <w:sz w:val="42"/>
          <w:szCs w:val="42"/>
        </w:rPr>
        <w:sectPr>
          <w:footnotePr>
            <w:numFmt w:val="decimal"/>
          </w:footnotePr>
          <w:type w:val="continuous"/>
          <w:pgSz w:w="24225" w:h="13955" w:orient="landscape"/>
          <w:pgMar w:top="482" w:right="1042" w:bottom="482" w:left="8962" w:header="0" w:footer="3" w:gutter="0"/>
          <w:cols w:space="720" w:num="1"/>
          <w:rtlGutter w:val="0"/>
          <w:docGrid w:linePitch="360" w:charSpace="0"/>
        </w:sectPr>
      </w:pPr>
      <w:r>
        <w:rPr>
          <w:color w:val="000000"/>
          <w:spacing w:val="0"/>
          <w:w w:val="100"/>
          <w:position w:val="0"/>
          <w:sz w:val="42"/>
          <w:szCs w:val="42"/>
        </w:rPr>
        <w:t>「注：不包括：学校押金、往返机票、食宿费等杂费。</w:t>
      </w:r>
    </w:p>
    <w:p>
      <w:pPr>
        <w:widowControl w:val="0"/>
        <w:jc w:val="center"/>
        <w:rPr>
          <w:sz w:val="2"/>
          <w:szCs w:val="2"/>
        </w:rPr>
        <w:sectPr>
          <w:footnotePr>
            <w:numFmt w:val="decimal"/>
          </w:footnotePr>
          <w:pgSz w:w="24225" w:h="13955" w:orient="landscape"/>
          <w:pgMar w:top="157" w:right="337" w:bottom="157" w:left="742" w:header="0" w:footer="3" w:gutter="0"/>
          <w:cols w:space="720" w:num="1"/>
          <w:rtlGutter w:val="0"/>
          <w:docGrid w:linePitch="360" w:charSpace="0"/>
        </w:sectPr>
      </w:pPr>
      <w:r>
        <w:drawing>
          <wp:inline distT="0" distB="0" distL="114300" distR="114300">
            <wp:extent cx="14697075" cy="8534400"/>
            <wp:effectExtent l="0" t="0" r="9525" b="0"/>
            <wp:docPr id="120" name="Picutre 1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Picutre 120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4697075" cy="853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7"/>
        <w:keepNext w:val="0"/>
        <w:keepLines w:val="0"/>
        <w:framePr w:w="2190" w:h="615" w:wrap="auto" w:vAnchor="margin" w:hAnchor="page" w:x="12173" w:y="3226"/>
        <w:widowControl w:val="0"/>
        <w:shd w:val="clear" w:color="auto" w:fill="auto"/>
        <w:bidi w:val="0"/>
        <w:spacing w:before="0" w:after="0" w:line="240" w:lineRule="auto"/>
        <w:ind w:right="0" w:firstLine="0"/>
        <w:jc w:val="center"/>
      </w:pPr>
      <w:r>
        <w:rPr>
          <w:color w:val="000000"/>
          <w:spacing w:val="0"/>
          <w:w w:val="100"/>
          <w:position w:val="0"/>
        </w:rPr>
        <w:t>申请条件</w:t>
      </w:r>
    </w:p>
    <w:p>
      <w:pPr>
        <w:pStyle w:val="21"/>
        <w:keepNext w:val="0"/>
        <w:keepLines w:val="0"/>
        <w:framePr w:w="10530" w:h="2175" w:wrap="auto" w:vAnchor="margin" w:hAnchor="page" w:x="12188" w:y="4816"/>
        <w:widowControl w:val="0"/>
        <w:shd w:val="clear" w:color="auto" w:fill="auto"/>
        <w:bidi w:val="0"/>
        <w:spacing w:before="0" w:after="18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•中国教育部承认学历，大部分专业要求与硕士专业相关；</w:t>
      </w:r>
    </w:p>
    <w:p>
      <w:pPr>
        <w:pStyle w:val="21"/>
        <w:keepNext w:val="0"/>
        <w:keepLines w:val="0"/>
        <w:framePr w:w="10530" w:h="2175" w:wrap="auto" w:vAnchor="margin" w:hAnchor="page" w:x="12188" w:y="4816"/>
        <w:widowControl w:val="0"/>
        <w:shd w:val="clear" w:color="auto" w:fill="auto"/>
        <w:bidi w:val="0"/>
        <w:spacing w:before="0" w:after="24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z w:val="34"/>
          <w:szCs w:val="34"/>
          <w:lang w:val="en-US" w:eastAsia="en-US" w:bidi="en-US"/>
        </w:rPr>
        <w:t>• GPA</w:t>
      </w:r>
      <w:r>
        <w:rPr>
          <w:color w:val="000000"/>
          <w:spacing w:val="0"/>
          <w:w w:val="100"/>
          <w:position w:val="0"/>
        </w:rPr>
        <w:t>要求</w:t>
      </w:r>
      <w:r>
        <w:rPr>
          <w:color w:val="000000"/>
          <w:spacing w:val="0"/>
          <w:w w:val="100"/>
          <w:position w:val="0"/>
          <w:sz w:val="34"/>
          <w:szCs w:val="34"/>
          <w:lang w:val="en-US" w:eastAsia="en-US" w:bidi="en-US"/>
        </w:rPr>
        <w:t>2.75</w:t>
      </w:r>
      <w:r>
        <w:rPr>
          <w:color w:val="000000"/>
          <w:spacing w:val="0"/>
          <w:w w:val="100"/>
          <w:position w:val="0"/>
        </w:rPr>
        <w:t>以上</w:t>
      </w:r>
      <w:r>
        <w:rPr>
          <w:color w:val="000000"/>
          <w:spacing w:val="0"/>
          <w:w w:val="100"/>
          <w:position w:val="0"/>
          <w:sz w:val="34"/>
          <w:szCs w:val="34"/>
        </w:rPr>
        <w:t>（4</w:t>
      </w:r>
      <w:r>
        <w:rPr>
          <w:color w:val="000000"/>
          <w:spacing w:val="0"/>
          <w:w w:val="100"/>
          <w:position w:val="0"/>
        </w:rPr>
        <w:t>分制）；</w:t>
      </w:r>
    </w:p>
    <w:p>
      <w:pPr>
        <w:pStyle w:val="21"/>
        <w:keepNext w:val="0"/>
        <w:keepLines w:val="0"/>
        <w:framePr w:w="10530" w:h="2175" w:wrap="auto" w:vAnchor="margin" w:hAnchor="page" w:x="12188" w:y="4816"/>
        <w:widowControl w:val="0"/>
        <w:shd w:val="clear" w:color="auto" w:fill="auto"/>
        <w:bidi w:val="0"/>
        <w:spacing w:before="0" w:after="24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lang w:val="en-US" w:eastAsia="en-US" w:bidi="en-US"/>
        </w:rPr>
        <w:t>•</w:t>
      </w:r>
      <w:r>
        <w:rPr>
          <w:color w:val="000000"/>
          <w:spacing w:val="0"/>
          <w:w w:val="100"/>
          <w:position w:val="0"/>
        </w:rPr>
        <w:t>雅思</w:t>
      </w:r>
      <w:r>
        <w:rPr>
          <w:color w:val="000000"/>
          <w:spacing w:val="0"/>
          <w:w w:val="100"/>
          <w:position w:val="0"/>
          <w:sz w:val="34"/>
          <w:szCs w:val="34"/>
        </w:rPr>
        <w:t>6.0-6.5</w:t>
      </w:r>
      <w:r>
        <w:rPr>
          <w:color w:val="000000"/>
          <w:spacing w:val="0"/>
          <w:w w:val="100"/>
          <w:position w:val="0"/>
        </w:rPr>
        <w:t>分以上（雅思</w:t>
      </w:r>
      <w:r>
        <w:rPr>
          <w:color w:val="000000"/>
          <w:spacing w:val="0"/>
          <w:w w:val="100"/>
          <w:position w:val="0"/>
          <w:sz w:val="34"/>
          <w:szCs w:val="34"/>
          <w:lang w:val="en-US" w:eastAsia="en-US" w:bidi="en-US"/>
        </w:rPr>
        <w:t>5.5</w:t>
      </w:r>
      <w:r>
        <w:rPr>
          <w:color w:val="000000"/>
          <w:spacing w:val="0"/>
          <w:w w:val="100"/>
          <w:position w:val="0"/>
        </w:rPr>
        <w:t>可以迸专业需要修读一个学期英语课程）</w:t>
      </w:r>
    </w:p>
    <w:p>
      <w:pPr>
        <w:pStyle w:val="21"/>
        <w:keepNext w:val="0"/>
        <w:keepLines w:val="0"/>
        <w:framePr w:w="10530" w:h="2175" w:wrap="auto" w:vAnchor="margin" w:hAnchor="page" w:x="12188" w:y="4816"/>
        <w:widowControl w:val="0"/>
        <w:shd w:val="clear" w:color="auto" w:fill="auto"/>
        <w:bidi w:val="0"/>
        <w:spacing w:before="0" w:after="24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lang w:val="en-US" w:eastAsia="en-US" w:bidi="en-US"/>
        </w:rPr>
        <w:t>•</w:t>
      </w:r>
      <w:r>
        <w:rPr>
          <w:color w:val="000000"/>
          <w:spacing w:val="0"/>
          <w:w w:val="100"/>
          <w:position w:val="0"/>
        </w:rPr>
        <w:t>或者通过学校</w:t>
      </w:r>
      <w:r>
        <w:rPr>
          <w:color w:val="533B44"/>
          <w:spacing w:val="0"/>
          <w:w w:val="100"/>
          <w:position w:val="0"/>
          <w:sz w:val="34"/>
          <w:szCs w:val="34"/>
          <w:lang w:val="en-US" w:eastAsia="en-US" w:bidi="en-US"/>
        </w:rPr>
        <w:t>ELS</w:t>
      </w:r>
      <w:r>
        <w:rPr>
          <w:color w:val="000000"/>
          <w:spacing w:val="0"/>
          <w:w w:val="100"/>
          <w:position w:val="0"/>
        </w:rPr>
        <w:t>语言班课程；</w:t>
      </w:r>
    </w:p>
    <w:p>
      <w:pPr>
        <w:pStyle w:val="27"/>
        <w:keepNext w:val="0"/>
        <w:keepLines w:val="0"/>
        <w:framePr w:w="2175" w:h="615" w:wrap="auto" w:vAnchor="margin" w:hAnchor="page" w:x="12578" w:y="10081"/>
        <w:widowControl w:val="0"/>
        <w:shd w:val="clear" w:color="auto" w:fill="auto"/>
        <w:bidi w:val="0"/>
        <w:spacing w:before="0" w:after="0" w:line="240" w:lineRule="auto"/>
        <w:ind w:right="0" w:firstLine="0"/>
        <w:jc w:val="center"/>
      </w:pPr>
      <w:r>
        <w:rPr>
          <w:color w:val="000000"/>
          <w:spacing w:val="0"/>
          <w:w w:val="100"/>
          <w:position w:val="0"/>
        </w:rPr>
        <w:t>入学时间</w:t>
      </w:r>
    </w:p>
    <w:p>
      <w:pPr>
        <w:pStyle w:val="21"/>
        <w:keepNext w:val="0"/>
        <w:keepLines w:val="0"/>
        <w:framePr w:w="2265" w:h="435" w:wrap="auto" w:vAnchor="margin" w:hAnchor="page" w:x="12578" w:y="11146"/>
        <w:widowControl w:val="0"/>
        <w:shd w:val="clear" w:color="auto" w:fill="auto"/>
        <w:bidi w:val="0"/>
        <w:spacing w:before="0" w:after="0" w:line="240" w:lineRule="auto"/>
        <w:ind w:left="-20" w:right="0" w:firstLine="0"/>
        <w:jc w:val="center"/>
      </w:pPr>
      <w:r>
        <w:rPr>
          <w:color w:val="000000"/>
          <w:spacing w:val="0"/>
          <w:w w:val="100"/>
          <w:position w:val="0"/>
        </w:rPr>
        <w:t>每年</w:t>
      </w:r>
      <w:r>
        <w:rPr>
          <w:color w:val="000000"/>
          <w:spacing w:val="0"/>
          <w:w w:val="100"/>
          <w:position w:val="0"/>
          <w:sz w:val="34"/>
          <w:szCs w:val="34"/>
        </w:rPr>
        <w:t>2</w:t>
      </w:r>
      <w:r>
        <w:rPr>
          <w:color w:val="000000"/>
          <w:spacing w:val="0"/>
          <w:w w:val="100"/>
          <w:position w:val="0"/>
        </w:rPr>
        <w:t>月</w:t>
      </w:r>
      <w:r>
        <w:rPr>
          <w:color w:val="000000"/>
          <w:spacing w:val="0"/>
          <w:w w:val="100"/>
          <w:position w:val="0"/>
          <w:sz w:val="34"/>
          <w:szCs w:val="34"/>
        </w:rPr>
        <w:t>/9</w:t>
      </w:r>
      <w:r>
        <w:rPr>
          <w:color w:val="000000"/>
          <w:spacing w:val="0"/>
          <w:w w:val="100"/>
          <w:position w:val="0"/>
        </w:rPr>
        <w:t>月</w:t>
      </w:r>
    </w:p>
    <w:p>
      <w:pPr>
        <w:widowControl w:val="0"/>
        <w:spacing w:line="360" w:lineRule="exact"/>
      </w:pPr>
      <w: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461645</wp:posOffset>
            </wp:positionH>
            <wp:positionV relativeFrom="margin">
              <wp:posOffset>0</wp:posOffset>
            </wp:positionV>
            <wp:extent cx="5353050" cy="7677150"/>
            <wp:effectExtent l="0" t="0" r="0" b="0"/>
            <wp:wrapNone/>
            <wp:docPr id="121" name="Shape 1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Shape 121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353050" cy="7677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569" w:line="1" w:lineRule="exact"/>
      </w:pPr>
    </w:p>
    <w:p>
      <w:pPr>
        <w:widowControl w:val="0"/>
        <w:spacing w:line="1" w:lineRule="exact"/>
        <w:sectPr>
          <w:footnotePr>
            <w:numFmt w:val="decimal"/>
          </w:footnotePr>
          <w:pgSz w:w="24225" w:h="13955" w:orient="landscape"/>
          <w:pgMar w:top="227" w:right="1507" w:bottom="227" w:left="727" w:header="0" w:footer="3" w:gutter="0"/>
          <w:cols w:space="720" w:num="1"/>
          <w:rtlGutter w:val="0"/>
          <w:docGrid w:linePitch="360" w:charSpace="0"/>
        </w:sectPr>
      </w:pPr>
    </w:p>
    <w:p>
      <w:pPr>
        <w:widowControl w:val="0"/>
        <w:jc w:val="center"/>
        <w:rPr>
          <w:sz w:val="2"/>
          <w:szCs w:val="2"/>
        </w:rPr>
        <w:sectPr>
          <w:footnotePr>
            <w:numFmt w:val="decimal"/>
          </w:footnotePr>
          <w:pgSz w:w="24225" w:h="13955" w:orient="landscape"/>
          <w:pgMar w:top="157" w:right="337" w:bottom="157" w:left="742" w:header="0" w:footer="3" w:gutter="0"/>
          <w:cols w:space="720" w:num="1"/>
          <w:rtlGutter w:val="0"/>
          <w:docGrid w:linePitch="360" w:charSpace="0"/>
        </w:sectPr>
      </w:pPr>
      <w:r>
        <w:drawing>
          <wp:inline distT="0" distB="0" distL="114300" distR="114300">
            <wp:extent cx="14697075" cy="8534400"/>
            <wp:effectExtent l="0" t="0" r="9525" b="0"/>
            <wp:docPr id="123" name="Picutre 1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Picutre 123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4697075" cy="853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spacing w:line="1" w:lineRule="exact"/>
      </w:pPr>
      <w:r>
        <mc:AlternateContent>
          <mc:Choice Requires="wps">
            <w:drawing>
              <wp:anchor distT="165100" distB="1282700" distL="114300" distR="114300" simplePos="0" relativeHeight="251660288" behindDoc="0" locked="0" layoutInCell="1" allowOverlap="1">
                <wp:simplePos x="0" y="0"/>
                <wp:positionH relativeFrom="page">
                  <wp:posOffset>1366520</wp:posOffset>
                </wp:positionH>
                <wp:positionV relativeFrom="paragraph">
                  <wp:posOffset>238125</wp:posOffset>
                </wp:positionV>
                <wp:extent cx="2095500" cy="942975"/>
                <wp:effectExtent l="0" t="0" r="0" b="0"/>
                <wp:wrapTopAndBottom/>
                <wp:docPr id="124" name="Shape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5500" cy="9429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5"/>
                              <w:keepNext/>
                              <w:keepLines/>
                              <w:widowControl w:val="0"/>
                              <w:shd w:val="clear" w:color="auto" w:fill="auto"/>
                              <w:bidi w:val="0"/>
                              <w:spacing w:before="0" w:after="180" w:line="240" w:lineRule="auto"/>
                              <w:ind w:left="0" w:right="0" w:firstLine="0"/>
                              <w:jc w:val="both"/>
                              <w:rPr>
                                <w:sz w:val="80"/>
                                <w:szCs w:val="80"/>
                              </w:rPr>
                            </w:pPr>
                            <w:bookmarkStart w:id="48" w:name="bookmark46"/>
                            <w:bookmarkStart w:id="49" w:name="bookmark45"/>
                            <w:bookmarkStart w:id="50" w:name="bookmark47"/>
                            <w:r>
                              <w:rPr>
                                <w:rFonts w:ascii="宋体" w:hAnsi="宋体" w:eastAsia="宋体" w:cs="宋体"/>
                                <w:color w:val="000000"/>
                                <w:spacing w:val="0"/>
                                <w:w w:val="100"/>
                                <w:position w:val="0"/>
                                <w:sz w:val="80"/>
                                <w:szCs w:val="80"/>
                              </w:rPr>
                              <w:t>申请材料</w:t>
                            </w:r>
                            <w:bookmarkEnd w:id="48"/>
                            <w:bookmarkEnd w:id="49"/>
                            <w:bookmarkEnd w:id="50"/>
                          </w:p>
                          <w:p>
                            <w:pPr>
                              <w:pStyle w:val="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Application materials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124" o:spid="_x0000_s1026" o:spt="202" type="#_x0000_t202" style="position:absolute;left:0pt;margin-left:107.6pt;margin-top:18.75pt;height:74.25pt;width:165pt;mso-position-horizontal-relative:page;mso-wrap-distance-bottom:101pt;mso-wrap-distance-top:13pt;z-index:251660288;mso-width-relative:page;mso-height-relative:page;" filled="f" stroked="f" coordsize="21600,21600" o:gfxdata="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pStyle w:val="5"/>
                        <w:keepNext/>
                        <w:keepLines/>
                        <w:widowControl w:val="0"/>
                        <w:shd w:val="clear" w:color="auto" w:fill="auto"/>
                        <w:bidi w:val="0"/>
                        <w:spacing w:before="0" w:after="180" w:line="240" w:lineRule="auto"/>
                        <w:ind w:left="0" w:right="0" w:firstLine="0"/>
                        <w:jc w:val="both"/>
                        <w:rPr>
                          <w:sz w:val="80"/>
                          <w:szCs w:val="80"/>
                        </w:rPr>
                      </w:pPr>
                      <w:bookmarkStart w:id="48" w:name="bookmark46"/>
                      <w:bookmarkStart w:id="49" w:name="bookmark45"/>
                      <w:bookmarkStart w:id="50" w:name="bookmark47"/>
                      <w:r>
                        <w:rPr>
                          <w:rFonts w:ascii="宋体" w:hAnsi="宋体" w:eastAsia="宋体" w:cs="宋体"/>
                          <w:color w:val="000000"/>
                          <w:spacing w:val="0"/>
                          <w:w w:val="100"/>
                          <w:position w:val="0"/>
                          <w:sz w:val="80"/>
                          <w:szCs w:val="80"/>
                        </w:rPr>
                        <w:t>申请材料</w:t>
                      </w:r>
                      <w:bookmarkEnd w:id="48"/>
                      <w:bookmarkEnd w:id="49"/>
                      <w:bookmarkEnd w:id="50"/>
                    </w:p>
                    <w:p>
                      <w:pPr>
                        <w:pStyle w:val="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hAnsi="Times New Roman" w:eastAsia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Application materials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posOffset>7824470</wp:posOffset>
            </wp:positionH>
            <wp:positionV relativeFrom="paragraph">
              <wp:posOffset>12700</wp:posOffset>
            </wp:positionV>
            <wp:extent cx="6543675" cy="6657975"/>
            <wp:effectExtent l="0" t="0" r="9525" b="9525"/>
            <wp:wrapSquare wrapText="bothSides"/>
            <wp:docPr id="126" name="Shape 1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Shape 126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543675" cy="6657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5"/>
        <w:keepNext/>
        <w:keepLines/>
        <w:widowControl w:val="0"/>
        <w:shd w:val="clear" w:color="auto" w:fill="auto"/>
        <w:bidi w:val="0"/>
        <w:spacing w:before="0" w:after="560" w:line="240" w:lineRule="auto"/>
        <w:ind w:left="0" w:right="0" w:firstLine="0"/>
        <w:jc w:val="left"/>
        <w:rPr>
          <w:sz w:val="58"/>
          <w:szCs w:val="58"/>
        </w:rPr>
      </w:pPr>
      <w:bookmarkStart w:id="36" w:name="bookmark50"/>
      <w:bookmarkStart w:id="37" w:name="bookmark48"/>
      <w:bookmarkStart w:id="38" w:name="bookmark49"/>
      <w:r>
        <w:rPr>
          <w:color w:val="000000"/>
          <w:spacing w:val="0"/>
          <w:w w:val="100"/>
          <w:position w:val="0"/>
          <w:sz w:val="58"/>
          <w:szCs w:val="58"/>
        </w:rPr>
        <w:t>硕士申请博士</w:t>
      </w:r>
      <w:bookmarkEnd w:id="36"/>
      <w:bookmarkEnd w:id="37"/>
      <w:bookmarkEnd w:id="38"/>
    </w:p>
    <w:p>
      <w:pPr>
        <w:pStyle w:val="21"/>
        <w:keepNext w:val="0"/>
        <w:keepLines w:val="0"/>
        <w:widowControl w:val="0"/>
        <w:shd w:val="clear" w:color="auto" w:fill="auto"/>
        <w:bidi w:val="0"/>
        <w:spacing w:before="0" w:after="24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lang w:val="en-US" w:eastAsia="en-US" w:bidi="en-US"/>
        </w:rPr>
        <w:t>•</w:t>
      </w:r>
      <w:r>
        <w:rPr>
          <w:color w:val="000000"/>
          <w:spacing w:val="0"/>
          <w:w w:val="100"/>
          <w:position w:val="0"/>
        </w:rPr>
        <w:t>硕士成绩单中英文公证件及复印件各</w:t>
      </w:r>
      <w:r>
        <w:rPr>
          <w:color w:val="000000"/>
          <w:spacing w:val="0"/>
          <w:w w:val="100"/>
          <w:position w:val="0"/>
          <w:sz w:val="34"/>
          <w:szCs w:val="34"/>
        </w:rPr>
        <w:t>1</w:t>
      </w:r>
      <w:r>
        <w:rPr>
          <w:color w:val="000000"/>
          <w:spacing w:val="0"/>
          <w:w w:val="100"/>
          <w:position w:val="0"/>
        </w:rPr>
        <w:t>份</w:t>
      </w:r>
    </w:p>
    <w:p>
      <w:pPr>
        <w:pStyle w:val="21"/>
        <w:keepNext w:val="0"/>
        <w:keepLines w:val="0"/>
        <w:widowControl w:val="0"/>
        <w:shd w:val="clear" w:color="auto" w:fill="auto"/>
        <w:bidi w:val="0"/>
        <w:spacing w:before="0" w:after="24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lang w:val="en-US" w:eastAsia="en-US" w:bidi="en-US"/>
        </w:rPr>
        <w:t>•</w:t>
      </w:r>
      <w:r>
        <w:rPr>
          <w:color w:val="000000"/>
          <w:spacing w:val="0"/>
          <w:w w:val="100"/>
          <w:position w:val="0"/>
        </w:rPr>
        <w:t>硕士毕业证书中英文公证件及复印件各</w:t>
      </w:r>
      <w:r>
        <w:rPr>
          <w:color w:val="000000"/>
          <w:spacing w:val="0"/>
          <w:w w:val="100"/>
          <w:position w:val="0"/>
          <w:sz w:val="34"/>
          <w:szCs w:val="34"/>
        </w:rPr>
        <w:t>1</w:t>
      </w:r>
      <w:r>
        <w:rPr>
          <w:color w:val="000000"/>
          <w:spacing w:val="0"/>
          <w:w w:val="100"/>
          <w:position w:val="0"/>
        </w:rPr>
        <w:t>份</w:t>
      </w:r>
    </w:p>
    <w:p>
      <w:pPr>
        <w:pStyle w:val="21"/>
        <w:keepNext w:val="0"/>
        <w:keepLines w:val="0"/>
        <w:widowControl w:val="0"/>
        <w:shd w:val="clear" w:color="auto" w:fill="auto"/>
        <w:bidi w:val="0"/>
        <w:spacing w:before="0" w:after="24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lang w:val="en-US" w:eastAsia="en-US" w:bidi="en-US"/>
        </w:rPr>
        <w:t>•</w:t>
      </w:r>
      <w:r>
        <w:rPr>
          <w:color w:val="000000"/>
          <w:spacing w:val="0"/>
          <w:w w:val="100"/>
          <w:position w:val="0"/>
        </w:rPr>
        <w:t>硕士学位证书中英文公证件及复印件各</w:t>
      </w:r>
      <w:r>
        <w:rPr>
          <w:color w:val="000000"/>
          <w:spacing w:val="0"/>
          <w:w w:val="100"/>
          <w:position w:val="0"/>
          <w:sz w:val="34"/>
          <w:szCs w:val="34"/>
        </w:rPr>
        <w:t>1</w:t>
      </w:r>
      <w:r>
        <w:rPr>
          <w:color w:val="000000"/>
          <w:spacing w:val="0"/>
          <w:w w:val="100"/>
          <w:position w:val="0"/>
        </w:rPr>
        <w:t>份</w:t>
      </w:r>
    </w:p>
    <w:p>
      <w:pPr>
        <w:pStyle w:val="21"/>
        <w:keepNext w:val="0"/>
        <w:keepLines w:val="0"/>
        <w:widowControl w:val="0"/>
        <w:shd w:val="clear" w:color="auto" w:fill="auto"/>
        <w:bidi w:val="0"/>
        <w:spacing w:before="0" w:after="18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lang w:val="en-US" w:eastAsia="en-US" w:bidi="en-US"/>
        </w:rPr>
        <w:t>•</w:t>
      </w:r>
      <w:r>
        <w:rPr>
          <w:color w:val="000000"/>
          <w:spacing w:val="0"/>
          <w:w w:val="100"/>
          <w:position w:val="0"/>
        </w:rPr>
        <w:t>国际学生入学申请表</w:t>
      </w:r>
      <w:r>
        <w:rPr>
          <w:color w:val="000000"/>
          <w:spacing w:val="0"/>
          <w:w w:val="100"/>
          <w:position w:val="0"/>
          <w:sz w:val="34"/>
          <w:szCs w:val="34"/>
        </w:rPr>
        <w:t>1</w:t>
      </w:r>
      <w:r>
        <w:rPr>
          <w:color w:val="000000"/>
          <w:spacing w:val="0"/>
          <w:w w:val="100"/>
          <w:position w:val="0"/>
        </w:rPr>
        <w:t>份</w:t>
      </w:r>
    </w:p>
    <w:p>
      <w:pPr>
        <w:pStyle w:val="21"/>
        <w:keepNext w:val="0"/>
        <w:keepLines w:val="0"/>
        <w:widowControl w:val="0"/>
        <w:shd w:val="clear" w:color="auto" w:fill="auto"/>
        <w:bidi w:val="0"/>
        <w:spacing w:before="0" w:after="24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z w:val="34"/>
          <w:szCs w:val="34"/>
          <w:lang w:val="en-US" w:eastAsia="en-US" w:bidi="en-US"/>
        </w:rPr>
        <w:t>• 2</w:t>
      </w:r>
      <w:r>
        <w:rPr>
          <w:color w:val="000000"/>
          <w:spacing w:val="0"/>
          <w:w w:val="100"/>
          <w:position w:val="0"/>
        </w:rPr>
        <w:t>寸白底照片</w:t>
      </w:r>
      <w:r>
        <w:rPr>
          <w:color w:val="000000"/>
          <w:spacing w:val="0"/>
          <w:w w:val="100"/>
          <w:position w:val="0"/>
          <w:sz w:val="34"/>
          <w:szCs w:val="34"/>
        </w:rPr>
        <w:t>2</w:t>
      </w:r>
      <w:r>
        <w:rPr>
          <w:color w:val="000000"/>
          <w:spacing w:val="0"/>
          <w:w w:val="100"/>
          <w:position w:val="0"/>
        </w:rPr>
        <w:t>张，</w:t>
      </w:r>
      <w:r>
        <w:rPr>
          <w:color w:val="000000"/>
          <w:spacing w:val="0"/>
          <w:w w:val="100"/>
          <w:position w:val="0"/>
          <w:sz w:val="34"/>
          <w:szCs w:val="34"/>
        </w:rPr>
        <w:t>2</w:t>
      </w:r>
      <w:r>
        <w:rPr>
          <w:color w:val="000000"/>
          <w:spacing w:val="0"/>
          <w:w w:val="100"/>
          <w:position w:val="0"/>
        </w:rPr>
        <w:t>寸蓝底照片</w:t>
      </w:r>
      <w:r>
        <w:rPr>
          <w:color w:val="000000"/>
          <w:spacing w:val="0"/>
          <w:w w:val="100"/>
          <w:position w:val="0"/>
          <w:sz w:val="34"/>
          <w:szCs w:val="34"/>
        </w:rPr>
        <w:t>10</w:t>
      </w:r>
      <w:r>
        <w:rPr>
          <w:color w:val="000000"/>
          <w:spacing w:val="0"/>
          <w:w w:val="100"/>
          <w:position w:val="0"/>
        </w:rPr>
        <w:t>张</w:t>
      </w:r>
    </w:p>
    <w:p>
      <w:pPr>
        <w:pStyle w:val="21"/>
        <w:keepNext w:val="0"/>
        <w:keepLines w:val="0"/>
        <w:widowControl w:val="0"/>
        <w:shd w:val="clear" w:color="auto" w:fill="auto"/>
        <w:bidi w:val="0"/>
        <w:spacing w:before="0" w:after="24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lang w:val="en-US" w:eastAsia="en-US" w:bidi="en-US"/>
        </w:rPr>
        <w:t>•</w:t>
      </w:r>
      <w:r>
        <w:rPr>
          <w:color w:val="000000"/>
          <w:spacing w:val="0"/>
          <w:w w:val="100"/>
          <w:position w:val="0"/>
        </w:rPr>
        <w:t>护照原件扫描件及整本复印件</w:t>
      </w:r>
      <w:r>
        <w:rPr>
          <w:color w:val="000000"/>
          <w:spacing w:val="0"/>
          <w:w w:val="100"/>
          <w:position w:val="0"/>
          <w:sz w:val="34"/>
          <w:szCs w:val="34"/>
        </w:rPr>
        <w:t>2</w:t>
      </w:r>
      <w:r>
        <w:rPr>
          <w:color w:val="000000"/>
          <w:spacing w:val="0"/>
          <w:w w:val="100"/>
          <w:position w:val="0"/>
        </w:rPr>
        <w:t>份</w:t>
      </w:r>
    </w:p>
    <w:p>
      <w:pPr>
        <w:pStyle w:val="21"/>
        <w:keepNext w:val="0"/>
        <w:keepLines w:val="0"/>
        <w:widowControl w:val="0"/>
        <w:shd w:val="clear" w:color="auto" w:fill="auto"/>
        <w:bidi w:val="0"/>
        <w:spacing w:before="0" w:after="24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•个人筒历</w:t>
      </w:r>
    </w:p>
    <w:p>
      <w:pPr>
        <w:pStyle w:val="21"/>
        <w:keepNext w:val="0"/>
        <w:keepLines w:val="0"/>
        <w:widowControl w:val="0"/>
        <w:shd w:val="clear" w:color="auto" w:fill="auto"/>
        <w:bidi w:val="0"/>
        <w:spacing w:before="0" w:after="24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•学习、研究计划</w:t>
      </w:r>
    </w:p>
    <w:p>
      <w:pPr>
        <w:pStyle w:val="21"/>
        <w:keepNext w:val="0"/>
        <w:keepLines w:val="0"/>
        <w:widowControl w:val="0"/>
        <w:shd w:val="clear" w:color="auto" w:fill="auto"/>
        <w:bidi w:val="0"/>
        <w:spacing w:before="0" w:after="24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lang w:val="en-US" w:eastAsia="en-US" w:bidi="en-US"/>
        </w:rPr>
        <w:t>•</w:t>
      </w:r>
      <w:r>
        <w:rPr>
          <w:color w:val="000000"/>
          <w:spacing w:val="0"/>
          <w:w w:val="100"/>
          <w:position w:val="0"/>
        </w:rPr>
        <w:t>教授推荐信</w:t>
      </w:r>
    </w:p>
    <w:p>
      <w:pPr>
        <w:pStyle w:val="21"/>
        <w:keepNext w:val="0"/>
        <w:keepLines w:val="0"/>
        <w:widowControl w:val="0"/>
        <w:shd w:val="clear" w:color="auto" w:fill="auto"/>
        <w:bidi w:val="0"/>
        <w:spacing w:before="0" w:after="240" w:line="240" w:lineRule="auto"/>
        <w:ind w:left="0" w:right="0" w:firstLine="0"/>
        <w:jc w:val="left"/>
        <w:sectPr>
          <w:footnotePr>
            <w:numFmt w:val="decimal"/>
          </w:footnotePr>
          <w:pgSz w:w="24225" w:h="13955" w:orient="landscape"/>
          <w:pgMar w:top="377" w:right="14842" w:bottom="377" w:left="2887" w:header="0" w:footer="3" w:gutter="0"/>
          <w:cols w:space="720" w:num="1"/>
          <w:rtlGutter w:val="0"/>
          <w:docGrid w:linePitch="360" w:charSpace="0"/>
        </w:sectPr>
      </w:pPr>
      <w:r>
        <w:rPr>
          <w:color w:val="000000"/>
          <w:spacing w:val="0"/>
          <w:w w:val="100"/>
          <w:position w:val="0"/>
          <w:lang w:val="en-US" w:eastAsia="en-US" w:bidi="en-US"/>
        </w:rPr>
        <w:t>•</w:t>
      </w:r>
      <w:r>
        <w:rPr>
          <w:color w:val="000000"/>
          <w:spacing w:val="0"/>
          <w:w w:val="100"/>
          <w:position w:val="0"/>
        </w:rPr>
        <w:t>雅思成绶单或者其他语言考试成績单</w:t>
      </w:r>
    </w:p>
    <w:p>
      <w:pPr>
        <w:pStyle w:val="2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58"/>
          <w:szCs w:val="58"/>
        </w:rPr>
      </w:pPr>
    </w:p>
    <w:sectPr>
      <w:footnotePr>
        <w:numFmt w:val="decimal"/>
      </w:footnotePr>
      <w:pgSz w:w="24225" w:h="13955" w:orient="landscape"/>
      <w:pgMar w:top="4397" w:right="7762" w:bottom="4397" w:left="6592" w:header="0" w:footer="3" w:gutter="0"/>
      <w:cols w:space="720" w:num="1"/>
      <w:rtlGutter w:val="0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</w:p>
  </w:endnote>
  <w:endnote w:type="continuationSeparator" w:id="1">
    <w:p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</w:p>
  </w:footnote>
  <w:footnote w:type="continuationSeparator" w:id="1">
    <w:p>
      <w:pPr>
        <w:spacing w:before="0"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1395095</wp:posOffset>
              </wp:positionH>
              <wp:positionV relativeFrom="page">
                <wp:posOffset>496570</wp:posOffset>
              </wp:positionV>
              <wp:extent cx="3448050" cy="1038225"/>
              <wp:effectExtent l="0" t="0" r="0" b="0"/>
              <wp:wrapNone/>
              <wp:docPr id="102" name="Shape 10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448050" cy="103822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3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80"/>
                              <w:szCs w:val="80"/>
                            </w:rPr>
                          </w:pPr>
                          <w:r>
                            <w:rPr>
                              <w:rFonts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  <w:sz w:val="80"/>
                              <w:szCs w:val="80"/>
                              <w:lang w:val="zh-TW" w:eastAsia="zh-TW" w:bidi="zh-TW"/>
                            </w:rPr>
                            <w:t>管理学博士</w:t>
                          </w:r>
                        </w:p>
                        <w:p>
                          <w:pPr>
                            <w:pStyle w:val="3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52"/>
                              <w:szCs w:val="52"/>
                            </w:rPr>
                          </w:pPr>
                          <w:r>
                            <w:rPr>
                              <w:rFonts w:ascii="Times New Roman" w:hAnsi="Times New Roman" w:eastAsia="Times New Roman" w:cs="Times New Roman"/>
                              <w:b/>
                              <w:bCs/>
                              <w:color w:val="000000"/>
                              <w:spacing w:val="0"/>
                              <w:w w:val="100"/>
                              <w:position w:val="0"/>
                              <w:sz w:val="52"/>
                              <w:szCs w:val="52"/>
                              <w:lang w:val="en-US" w:eastAsia="en-US" w:bidi="en-US"/>
                            </w:rPr>
                            <w:t>Doctor of Management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102" o:spid="_x0000_s1026" o:spt="202" type="#_x0000_t202" style="position:absolute;left:0pt;margin-left:109.85pt;margin-top:39.1pt;height:81.75pt;width:271.5pt;mso-position-horizontal-relative:page;mso-position-vertical-relative:page;mso-wrap-style:none;z-index:-251657216;mso-width-relative:page;mso-height-relative:page;" filled="f" stroked="f" coordsize="21600,21600" o:gfxdata="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80"/>
                        <w:szCs w:val="80"/>
                      </w:rPr>
                    </w:pPr>
                    <w:r>
                      <w:rPr>
                        <w:rFonts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  <w:sz w:val="80"/>
                        <w:szCs w:val="80"/>
                        <w:lang w:val="zh-TW" w:eastAsia="zh-TW" w:bidi="zh-TW"/>
                      </w:rPr>
                      <w:t>管理学博士</w:t>
                    </w:r>
                  </w:p>
                  <w:p>
                    <w:pPr>
                      <w:pStyle w:val="3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52"/>
                        <w:szCs w:val="52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b/>
                        <w:bCs/>
                        <w:color w:val="000000"/>
                        <w:spacing w:val="0"/>
                        <w:w w:val="100"/>
                        <w:position w:val="0"/>
                        <w:sz w:val="52"/>
                        <w:szCs w:val="52"/>
                        <w:lang w:val="en-US" w:eastAsia="en-US" w:bidi="en-US"/>
                      </w:rPr>
                      <w:t>Doctor of Management</w:t>
                    </w: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rawingGridHorizontalSpacing w:val="181"/>
  <w:drawingGridVerticalSpacing w:val="181"/>
  <w:displayHorizontalDrawingGridEvery w:val="1"/>
  <w:displayVerticalDrawingGridEvery w:val="1"/>
  <w:characterSpacingControl w:val="compressPunctuation"/>
  <w:footnotePr>
    <w:footnote w:id="0"/>
    <w:footnote w:id="1"/>
  </w:footnotePr>
  <w:endnotePr>
    <w:endnote w:id="0"/>
    <w:endnote w:id="1"/>
  </w:endnotePr>
  <w:compat>
    <w:doNotExpandShiftReturn/>
    <w:useFELayout/>
    <w:compatSetting w:name="compatibilityMode" w:uri="http://schemas.microsoft.com/office/word" w:val="15"/>
  </w:compat>
  <w:rsids>
    <w:rsidRoot w:val="00000000"/>
    <w:rsid w:val="02107AB3"/>
    <w:rsid w:val="041F3E15"/>
    <w:rsid w:val="1B2777B8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Times New Roma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keepNext w:val="0"/>
      <w:keepLines w:val="0"/>
      <w:widowControl w:val="0"/>
      <w:shd w:val="clear" w:color="auto" w:fill="auto"/>
      <w:bidi w:val="0"/>
      <w:spacing w:before="0" w:after="0" w:line="240" w:lineRule="auto"/>
      <w:ind w:left="0" w:right="0" w:firstLine="0"/>
      <w:jc w:val="left"/>
    </w:pPr>
    <w:rPr>
      <w:rFonts w:ascii="Times New Roman" w:hAnsi="Times New Roman" w:eastAsia="Times New Roman" w:cs="Times New Roman"/>
      <w:color w:val="000000"/>
      <w:spacing w:val="0"/>
      <w:w w:val="100"/>
      <w:position w:val="0"/>
      <w:sz w:val="24"/>
      <w:szCs w:val="24"/>
      <w:shd w:val="clear" w:color="auto" w:fill="auto"/>
      <w:lang w:val="en-US" w:eastAsia="en-US" w:bidi="en-US"/>
    </w:rPr>
  </w:style>
  <w:style w:type="character" w:default="1" w:styleId="3">
    <w:name w:val="Default Paragraph Font"/>
    <w:qFormat/>
    <w:uiPriority w:val="0"/>
    <w:rPr>
      <w:rFonts w:ascii="Times New Roman" w:hAnsi="Times New Roman" w:eastAsia="Times New Roman" w:cs="Times New Roman"/>
      <w:color w:val="000000"/>
      <w:spacing w:val="0"/>
      <w:w w:val="100"/>
      <w:position w:val="0"/>
      <w:sz w:val="24"/>
      <w:szCs w:val="24"/>
      <w:shd w:val="clear" w:color="auto" w:fill="auto"/>
      <w:lang w:val="en-US" w:eastAsia="en-US" w:bidi="en-US"/>
    </w:rPr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">
    <w:name w:val="Heading #3|1_"/>
    <w:basedOn w:val="3"/>
    <w:link w:val="5"/>
    <w:uiPriority w:val="0"/>
    <w:rPr>
      <w:color w:val="831E2D"/>
      <w:sz w:val="138"/>
      <w:szCs w:val="138"/>
      <w:u w:val="none"/>
      <w:shd w:val="clear" w:color="auto" w:fill="auto"/>
      <w:lang w:val="zh-TW" w:eastAsia="zh-TW" w:bidi="zh-TW"/>
    </w:rPr>
  </w:style>
  <w:style w:type="paragraph" w:customStyle="1" w:styleId="5">
    <w:name w:val="Heading #3|1"/>
    <w:basedOn w:val="1"/>
    <w:link w:val="4"/>
    <w:uiPriority w:val="0"/>
    <w:pPr>
      <w:widowControl w:val="0"/>
      <w:shd w:val="clear" w:color="auto" w:fill="auto"/>
      <w:outlineLvl w:val="2"/>
    </w:pPr>
    <w:rPr>
      <w:color w:val="831E2D"/>
      <w:sz w:val="138"/>
      <w:szCs w:val="138"/>
      <w:u w:val="none"/>
      <w:shd w:val="clear" w:color="auto" w:fill="auto"/>
      <w:lang w:val="zh-TW" w:eastAsia="zh-TW" w:bidi="zh-TW"/>
    </w:rPr>
  </w:style>
  <w:style w:type="character" w:customStyle="1" w:styleId="6">
    <w:name w:val="Body text|6_"/>
    <w:basedOn w:val="3"/>
    <w:link w:val="7"/>
    <w:qFormat/>
    <w:uiPriority w:val="0"/>
    <w:rPr>
      <w:rFonts w:ascii="宋体" w:hAnsi="宋体" w:eastAsia="宋体" w:cs="宋体"/>
      <w:color w:val="CB1A1A"/>
      <w:sz w:val="80"/>
      <w:szCs w:val="80"/>
      <w:u w:val="none"/>
      <w:shd w:val="clear" w:color="auto" w:fill="auto"/>
      <w:lang w:val="zh-TW" w:eastAsia="zh-TW" w:bidi="zh-TW"/>
    </w:rPr>
  </w:style>
  <w:style w:type="paragraph" w:customStyle="1" w:styleId="7">
    <w:name w:val="Body text|6"/>
    <w:basedOn w:val="1"/>
    <w:link w:val="6"/>
    <w:uiPriority w:val="0"/>
    <w:pPr>
      <w:widowControl w:val="0"/>
      <w:shd w:val="clear" w:color="auto" w:fill="auto"/>
      <w:jc w:val="center"/>
    </w:pPr>
    <w:rPr>
      <w:rFonts w:ascii="宋体" w:hAnsi="宋体" w:eastAsia="宋体" w:cs="宋体"/>
      <w:color w:val="CB1A1A"/>
      <w:sz w:val="80"/>
      <w:szCs w:val="80"/>
      <w:u w:val="none"/>
      <w:shd w:val="clear" w:color="auto" w:fill="auto"/>
      <w:lang w:val="zh-TW" w:eastAsia="zh-TW" w:bidi="zh-TW"/>
    </w:rPr>
  </w:style>
  <w:style w:type="character" w:customStyle="1" w:styleId="8">
    <w:name w:val="Body text|3_"/>
    <w:basedOn w:val="3"/>
    <w:link w:val="9"/>
    <w:uiPriority w:val="0"/>
    <w:rPr>
      <w:rFonts w:ascii="宋体" w:hAnsi="宋体" w:eastAsia="宋体" w:cs="宋体"/>
      <w:color w:val="F5CECD"/>
      <w:sz w:val="40"/>
      <w:szCs w:val="40"/>
      <w:u w:val="none"/>
      <w:shd w:val="clear" w:color="auto" w:fill="auto"/>
      <w:lang w:val="zh-TW" w:eastAsia="zh-TW" w:bidi="zh-TW"/>
    </w:rPr>
  </w:style>
  <w:style w:type="paragraph" w:customStyle="1" w:styleId="9">
    <w:name w:val="Body text|3"/>
    <w:basedOn w:val="1"/>
    <w:link w:val="8"/>
    <w:uiPriority w:val="0"/>
    <w:pPr>
      <w:widowControl w:val="0"/>
      <w:shd w:val="clear" w:color="auto" w:fill="auto"/>
      <w:ind w:left="930"/>
    </w:pPr>
    <w:rPr>
      <w:rFonts w:ascii="宋体" w:hAnsi="宋体" w:eastAsia="宋体" w:cs="宋体"/>
      <w:color w:val="F5CECD"/>
      <w:sz w:val="40"/>
      <w:szCs w:val="40"/>
      <w:u w:val="none"/>
      <w:shd w:val="clear" w:color="auto" w:fill="auto"/>
      <w:lang w:val="zh-TW" w:eastAsia="zh-TW" w:bidi="zh-TW"/>
    </w:rPr>
  </w:style>
  <w:style w:type="character" w:customStyle="1" w:styleId="10">
    <w:name w:val="Heading #2|1_"/>
    <w:basedOn w:val="3"/>
    <w:link w:val="11"/>
    <w:uiPriority w:val="0"/>
    <w:rPr>
      <w:b/>
      <w:bCs/>
      <w:w w:val="60"/>
      <w:sz w:val="142"/>
      <w:szCs w:val="142"/>
      <w:u w:val="none"/>
      <w:shd w:val="clear" w:color="auto" w:fill="FFFFFF"/>
    </w:rPr>
  </w:style>
  <w:style w:type="paragraph" w:customStyle="1" w:styleId="11">
    <w:name w:val="Heading #2|1"/>
    <w:basedOn w:val="1"/>
    <w:link w:val="10"/>
    <w:qFormat/>
    <w:uiPriority w:val="0"/>
    <w:pPr>
      <w:widowControl w:val="0"/>
      <w:shd w:val="clear" w:color="auto" w:fill="auto"/>
      <w:spacing w:line="1530" w:lineRule="exact"/>
      <w:outlineLvl w:val="1"/>
    </w:pPr>
    <w:rPr>
      <w:b/>
      <w:bCs/>
      <w:w w:val="60"/>
      <w:sz w:val="142"/>
      <w:szCs w:val="142"/>
      <w:u w:val="none"/>
      <w:shd w:val="clear" w:color="auto" w:fill="FFFFFF"/>
    </w:rPr>
  </w:style>
  <w:style w:type="character" w:customStyle="1" w:styleId="12">
    <w:name w:val="Heading #5|1_"/>
    <w:basedOn w:val="3"/>
    <w:link w:val="13"/>
    <w:uiPriority w:val="0"/>
    <w:rPr>
      <w:rFonts w:ascii="宋体" w:hAnsi="宋体" w:eastAsia="宋体" w:cs="宋体"/>
      <w:sz w:val="60"/>
      <w:szCs w:val="60"/>
      <w:u w:val="none"/>
      <w:shd w:val="clear" w:color="auto" w:fill="auto"/>
      <w:lang w:val="zh-TW" w:eastAsia="zh-TW" w:bidi="zh-TW"/>
    </w:rPr>
  </w:style>
  <w:style w:type="paragraph" w:customStyle="1" w:styleId="13">
    <w:name w:val="Heading #5|1"/>
    <w:basedOn w:val="1"/>
    <w:link w:val="12"/>
    <w:uiPriority w:val="0"/>
    <w:pPr>
      <w:widowControl w:val="0"/>
      <w:shd w:val="clear" w:color="auto" w:fill="auto"/>
      <w:spacing w:after="100"/>
      <w:outlineLvl w:val="4"/>
    </w:pPr>
    <w:rPr>
      <w:rFonts w:ascii="宋体" w:hAnsi="宋体" w:eastAsia="宋体" w:cs="宋体"/>
      <w:sz w:val="60"/>
      <w:szCs w:val="60"/>
      <w:u w:val="none"/>
      <w:shd w:val="clear" w:color="auto" w:fill="auto"/>
      <w:lang w:val="zh-TW" w:eastAsia="zh-TW" w:bidi="zh-TW"/>
    </w:rPr>
  </w:style>
  <w:style w:type="character" w:customStyle="1" w:styleId="14">
    <w:name w:val="Body text|2_"/>
    <w:basedOn w:val="3"/>
    <w:link w:val="15"/>
    <w:uiPriority w:val="0"/>
    <w:rPr>
      <w:rFonts w:ascii="宋体" w:hAnsi="宋体" w:eastAsia="宋体" w:cs="宋体"/>
      <w:sz w:val="26"/>
      <w:szCs w:val="26"/>
      <w:u w:val="none"/>
      <w:shd w:val="clear" w:color="auto" w:fill="auto"/>
      <w:lang w:val="zh-TW" w:eastAsia="zh-TW" w:bidi="zh-TW"/>
    </w:rPr>
  </w:style>
  <w:style w:type="paragraph" w:customStyle="1" w:styleId="15">
    <w:name w:val="Body text|2"/>
    <w:basedOn w:val="1"/>
    <w:link w:val="14"/>
    <w:uiPriority w:val="0"/>
    <w:pPr>
      <w:widowControl w:val="0"/>
      <w:shd w:val="clear" w:color="auto" w:fill="auto"/>
    </w:pPr>
    <w:rPr>
      <w:rFonts w:ascii="宋体" w:hAnsi="宋体" w:eastAsia="宋体" w:cs="宋体"/>
      <w:sz w:val="26"/>
      <w:szCs w:val="26"/>
      <w:u w:val="none"/>
      <w:shd w:val="clear" w:color="auto" w:fill="auto"/>
      <w:lang w:val="zh-TW" w:eastAsia="zh-TW" w:bidi="zh-TW"/>
    </w:rPr>
  </w:style>
  <w:style w:type="character" w:customStyle="1" w:styleId="16">
    <w:name w:val="Body text|7_"/>
    <w:basedOn w:val="3"/>
    <w:link w:val="17"/>
    <w:qFormat/>
    <w:uiPriority w:val="0"/>
    <w:rPr>
      <w:b/>
      <w:bCs/>
      <w:w w:val="60"/>
      <w:sz w:val="178"/>
      <w:szCs w:val="178"/>
      <w:u w:val="none"/>
      <w:shd w:val="clear" w:color="auto" w:fill="FFFFFF"/>
      <w:lang w:val="zh-TW" w:eastAsia="zh-TW" w:bidi="zh-TW"/>
    </w:rPr>
  </w:style>
  <w:style w:type="paragraph" w:customStyle="1" w:styleId="17">
    <w:name w:val="Body text|7"/>
    <w:basedOn w:val="1"/>
    <w:link w:val="16"/>
    <w:uiPriority w:val="0"/>
    <w:pPr>
      <w:widowControl w:val="0"/>
      <w:shd w:val="clear" w:color="auto" w:fill="auto"/>
    </w:pPr>
    <w:rPr>
      <w:b/>
      <w:bCs/>
      <w:w w:val="60"/>
      <w:sz w:val="178"/>
      <w:szCs w:val="178"/>
      <w:u w:val="none"/>
      <w:shd w:val="clear" w:color="auto" w:fill="FFFFFF"/>
      <w:lang w:val="zh-TW" w:eastAsia="zh-TW" w:bidi="zh-TW"/>
    </w:rPr>
  </w:style>
  <w:style w:type="character" w:customStyle="1" w:styleId="18">
    <w:name w:val="Picture caption|1_"/>
    <w:basedOn w:val="3"/>
    <w:link w:val="19"/>
    <w:qFormat/>
    <w:uiPriority w:val="0"/>
    <w:rPr>
      <w:b/>
      <w:bCs/>
      <w:sz w:val="32"/>
      <w:szCs w:val="32"/>
      <w:u w:val="none"/>
      <w:shd w:val="clear" w:color="auto" w:fill="auto"/>
      <w:lang w:val="zh-TW" w:eastAsia="zh-TW" w:bidi="zh-TW"/>
    </w:rPr>
  </w:style>
  <w:style w:type="paragraph" w:customStyle="1" w:styleId="19">
    <w:name w:val="Picture caption|1"/>
    <w:basedOn w:val="1"/>
    <w:link w:val="18"/>
    <w:uiPriority w:val="0"/>
    <w:pPr>
      <w:widowControl w:val="0"/>
      <w:shd w:val="clear" w:color="auto" w:fill="auto"/>
      <w:spacing w:after="90"/>
    </w:pPr>
    <w:rPr>
      <w:b/>
      <w:bCs/>
      <w:sz w:val="32"/>
      <w:szCs w:val="32"/>
      <w:u w:val="none"/>
      <w:shd w:val="clear" w:color="auto" w:fill="auto"/>
      <w:lang w:val="zh-TW" w:eastAsia="zh-TW" w:bidi="zh-TW"/>
    </w:rPr>
  </w:style>
  <w:style w:type="character" w:customStyle="1" w:styleId="20">
    <w:name w:val="Body text|1_"/>
    <w:basedOn w:val="3"/>
    <w:link w:val="21"/>
    <w:uiPriority w:val="0"/>
    <w:rPr>
      <w:rFonts w:ascii="宋体" w:hAnsi="宋体" w:eastAsia="宋体" w:cs="宋体"/>
      <w:sz w:val="32"/>
      <w:szCs w:val="32"/>
      <w:u w:val="none"/>
      <w:shd w:val="clear" w:color="auto" w:fill="auto"/>
      <w:lang w:val="zh-TW" w:eastAsia="zh-TW" w:bidi="zh-TW"/>
    </w:rPr>
  </w:style>
  <w:style w:type="paragraph" w:customStyle="1" w:styleId="21">
    <w:name w:val="Body text|1"/>
    <w:basedOn w:val="1"/>
    <w:link w:val="20"/>
    <w:uiPriority w:val="0"/>
    <w:pPr>
      <w:widowControl w:val="0"/>
      <w:shd w:val="clear" w:color="auto" w:fill="auto"/>
      <w:spacing w:line="410" w:lineRule="auto"/>
    </w:pPr>
    <w:rPr>
      <w:rFonts w:ascii="宋体" w:hAnsi="宋体" w:eastAsia="宋体" w:cs="宋体"/>
      <w:sz w:val="32"/>
      <w:szCs w:val="32"/>
      <w:u w:val="none"/>
      <w:shd w:val="clear" w:color="auto" w:fill="auto"/>
      <w:lang w:val="zh-TW" w:eastAsia="zh-TW" w:bidi="zh-TW"/>
    </w:rPr>
  </w:style>
  <w:style w:type="character" w:customStyle="1" w:styleId="22">
    <w:name w:val="Heading #1|1_"/>
    <w:basedOn w:val="3"/>
    <w:link w:val="23"/>
    <w:qFormat/>
    <w:uiPriority w:val="0"/>
    <w:rPr>
      <w:rFonts w:ascii="宋体" w:hAnsi="宋体" w:eastAsia="宋体" w:cs="宋体"/>
      <w:sz w:val="146"/>
      <w:szCs w:val="146"/>
      <w:u w:val="none"/>
      <w:shd w:val="clear" w:color="auto" w:fill="FFFFFF"/>
      <w:lang w:val="zh-TW" w:eastAsia="zh-TW" w:bidi="zh-TW"/>
    </w:rPr>
  </w:style>
  <w:style w:type="paragraph" w:customStyle="1" w:styleId="23">
    <w:name w:val="Heading #1|1"/>
    <w:basedOn w:val="1"/>
    <w:link w:val="22"/>
    <w:uiPriority w:val="0"/>
    <w:pPr>
      <w:widowControl w:val="0"/>
      <w:shd w:val="clear" w:color="auto" w:fill="auto"/>
      <w:outlineLvl w:val="0"/>
    </w:pPr>
    <w:rPr>
      <w:rFonts w:ascii="宋体" w:hAnsi="宋体" w:eastAsia="宋体" w:cs="宋体"/>
      <w:sz w:val="146"/>
      <w:szCs w:val="146"/>
      <w:u w:val="none"/>
      <w:shd w:val="clear" w:color="auto" w:fill="FFFFFF"/>
      <w:lang w:val="zh-TW" w:eastAsia="zh-TW" w:bidi="zh-TW"/>
    </w:rPr>
  </w:style>
  <w:style w:type="character" w:customStyle="1" w:styleId="24">
    <w:name w:val="Heading #4|1_"/>
    <w:basedOn w:val="3"/>
    <w:link w:val="25"/>
    <w:uiPriority w:val="0"/>
    <w:rPr>
      <w:rFonts w:ascii="宋体" w:hAnsi="宋体" w:eastAsia="宋体" w:cs="宋体"/>
      <w:color w:val="CB1A1A"/>
      <w:sz w:val="106"/>
      <w:szCs w:val="106"/>
      <w:u w:val="none"/>
      <w:shd w:val="clear" w:color="auto" w:fill="auto"/>
      <w:lang w:val="zh-TW" w:eastAsia="zh-TW" w:bidi="zh-TW"/>
    </w:rPr>
  </w:style>
  <w:style w:type="paragraph" w:customStyle="1" w:styleId="25">
    <w:name w:val="Heading #4|1"/>
    <w:basedOn w:val="1"/>
    <w:link w:val="24"/>
    <w:uiPriority w:val="0"/>
    <w:pPr>
      <w:widowControl w:val="0"/>
      <w:shd w:val="clear" w:color="auto" w:fill="auto"/>
      <w:spacing w:after="120"/>
      <w:outlineLvl w:val="3"/>
    </w:pPr>
    <w:rPr>
      <w:rFonts w:ascii="宋体" w:hAnsi="宋体" w:eastAsia="宋体" w:cs="宋体"/>
      <w:color w:val="CB1A1A"/>
      <w:sz w:val="106"/>
      <w:szCs w:val="106"/>
      <w:u w:val="none"/>
      <w:shd w:val="clear" w:color="auto" w:fill="auto"/>
      <w:lang w:val="zh-TW" w:eastAsia="zh-TW" w:bidi="zh-TW"/>
    </w:rPr>
  </w:style>
  <w:style w:type="character" w:customStyle="1" w:styleId="26">
    <w:name w:val="Body text|4_"/>
    <w:basedOn w:val="3"/>
    <w:link w:val="27"/>
    <w:uiPriority w:val="0"/>
    <w:rPr>
      <w:rFonts w:ascii="宋体" w:hAnsi="宋体" w:eastAsia="宋体" w:cs="宋体"/>
      <w:sz w:val="52"/>
      <w:szCs w:val="52"/>
      <w:u w:val="none"/>
      <w:shd w:val="clear" w:color="auto" w:fill="auto"/>
      <w:lang w:val="zh-TW" w:eastAsia="zh-TW" w:bidi="zh-TW"/>
    </w:rPr>
  </w:style>
  <w:style w:type="paragraph" w:customStyle="1" w:styleId="27">
    <w:name w:val="Body text|4"/>
    <w:basedOn w:val="1"/>
    <w:link w:val="26"/>
    <w:uiPriority w:val="0"/>
    <w:pPr>
      <w:widowControl w:val="0"/>
      <w:shd w:val="clear" w:color="auto" w:fill="auto"/>
      <w:ind w:left="-20"/>
      <w:jc w:val="center"/>
    </w:pPr>
    <w:rPr>
      <w:rFonts w:ascii="宋体" w:hAnsi="宋体" w:eastAsia="宋体" w:cs="宋体"/>
      <w:sz w:val="52"/>
      <w:szCs w:val="52"/>
      <w:u w:val="none"/>
      <w:shd w:val="clear" w:color="auto" w:fill="auto"/>
      <w:lang w:val="zh-TW" w:eastAsia="zh-TW" w:bidi="zh-TW"/>
    </w:rPr>
  </w:style>
  <w:style w:type="character" w:customStyle="1" w:styleId="28">
    <w:name w:val="Other|1_"/>
    <w:basedOn w:val="3"/>
    <w:link w:val="29"/>
    <w:qFormat/>
    <w:uiPriority w:val="0"/>
    <w:rPr>
      <w:rFonts w:ascii="宋体" w:hAnsi="宋体" w:eastAsia="宋体" w:cs="宋体"/>
      <w:sz w:val="32"/>
      <w:szCs w:val="32"/>
      <w:u w:val="none"/>
      <w:shd w:val="clear" w:color="auto" w:fill="auto"/>
    </w:rPr>
  </w:style>
  <w:style w:type="paragraph" w:customStyle="1" w:styleId="29">
    <w:name w:val="Other|1"/>
    <w:basedOn w:val="1"/>
    <w:link w:val="28"/>
    <w:uiPriority w:val="0"/>
    <w:pPr>
      <w:widowControl w:val="0"/>
      <w:shd w:val="clear" w:color="auto" w:fill="auto"/>
      <w:spacing w:line="410" w:lineRule="auto"/>
    </w:pPr>
    <w:rPr>
      <w:rFonts w:ascii="宋体" w:hAnsi="宋体" w:eastAsia="宋体" w:cs="宋体"/>
      <w:sz w:val="32"/>
      <w:szCs w:val="32"/>
      <w:u w:val="none"/>
      <w:shd w:val="clear" w:color="auto" w:fill="auto"/>
    </w:rPr>
  </w:style>
  <w:style w:type="character" w:customStyle="1" w:styleId="30">
    <w:name w:val="Table caption|1_"/>
    <w:basedOn w:val="3"/>
    <w:link w:val="31"/>
    <w:uiPriority w:val="0"/>
    <w:rPr>
      <w:rFonts w:ascii="宋体" w:hAnsi="宋体" w:eastAsia="宋体" w:cs="宋体"/>
      <w:color w:val="CB1A1A"/>
      <w:sz w:val="32"/>
      <w:szCs w:val="32"/>
      <w:u w:val="none"/>
      <w:shd w:val="clear" w:color="auto" w:fill="auto"/>
      <w:lang w:val="zh-TW" w:eastAsia="zh-TW" w:bidi="zh-TW"/>
    </w:rPr>
  </w:style>
  <w:style w:type="paragraph" w:customStyle="1" w:styleId="31">
    <w:name w:val="Table caption|1"/>
    <w:basedOn w:val="1"/>
    <w:link w:val="30"/>
    <w:uiPriority w:val="0"/>
    <w:pPr>
      <w:widowControl w:val="0"/>
      <w:shd w:val="clear" w:color="auto" w:fill="auto"/>
    </w:pPr>
    <w:rPr>
      <w:rFonts w:ascii="宋体" w:hAnsi="宋体" w:eastAsia="宋体" w:cs="宋体"/>
      <w:color w:val="CB1A1A"/>
      <w:sz w:val="32"/>
      <w:szCs w:val="32"/>
      <w:u w:val="none"/>
      <w:shd w:val="clear" w:color="auto" w:fill="auto"/>
      <w:lang w:val="zh-TW" w:eastAsia="zh-TW" w:bidi="zh-TW"/>
    </w:rPr>
  </w:style>
  <w:style w:type="character" w:customStyle="1" w:styleId="32">
    <w:name w:val="Body text|5_"/>
    <w:basedOn w:val="3"/>
    <w:link w:val="33"/>
    <w:qFormat/>
    <w:uiPriority w:val="0"/>
    <w:rPr>
      <w:b/>
      <w:bCs/>
      <w:sz w:val="32"/>
      <w:szCs w:val="32"/>
      <w:u w:val="none"/>
      <w:shd w:val="clear" w:color="auto" w:fill="auto"/>
    </w:rPr>
  </w:style>
  <w:style w:type="paragraph" w:customStyle="1" w:styleId="33">
    <w:name w:val="Body text|5"/>
    <w:basedOn w:val="1"/>
    <w:link w:val="32"/>
    <w:uiPriority w:val="0"/>
    <w:pPr>
      <w:widowControl w:val="0"/>
      <w:shd w:val="clear" w:color="auto" w:fill="auto"/>
    </w:pPr>
    <w:rPr>
      <w:b/>
      <w:bCs/>
      <w:sz w:val="32"/>
      <w:szCs w:val="32"/>
      <w:u w:val="none"/>
      <w:shd w:val="clear" w:color="auto" w:fill="auto"/>
    </w:rPr>
  </w:style>
  <w:style w:type="character" w:customStyle="1" w:styleId="34">
    <w:name w:val="Header or footer|2_"/>
    <w:basedOn w:val="3"/>
    <w:link w:val="35"/>
    <w:uiPriority w:val="0"/>
    <w:rPr>
      <w:sz w:val="20"/>
      <w:szCs w:val="20"/>
      <w:u w:val="none"/>
      <w:shd w:val="clear" w:color="auto" w:fill="auto"/>
    </w:rPr>
  </w:style>
  <w:style w:type="paragraph" w:customStyle="1" w:styleId="35">
    <w:name w:val="Header or footer|2"/>
    <w:basedOn w:val="1"/>
    <w:link w:val="34"/>
    <w:uiPriority w:val="0"/>
    <w:pPr>
      <w:widowControl w:val="0"/>
      <w:shd w:val="clear" w:color="auto" w:fill="auto"/>
    </w:pPr>
    <w:rPr>
      <w:sz w:val="20"/>
      <w:szCs w:val="20"/>
      <w:u w:val="none"/>
      <w:shd w:val="clear" w:color="auto" w:fill="auto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8" Type="http://schemas.openxmlformats.org/officeDocument/2006/relationships/image" Target="media/image1.jpeg"/><Relationship Id="rId7" Type="http://schemas.openxmlformats.org/officeDocument/2006/relationships/theme" Target="theme/theme1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0" Type="http://schemas.openxmlformats.org/officeDocument/2006/relationships/fontTable" Target="fontTable.xml"/><Relationship Id="rId4" Type="http://schemas.openxmlformats.org/officeDocument/2006/relationships/endnotes" Target="endnotes.xml"/><Relationship Id="rId39" Type="http://schemas.openxmlformats.org/officeDocument/2006/relationships/customXml" Target="../customXml/item1.xml"/><Relationship Id="rId38" Type="http://schemas.openxmlformats.org/officeDocument/2006/relationships/image" Target="media/image31.jpeg"/><Relationship Id="rId37" Type="http://schemas.openxmlformats.org/officeDocument/2006/relationships/image" Target="media/image30.jpeg"/><Relationship Id="rId36" Type="http://schemas.openxmlformats.org/officeDocument/2006/relationships/image" Target="media/image29.jpeg"/><Relationship Id="rId35" Type="http://schemas.openxmlformats.org/officeDocument/2006/relationships/image" Target="media/image28.jpeg"/><Relationship Id="rId34" Type="http://schemas.openxmlformats.org/officeDocument/2006/relationships/image" Target="media/image27.png"/><Relationship Id="rId33" Type="http://schemas.openxmlformats.org/officeDocument/2006/relationships/image" Target="media/image26.jpeg"/><Relationship Id="rId32" Type="http://schemas.openxmlformats.org/officeDocument/2006/relationships/image" Target="media/image25.jpeg"/><Relationship Id="rId31" Type="http://schemas.openxmlformats.org/officeDocument/2006/relationships/image" Target="media/image24.jpeg"/><Relationship Id="rId30" Type="http://schemas.openxmlformats.org/officeDocument/2006/relationships/image" Target="media/image23.jpeg"/><Relationship Id="rId3" Type="http://schemas.openxmlformats.org/officeDocument/2006/relationships/footnotes" Target="footnotes.xml"/><Relationship Id="rId29" Type="http://schemas.openxmlformats.org/officeDocument/2006/relationships/image" Target="media/image22.jpeg"/><Relationship Id="rId28" Type="http://schemas.openxmlformats.org/officeDocument/2006/relationships/image" Target="media/image21.jpeg"/><Relationship Id="rId27" Type="http://schemas.openxmlformats.org/officeDocument/2006/relationships/image" Target="media/image20.jpeg"/><Relationship Id="rId26" Type="http://schemas.openxmlformats.org/officeDocument/2006/relationships/image" Target="media/image19.jpeg"/><Relationship Id="rId25" Type="http://schemas.openxmlformats.org/officeDocument/2006/relationships/image" Target="media/image18.jpeg"/><Relationship Id="rId24" Type="http://schemas.openxmlformats.org/officeDocument/2006/relationships/image" Target="media/image17.jpeg"/><Relationship Id="rId23" Type="http://schemas.openxmlformats.org/officeDocument/2006/relationships/image" Target="media/image16.jpeg"/><Relationship Id="rId22" Type="http://schemas.openxmlformats.org/officeDocument/2006/relationships/image" Target="media/image15.jpeg"/><Relationship Id="rId21" Type="http://schemas.openxmlformats.org/officeDocument/2006/relationships/image" Target="media/image14.jpeg"/><Relationship Id="rId20" Type="http://schemas.openxmlformats.org/officeDocument/2006/relationships/image" Target="media/image13.jpeg"/><Relationship Id="rId2" Type="http://schemas.openxmlformats.org/officeDocument/2006/relationships/settings" Target="settings.xml"/><Relationship Id="rId19" Type="http://schemas.openxmlformats.org/officeDocument/2006/relationships/image" Target="media/image12.jpeg"/><Relationship Id="rId18" Type="http://schemas.openxmlformats.org/officeDocument/2006/relationships/image" Target="media/image11.jpeg"/><Relationship Id="rId17" Type="http://schemas.openxmlformats.org/officeDocument/2006/relationships/image" Target="media/image10.jpeg"/><Relationship Id="rId16" Type="http://schemas.openxmlformats.org/officeDocument/2006/relationships/image" Target="media/image9.jpeg"/><Relationship Id="rId15" Type="http://schemas.openxmlformats.org/officeDocument/2006/relationships/image" Target="media/image8.jpeg"/><Relationship Id="rId14" Type="http://schemas.openxmlformats.org/officeDocument/2006/relationships/image" Target="media/image7.jpeg"/><Relationship Id="rId13" Type="http://schemas.openxmlformats.org/officeDocument/2006/relationships/image" Target="media/image6.jpeg"/><Relationship Id="rId12" Type="http://schemas.openxmlformats.org/officeDocument/2006/relationships/image" Target="media/image5.jpeg"/><Relationship Id="rId11" Type="http://schemas.openxmlformats.org/officeDocument/2006/relationships/image" Target="media/image4.jpeg"/><Relationship Id="rId10" Type="http://schemas.openxmlformats.org/officeDocument/2006/relationships/image" Target="media/image3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26</TotalTime>
  <ScaleCrop>false</ScaleCrop>
  <LinksUpToDate>false</LinksUpToDate>
  <Application>WPS Office_11.1.0.11045_F1E327BC-269C-435d-A152-05C5408002CA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2021-10-26T03:15:00Z</dcterms:created>
  <dc:creator>Administrator</dc:creator>
  <cp:lastModifiedBy>冰冰⊙▽⊙＊</cp:lastModifiedBy>
  <dcterms:modified xsi:type="dcterms:W3CDTF">2021-10-26T05:48:41Z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2052-11.1.0.11045</vt:lpwstr>
  </property>
  <property fmtid="{D5CDD505-2E9C-101B-9397-08002B2CF9AE}" pid="3" name="ICV">
    <vt:lpwstr>89AB34C418A443749152F7866F654399</vt:lpwstr>
  </property>
</Properties>
</file>